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88" w:type="dxa"/>
        <w:tblLook w:val="04A0"/>
      </w:tblPr>
      <w:tblGrid>
        <w:gridCol w:w="959"/>
        <w:gridCol w:w="1701"/>
        <w:gridCol w:w="3544"/>
        <w:gridCol w:w="1842"/>
        <w:gridCol w:w="1842"/>
      </w:tblGrid>
      <w:tr w:rsidR="009A612E" w:rsidTr="009A612E">
        <w:tc>
          <w:tcPr>
            <w:tcW w:w="959" w:type="dxa"/>
            <w:shd w:val="clear" w:color="auto" w:fill="000000" w:themeFill="text1"/>
          </w:tcPr>
          <w:p w:rsidR="009A612E" w:rsidRPr="009A612E" w:rsidRDefault="009A612E">
            <w:pPr>
              <w:rPr>
                <w:sz w:val="28"/>
                <w:szCs w:val="28"/>
              </w:rPr>
            </w:pPr>
            <w:r w:rsidRPr="009A612E">
              <w:rPr>
                <w:sz w:val="28"/>
                <w:szCs w:val="28"/>
              </w:rPr>
              <w:t>NPC's</w:t>
            </w:r>
          </w:p>
        </w:tc>
        <w:tc>
          <w:tcPr>
            <w:tcW w:w="1701" w:type="dxa"/>
            <w:shd w:val="clear" w:color="auto" w:fill="000000" w:themeFill="text1"/>
          </w:tcPr>
          <w:p w:rsidR="009A612E" w:rsidRPr="009A612E" w:rsidRDefault="009A612E">
            <w:pPr>
              <w:rPr>
                <w:sz w:val="28"/>
                <w:szCs w:val="28"/>
              </w:rPr>
            </w:pPr>
          </w:p>
        </w:tc>
        <w:tc>
          <w:tcPr>
            <w:tcW w:w="3544" w:type="dxa"/>
            <w:shd w:val="clear" w:color="auto" w:fill="000000" w:themeFill="text1"/>
          </w:tcPr>
          <w:p w:rsidR="009A612E" w:rsidRDefault="009A612E"/>
        </w:tc>
        <w:tc>
          <w:tcPr>
            <w:tcW w:w="1842" w:type="dxa"/>
            <w:shd w:val="clear" w:color="auto" w:fill="000000" w:themeFill="text1"/>
          </w:tcPr>
          <w:p w:rsidR="009A612E" w:rsidRDefault="009A612E" w:rsidP="00361E7C"/>
        </w:tc>
        <w:tc>
          <w:tcPr>
            <w:tcW w:w="1842" w:type="dxa"/>
            <w:shd w:val="clear" w:color="auto" w:fill="000000" w:themeFill="text1"/>
          </w:tcPr>
          <w:p w:rsidR="009A612E" w:rsidRDefault="009A612E"/>
        </w:tc>
      </w:tr>
      <w:tr w:rsidR="009A612E" w:rsidTr="009A612E">
        <w:tc>
          <w:tcPr>
            <w:tcW w:w="959" w:type="dxa"/>
            <w:shd w:val="clear" w:color="auto" w:fill="000000" w:themeFill="text1"/>
          </w:tcPr>
          <w:p w:rsidR="009A612E" w:rsidRDefault="009A612E">
            <w:r>
              <w:t>Faction</w:t>
            </w:r>
          </w:p>
        </w:tc>
        <w:tc>
          <w:tcPr>
            <w:tcW w:w="1701" w:type="dxa"/>
            <w:shd w:val="clear" w:color="auto" w:fill="000000" w:themeFill="text1"/>
          </w:tcPr>
          <w:p w:rsidR="009A612E" w:rsidRDefault="009A612E">
            <w:r>
              <w:t>Entity Name</w:t>
            </w:r>
          </w:p>
        </w:tc>
        <w:tc>
          <w:tcPr>
            <w:tcW w:w="3544" w:type="dxa"/>
            <w:shd w:val="clear" w:color="auto" w:fill="000000" w:themeFill="text1"/>
          </w:tcPr>
          <w:p w:rsidR="009A612E" w:rsidRDefault="009A612E">
            <w:r>
              <w:t>Description</w:t>
            </w:r>
          </w:p>
        </w:tc>
        <w:tc>
          <w:tcPr>
            <w:tcW w:w="1842" w:type="dxa"/>
            <w:shd w:val="clear" w:color="auto" w:fill="000000" w:themeFill="text1"/>
          </w:tcPr>
          <w:p w:rsidR="009A612E" w:rsidRDefault="009A612E" w:rsidP="00361E7C">
            <w:r>
              <w:t>Health</w:t>
            </w:r>
          </w:p>
        </w:tc>
        <w:tc>
          <w:tcPr>
            <w:tcW w:w="1842" w:type="dxa"/>
            <w:shd w:val="clear" w:color="auto" w:fill="000000" w:themeFill="text1"/>
          </w:tcPr>
          <w:p w:rsidR="009A612E" w:rsidRDefault="009A612E">
            <w:r>
              <w:t>Score per kill</w:t>
            </w:r>
          </w:p>
        </w:tc>
      </w:tr>
      <w:tr w:rsidR="009A612E" w:rsidTr="009A612E">
        <w:tc>
          <w:tcPr>
            <w:tcW w:w="959" w:type="dxa"/>
            <w:shd w:val="clear" w:color="auto" w:fill="FF0000"/>
          </w:tcPr>
          <w:p w:rsidR="009A612E" w:rsidRDefault="009A612E"/>
        </w:tc>
        <w:tc>
          <w:tcPr>
            <w:tcW w:w="1701" w:type="dxa"/>
          </w:tcPr>
          <w:p w:rsidR="009A612E" w:rsidRDefault="009A612E">
            <w:r>
              <w:t>Mines</w:t>
            </w:r>
          </w:p>
        </w:tc>
        <w:tc>
          <w:tcPr>
            <w:tcW w:w="3544" w:type="dxa"/>
          </w:tcPr>
          <w:p w:rsidR="009A612E" w:rsidRDefault="009A612E">
            <w:r>
              <w:t>Entity mines that roam space and instantly destroy anything they touch; these can also be destroyed easily.</w:t>
            </w:r>
          </w:p>
        </w:tc>
        <w:tc>
          <w:tcPr>
            <w:tcW w:w="1842" w:type="dxa"/>
          </w:tcPr>
          <w:p w:rsidR="009A612E" w:rsidRDefault="009A612E" w:rsidP="00361E7C">
            <w:r>
              <w:t>50</w:t>
            </w:r>
          </w:p>
        </w:tc>
        <w:tc>
          <w:tcPr>
            <w:tcW w:w="1842" w:type="dxa"/>
          </w:tcPr>
          <w:p w:rsidR="009A612E" w:rsidRDefault="009A612E">
            <w:r>
              <w:t>100</w:t>
            </w:r>
          </w:p>
        </w:tc>
      </w:tr>
      <w:tr w:rsidR="009A612E" w:rsidTr="009A612E">
        <w:tc>
          <w:tcPr>
            <w:tcW w:w="959" w:type="dxa"/>
            <w:shd w:val="clear" w:color="auto" w:fill="92D050"/>
          </w:tcPr>
          <w:p w:rsidR="009A612E" w:rsidRDefault="009A612E"/>
        </w:tc>
        <w:tc>
          <w:tcPr>
            <w:tcW w:w="1701" w:type="dxa"/>
          </w:tcPr>
          <w:p w:rsidR="009A612E" w:rsidRDefault="009A612E">
            <w:r>
              <w:t>Asteroid</w:t>
            </w:r>
          </w:p>
        </w:tc>
        <w:tc>
          <w:tcPr>
            <w:tcW w:w="3544" w:type="dxa"/>
          </w:tcPr>
          <w:p w:rsidR="009A612E" w:rsidRDefault="009A612E">
            <w:r>
              <w:t xml:space="preserve">A natural entity </w:t>
            </w:r>
            <w:proofErr w:type="spellStart"/>
            <w:r>
              <w:t>thats</w:t>
            </w:r>
            <w:proofErr w:type="spellEnd"/>
            <w:r>
              <w:t xml:space="preserve"> static (non-moving), however it can be hit but causes 5 damage per collision. These do not </w:t>
            </w:r>
            <w:proofErr w:type="spellStart"/>
            <w:r>
              <w:t>respawn</w:t>
            </w:r>
            <w:proofErr w:type="spellEnd"/>
            <w:r>
              <w:t>!</w:t>
            </w:r>
          </w:p>
        </w:tc>
        <w:tc>
          <w:tcPr>
            <w:tcW w:w="1842" w:type="dxa"/>
          </w:tcPr>
          <w:p w:rsidR="009A612E" w:rsidRDefault="009A612E" w:rsidP="00361E7C">
            <w:r>
              <w:t>2000</w:t>
            </w:r>
          </w:p>
        </w:tc>
        <w:tc>
          <w:tcPr>
            <w:tcW w:w="1842" w:type="dxa"/>
          </w:tcPr>
          <w:p w:rsidR="009A612E" w:rsidRDefault="009A612E">
            <w:r>
              <w:t>10,000</w:t>
            </w:r>
          </w:p>
        </w:tc>
      </w:tr>
      <w:tr w:rsidR="009A612E" w:rsidTr="009A612E">
        <w:tc>
          <w:tcPr>
            <w:tcW w:w="959" w:type="dxa"/>
            <w:shd w:val="clear" w:color="auto" w:fill="FF0000"/>
          </w:tcPr>
          <w:p w:rsidR="009A612E" w:rsidRDefault="009A612E"/>
        </w:tc>
        <w:tc>
          <w:tcPr>
            <w:tcW w:w="1701" w:type="dxa"/>
          </w:tcPr>
          <w:p w:rsidR="009A612E" w:rsidRDefault="009A612E">
            <w:r>
              <w:t>Tower</w:t>
            </w:r>
          </w:p>
        </w:tc>
        <w:tc>
          <w:tcPr>
            <w:tcW w:w="3544" w:type="dxa"/>
          </w:tcPr>
          <w:p w:rsidR="009A612E" w:rsidRDefault="009A612E">
            <w:r>
              <w:t>A static (cannot move at all) watch-tower</w:t>
            </w:r>
          </w:p>
        </w:tc>
        <w:tc>
          <w:tcPr>
            <w:tcW w:w="1842" w:type="dxa"/>
          </w:tcPr>
          <w:p w:rsidR="009A612E" w:rsidRDefault="009A612E" w:rsidP="00361E7C">
            <w:r>
              <w:t>2500</w:t>
            </w:r>
          </w:p>
        </w:tc>
        <w:tc>
          <w:tcPr>
            <w:tcW w:w="1842" w:type="dxa"/>
          </w:tcPr>
          <w:p w:rsidR="009A612E" w:rsidRDefault="009A612E" w:rsidP="009A612E">
            <w:r>
              <w:t>8,000</w:t>
            </w:r>
          </w:p>
        </w:tc>
      </w:tr>
      <w:tr w:rsidR="009A612E" w:rsidTr="009A612E">
        <w:tc>
          <w:tcPr>
            <w:tcW w:w="959" w:type="dxa"/>
            <w:shd w:val="clear" w:color="auto" w:fill="92D050"/>
          </w:tcPr>
          <w:p w:rsidR="009A612E" w:rsidRDefault="009A612E"/>
        </w:tc>
        <w:tc>
          <w:tcPr>
            <w:tcW w:w="1701" w:type="dxa"/>
          </w:tcPr>
          <w:p w:rsidR="009A612E" w:rsidRDefault="009A612E">
            <w:proofErr w:type="spellStart"/>
            <w:r>
              <w:t>Blackhole</w:t>
            </w:r>
            <w:proofErr w:type="spellEnd"/>
          </w:p>
        </w:tc>
        <w:tc>
          <w:tcPr>
            <w:tcW w:w="3544" w:type="dxa"/>
          </w:tcPr>
          <w:p w:rsidR="009A612E" w:rsidRDefault="009A612E">
            <w:r>
              <w:t>Slowly sucks in an object to the centre and:</w:t>
            </w:r>
          </w:p>
          <w:p w:rsidR="009A612E" w:rsidRDefault="009A612E" w:rsidP="009A612E">
            <w:pPr>
              <w:pStyle w:val="ListParagraph"/>
              <w:numPr>
                <w:ilvl w:val="0"/>
                <w:numId w:val="1"/>
              </w:numPr>
            </w:pPr>
            <w:r>
              <w:t>The closer the entity gets to the centre, the stronger the force.</w:t>
            </w:r>
          </w:p>
          <w:p w:rsidR="009A612E" w:rsidRDefault="009A612E" w:rsidP="009A612E">
            <w:pPr>
              <w:pStyle w:val="ListParagraph"/>
              <w:numPr>
                <w:ilvl w:val="0"/>
                <w:numId w:val="1"/>
              </w:numPr>
            </w:pPr>
            <w:r>
              <w:t>If the object goes over the centre, it gets destroyed.</w:t>
            </w:r>
          </w:p>
        </w:tc>
        <w:tc>
          <w:tcPr>
            <w:tcW w:w="1842" w:type="dxa"/>
          </w:tcPr>
          <w:p w:rsidR="009A612E" w:rsidRDefault="009A612E" w:rsidP="00361E7C">
            <w:proofErr w:type="spellStart"/>
            <w:r>
              <w:t>Godmode</w:t>
            </w:r>
            <w:proofErr w:type="spellEnd"/>
          </w:p>
        </w:tc>
        <w:tc>
          <w:tcPr>
            <w:tcW w:w="1842" w:type="dxa"/>
          </w:tcPr>
          <w:p w:rsidR="009A612E" w:rsidRDefault="009A612E">
            <w:r>
              <w:t>--</w:t>
            </w:r>
          </w:p>
        </w:tc>
      </w:tr>
      <w:tr w:rsidR="009A612E" w:rsidTr="009A612E">
        <w:tc>
          <w:tcPr>
            <w:tcW w:w="959" w:type="dxa"/>
            <w:shd w:val="clear" w:color="auto" w:fill="FF0000"/>
          </w:tcPr>
          <w:p w:rsidR="009A612E" w:rsidRDefault="009A612E"/>
        </w:tc>
        <w:tc>
          <w:tcPr>
            <w:tcW w:w="1701" w:type="dxa"/>
          </w:tcPr>
          <w:p w:rsidR="009A612E" w:rsidRDefault="009A612E">
            <w:r>
              <w:t>Enemy ship</w:t>
            </w:r>
          </w:p>
        </w:tc>
        <w:tc>
          <w:tcPr>
            <w:tcW w:w="3544" w:type="dxa"/>
          </w:tcPr>
          <w:p w:rsidR="009A612E" w:rsidRDefault="009A612E"/>
        </w:tc>
        <w:tc>
          <w:tcPr>
            <w:tcW w:w="1842" w:type="dxa"/>
          </w:tcPr>
          <w:p w:rsidR="009A612E" w:rsidRDefault="009A612E" w:rsidP="00361E7C">
            <w:r>
              <w:t>750</w:t>
            </w:r>
          </w:p>
        </w:tc>
        <w:tc>
          <w:tcPr>
            <w:tcW w:w="1842" w:type="dxa"/>
          </w:tcPr>
          <w:p w:rsidR="009A612E" w:rsidRDefault="009A612E">
            <w:r>
              <w:t>2,500</w:t>
            </w:r>
          </w:p>
        </w:tc>
      </w:tr>
    </w:tbl>
    <w:p w:rsidR="009A612E" w:rsidRDefault="009A612E"/>
    <w:p w:rsidR="009A612E" w:rsidRDefault="009A612E">
      <w:r>
        <w:t>Score will be detected via setting a variable called "</w:t>
      </w:r>
      <w:proofErr w:type="spellStart"/>
      <w:r>
        <w:t>OwnerName</w:t>
      </w:r>
      <w:proofErr w:type="spellEnd"/>
      <w:r>
        <w:t>" for each entity.</w:t>
      </w:r>
    </w:p>
    <w:sectPr w:rsidR="009A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87642"/>
    <w:multiLevelType w:val="hybridMultilevel"/>
    <w:tmpl w:val="0182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612E"/>
    <w:rsid w:val="001A6350"/>
    <w:rsid w:val="009A6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1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6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Ratboy</dc:creator>
  <cp:lastModifiedBy>Ratboy</cp:lastModifiedBy>
  <cp:revision>1</cp:revision>
  <dcterms:created xsi:type="dcterms:W3CDTF">2010-04-14T06:35:00Z</dcterms:created>
  <dcterms:modified xsi:type="dcterms:W3CDTF">2010-04-28T23:59:00Z</dcterms:modified>
</cp:coreProperties>
</file>