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1443"/>
        <w:gridCol w:w="2016"/>
        <w:gridCol w:w="1359"/>
        <w:gridCol w:w="1537"/>
        <w:gridCol w:w="1503"/>
      </w:tblGrid>
      <w:tr w:rsidR="00174380" w:rsidTr="00174380">
        <w:tc>
          <w:tcPr>
            <w:tcW w:w="1558" w:type="dxa"/>
          </w:tcPr>
          <w:p w:rsidR="00174380" w:rsidRDefault="00174380">
            <w:r>
              <w:t>Author’s Names and dates</w:t>
            </w:r>
          </w:p>
        </w:tc>
        <w:tc>
          <w:tcPr>
            <w:tcW w:w="1558" w:type="dxa"/>
          </w:tcPr>
          <w:p w:rsidR="00174380" w:rsidRDefault="00174380">
            <w:r>
              <w:t>Successes</w:t>
            </w:r>
          </w:p>
        </w:tc>
        <w:tc>
          <w:tcPr>
            <w:tcW w:w="1558" w:type="dxa"/>
          </w:tcPr>
          <w:p w:rsidR="00174380" w:rsidRDefault="00174380">
            <w:r>
              <w:t>Risks</w:t>
            </w:r>
          </w:p>
        </w:tc>
        <w:tc>
          <w:tcPr>
            <w:tcW w:w="1558" w:type="dxa"/>
          </w:tcPr>
          <w:p w:rsidR="00174380" w:rsidRDefault="00174380">
            <w:r>
              <w:t>Overuse</w:t>
            </w:r>
          </w:p>
        </w:tc>
        <w:tc>
          <w:tcPr>
            <w:tcW w:w="1559" w:type="dxa"/>
          </w:tcPr>
          <w:p w:rsidR="00174380" w:rsidRDefault="00174380">
            <w:r>
              <w:t>Future</w:t>
            </w:r>
          </w:p>
        </w:tc>
        <w:tc>
          <w:tcPr>
            <w:tcW w:w="1559" w:type="dxa"/>
          </w:tcPr>
          <w:p w:rsidR="00174380" w:rsidRDefault="00174380">
            <w:r>
              <w:t>Methods</w:t>
            </w:r>
          </w:p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Crawford &amp; Whittaker (2016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>
            <w:r>
              <w:t>AI is possibly guiding us in the wrong direction.  Use of AI is increasing and so is the risk.</w:t>
            </w:r>
          </w:p>
        </w:tc>
        <w:tc>
          <w:tcPr>
            <w:tcW w:w="1558" w:type="dxa"/>
          </w:tcPr>
          <w:p w:rsidR="00174380" w:rsidRDefault="00174380">
            <w:r>
              <w:t>AI systems impact multiple aspects of our everyday lives implying we rely on AI too much</w:t>
            </w:r>
          </w:p>
        </w:tc>
        <w:tc>
          <w:tcPr>
            <w:tcW w:w="1559" w:type="dxa"/>
          </w:tcPr>
          <w:p w:rsidR="00174380" w:rsidRDefault="00174380">
            <w:r>
              <w:t>Take caution for future uses of AI because more use means more risk</w:t>
            </w:r>
          </w:p>
        </w:tc>
        <w:tc>
          <w:tcPr>
            <w:tcW w:w="1559" w:type="dxa"/>
          </w:tcPr>
          <w:p w:rsidR="00174380" w:rsidRDefault="00174380"/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Davis &amp; Marcus (2015)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>
            <w:r>
              <w:t>Perceiving images wrong or misunderstandings in speech.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174380">
            <w:r>
              <w:t>Integration of different methods of machine learning could lead to an almost perfect machine</w:t>
            </w:r>
          </w:p>
        </w:tc>
        <w:tc>
          <w:tcPr>
            <w:tcW w:w="1559" w:type="dxa"/>
          </w:tcPr>
          <w:p w:rsidR="00174380" w:rsidRDefault="00174380">
            <w:r>
              <w:t>Importance of real-world knowledge and designing algorithms to learn the world</w:t>
            </w:r>
          </w:p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Dietterich &amp; Horvitz (2015)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>
            <w:r>
              <w:t>5 categories of risk factors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174380">
            <w:r>
              <w:t>If risks are taking into careful consideration and designed around then we may rely more on AI</w:t>
            </w:r>
          </w:p>
        </w:tc>
        <w:tc>
          <w:tcPr>
            <w:tcW w:w="1559" w:type="dxa"/>
          </w:tcPr>
          <w:p w:rsidR="00174380" w:rsidRDefault="00174380"/>
        </w:tc>
      </w:tr>
      <w:tr w:rsidR="00174380" w:rsidTr="00174380">
        <w:tc>
          <w:tcPr>
            <w:tcW w:w="1558" w:type="dxa"/>
          </w:tcPr>
          <w:p w:rsidR="00174380" w:rsidRDefault="00174380">
            <w:proofErr w:type="spellStart"/>
            <w:r>
              <w:t>Ghahramani</w:t>
            </w:r>
            <w:proofErr w:type="spellEnd"/>
            <w:r>
              <w:t xml:space="preserve"> (2015)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174380">
            <w:r>
              <w:t>Most machines with parts based on probabilistic design don’t have to worry about the unknown</w:t>
            </w:r>
          </w:p>
        </w:tc>
        <w:tc>
          <w:tcPr>
            <w:tcW w:w="1559" w:type="dxa"/>
          </w:tcPr>
          <w:p w:rsidR="00174380" w:rsidRDefault="00174380">
            <w:r>
              <w:t>Probabilistic designs allow the uncertainty factor to be dealt with</w:t>
            </w:r>
          </w:p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Gil et al. (2014)</w:t>
            </w:r>
          </w:p>
        </w:tc>
        <w:tc>
          <w:tcPr>
            <w:tcW w:w="1558" w:type="dxa"/>
          </w:tcPr>
          <w:p w:rsidR="00174380" w:rsidRDefault="00174380">
            <w:r>
              <w:t xml:space="preserve">AI refined searches allow for better and faster searching.  </w:t>
            </w:r>
            <w:r>
              <w:lastRenderedPageBreak/>
              <w:t>Data analyzing straight from data to lab equipment.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174380"/>
        </w:tc>
        <w:tc>
          <w:tcPr>
            <w:tcW w:w="1559" w:type="dxa"/>
          </w:tcPr>
          <w:p w:rsidR="00174380" w:rsidRDefault="00174380"/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Jones (2014)</w:t>
            </w:r>
          </w:p>
        </w:tc>
        <w:tc>
          <w:tcPr>
            <w:tcW w:w="1558" w:type="dxa"/>
          </w:tcPr>
          <w:p w:rsidR="00174380" w:rsidRDefault="007741BF">
            <w:r>
              <w:t xml:space="preserve">Deep learning being used to simulate human neural </w:t>
            </w:r>
            <w:proofErr w:type="spellStart"/>
            <w:r>
              <w:t>netowrks</w:t>
            </w:r>
            <w:proofErr w:type="spellEnd"/>
            <w:r>
              <w:t>.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7741BF">
            <w:r>
              <w:t>Deep learning is a step towards making AI smarter and able to learn faster</w:t>
            </w:r>
            <w:bookmarkStart w:id="0" w:name="_GoBack"/>
            <w:bookmarkEnd w:id="0"/>
          </w:p>
        </w:tc>
        <w:tc>
          <w:tcPr>
            <w:tcW w:w="1559" w:type="dxa"/>
          </w:tcPr>
          <w:p w:rsidR="00174380" w:rsidRDefault="00174380"/>
        </w:tc>
      </w:tr>
      <w:tr w:rsidR="00174380" w:rsidTr="00174380">
        <w:tc>
          <w:tcPr>
            <w:tcW w:w="1558" w:type="dxa"/>
          </w:tcPr>
          <w:p w:rsidR="00174380" w:rsidRDefault="00174380">
            <w:r>
              <w:t>Parkes &amp; Wellman (2015)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8" w:type="dxa"/>
          </w:tcPr>
          <w:p w:rsidR="00174380" w:rsidRDefault="007741BF">
            <w:r>
              <w:t>AI wrongly pricing merchandise and multi-agent systems competing with one another</w:t>
            </w:r>
          </w:p>
        </w:tc>
        <w:tc>
          <w:tcPr>
            <w:tcW w:w="1558" w:type="dxa"/>
          </w:tcPr>
          <w:p w:rsidR="00174380" w:rsidRDefault="00174380"/>
        </w:tc>
        <w:tc>
          <w:tcPr>
            <w:tcW w:w="1559" w:type="dxa"/>
          </w:tcPr>
          <w:p w:rsidR="00174380" w:rsidRDefault="007741BF">
            <w:r>
              <w:t>Future systems possibly based on analyzing stocks.</w:t>
            </w:r>
          </w:p>
        </w:tc>
        <w:tc>
          <w:tcPr>
            <w:tcW w:w="1559" w:type="dxa"/>
          </w:tcPr>
          <w:p w:rsidR="00174380" w:rsidRDefault="00174380"/>
        </w:tc>
      </w:tr>
      <w:tr w:rsidR="007741BF" w:rsidTr="00174380">
        <w:tc>
          <w:tcPr>
            <w:tcW w:w="1558" w:type="dxa"/>
          </w:tcPr>
          <w:p w:rsidR="007741BF" w:rsidRDefault="007741BF">
            <w:r w:rsidRPr="00981213">
              <w:t>Schölkopf</w:t>
            </w:r>
            <w:r>
              <w:t xml:space="preserve"> (2015)</w:t>
            </w:r>
          </w:p>
        </w:tc>
        <w:tc>
          <w:tcPr>
            <w:tcW w:w="1558" w:type="dxa"/>
          </w:tcPr>
          <w:p w:rsidR="007741BF" w:rsidRDefault="007741BF">
            <w:r>
              <w:t>Q-learning, Deep Blue, AI playing and beating video games.</w:t>
            </w:r>
          </w:p>
        </w:tc>
        <w:tc>
          <w:tcPr>
            <w:tcW w:w="1558" w:type="dxa"/>
          </w:tcPr>
          <w:p w:rsidR="007741BF" w:rsidRDefault="007741BF"/>
        </w:tc>
        <w:tc>
          <w:tcPr>
            <w:tcW w:w="1558" w:type="dxa"/>
          </w:tcPr>
          <w:p w:rsidR="007741BF" w:rsidRDefault="007741BF"/>
        </w:tc>
        <w:tc>
          <w:tcPr>
            <w:tcW w:w="1559" w:type="dxa"/>
          </w:tcPr>
          <w:p w:rsidR="007741BF" w:rsidRDefault="007741BF">
            <w:r>
              <w:t>Opens ideas to real world problems</w:t>
            </w:r>
          </w:p>
        </w:tc>
        <w:tc>
          <w:tcPr>
            <w:tcW w:w="1559" w:type="dxa"/>
          </w:tcPr>
          <w:p w:rsidR="007741BF" w:rsidRDefault="007741BF"/>
        </w:tc>
      </w:tr>
    </w:tbl>
    <w:p w:rsidR="00941218" w:rsidRDefault="00941218"/>
    <w:sectPr w:rsidR="0094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80"/>
    <w:rsid w:val="00174380"/>
    <w:rsid w:val="007741BF"/>
    <w:rsid w:val="0094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C4F8C"/>
  <w15:chartTrackingRefBased/>
  <w15:docId w15:val="{0F7B2E15-8E0C-420D-AA8E-5139B1D0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3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Domingo</dc:creator>
  <cp:keywords/>
  <dc:description/>
  <cp:lastModifiedBy>Marcus Domingo</cp:lastModifiedBy>
  <cp:revision>1</cp:revision>
  <dcterms:created xsi:type="dcterms:W3CDTF">2016-12-08T15:29:00Z</dcterms:created>
  <dcterms:modified xsi:type="dcterms:W3CDTF">2016-12-08T15:44:00Z</dcterms:modified>
</cp:coreProperties>
</file>