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194F" w14:textId="77777777" w:rsidR="00332FDA" w:rsidRDefault="00F2433F" w:rsidP="00F243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Domingo</w:t>
      </w:r>
    </w:p>
    <w:p w14:paraId="08ABC3AB" w14:textId="20B5D9E7" w:rsidR="00F2433F" w:rsidRDefault="00806E1B" w:rsidP="00F243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Jan. 23, 2015</w:t>
      </w:r>
      <w:bookmarkStart w:id="0" w:name="_GoBack"/>
      <w:bookmarkEnd w:id="0"/>
    </w:p>
    <w:p w14:paraId="407E340A" w14:textId="77777777" w:rsidR="00F2433F" w:rsidRDefault="00F2433F" w:rsidP="00F243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205 HW1A</w:t>
      </w:r>
    </w:p>
    <w:p w14:paraId="449F30F5" w14:textId="2049B995" w:rsidR="00F2433F" w:rsidRPr="006E7203" w:rsidRDefault="00913284" w:rsidP="006E7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7203">
        <w:rPr>
          <w:rFonts w:ascii="Times New Roman" w:hAnsi="Times New Roman" w:cs="Times New Roman"/>
          <w:sz w:val="24"/>
          <w:szCs w:val="24"/>
        </w:rPr>
        <w:t>He/She will receive an F for the course because their Part A scores were 49/60 and not a 50/60.</w:t>
      </w:r>
    </w:p>
    <w:p w14:paraId="00B6D819" w14:textId="77777777" w:rsidR="006E7203" w:rsidRDefault="00913284" w:rsidP="006E72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He/She will receive an A for the course because their Part A scores were 50/60 as well as their Part B scores were 70/100.</w:t>
      </w:r>
    </w:p>
    <w:p w14:paraId="11961224" w14:textId="39239C3F" w:rsidR="00913284" w:rsidRPr="006E7203" w:rsidRDefault="00913284" w:rsidP="006E7203">
      <w:pPr>
        <w:rPr>
          <w:rFonts w:ascii="Times New Roman" w:hAnsi="Times New Roman" w:cs="Times New Roman"/>
          <w:sz w:val="24"/>
          <w:szCs w:val="24"/>
        </w:rPr>
      </w:pPr>
      <w:r w:rsidRPr="006E7203">
        <w:rPr>
          <w:rFonts w:ascii="Times New Roman" w:hAnsi="Times New Roman" w:cs="Times New Roman"/>
          <w:sz w:val="24"/>
          <w:szCs w:val="24"/>
        </w:rPr>
        <w:t xml:space="preserve">2.   </w:t>
      </w:r>
      <w:r w:rsidR="006E7203" w:rsidRPr="006E7203">
        <w:rPr>
          <w:rFonts w:ascii="Times New Roman" w:hAnsi="Times New Roman" w:cs="Times New Roman"/>
          <w:sz w:val="24"/>
          <w:szCs w:val="24"/>
        </w:rPr>
        <w:t xml:space="preserve">Option 1 gives you a performance of 1.104972376 whereas Option 2 gives you a performance of </w:t>
      </w:r>
      <w:r w:rsidR="006E7203">
        <w:rPr>
          <w:rFonts w:ascii="Times New Roman" w:hAnsi="Times New Roman" w:cs="Times New Roman"/>
          <w:sz w:val="24"/>
          <w:szCs w:val="24"/>
        </w:rPr>
        <w:t>1.818181818.  Therefore Option 2 would provide the better performance for the task.</w:t>
      </w:r>
    </w:p>
    <w:sectPr w:rsidR="00913284" w:rsidRPr="006E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0D29"/>
    <w:multiLevelType w:val="hybridMultilevel"/>
    <w:tmpl w:val="7EF4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F38DE"/>
    <w:multiLevelType w:val="hybridMultilevel"/>
    <w:tmpl w:val="6C1E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76B1"/>
    <w:multiLevelType w:val="hybridMultilevel"/>
    <w:tmpl w:val="492EC5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607C29"/>
    <w:multiLevelType w:val="hybridMultilevel"/>
    <w:tmpl w:val="2F7C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B4941"/>
    <w:multiLevelType w:val="hybridMultilevel"/>
    <w:tmpl w:val="32A67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11"/>
    <w:rsid w:val="00332FDA"/>
    <w:rsid w:val="00657311"/>
    <w:rsid w:val="006E7203"/>
    <w:rsid w:val="00806E1B"/>
    <w:rsid w:val="00913284"/>
    <w:rsid w:val="00A34A04"/>
    <w:rsid w:val="00F2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4FB4"/>
  <w15:chartTrackingRefBased/>
  <w15:docId w15:val="{1D76D070-A87F-404F-A98A-42D257C3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4</cp:revision>
  <dcterms:created xsi:type="dcterms:W3CDTF">2015-01-20T19:44:00Z</dcterms:created>
  <dcterms:modified xsi:type="dcterms:W3CDTF">2015-01-23T22:05:00Z</dcterms:modified>
</cp:coreProperties>
</file>