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989D" w14:textId="0DC85940" w:rsidR="006807A2" w:rsidRDefault="006807A2" w:rsidP="006807A2">
      <w:pPr>
        <w:jc w:val="right"/>
        <w:rPr>
          <w:b w:val="0"/>
          <w:color w:val="000000"/>
        </w:rPr>
      </w:pPr>
      <w:r>
        <w:rPr>
          <w:b w:val="0"/>
          <w:color w:val="000000"/>
        </w:rPr>
        <w:t>Marcus Domingo</w:t>
      </w:r>
    </w:p>
    <w:p w14:paraId="079BFA98" w14:textId="5CB82D87" w:rsidR="00B4067D" w:rsidRPr="006807A2" w:rsidRDefault="00B4067D" w:rsidP="006807A2">
      <w:pPr>
        <w:jc w:val="right"/>
        <w:rPr>
          <w:b w:val="0"/>
          <w:color w:val="000000"/>
        </w:rPr>
      </w:pPr>
      <w:r>
        <w:rPr>
          <w:b w:val="0"/>
          <w:color w:val="000000"/>
        </w:rPr>
        <w:t>HW5A</w:t>
      </w:r>
      <w:bookmarkStart w:id="0" w:name="_GoBack"/>
      <w:bookmarkEnd w:id="0"/>
    </w:p>
    <w:p w14:paraId="08944A93" w14:textId="2950A325" w:rsidR="006807A2" w:rsidRDefault="004522CE" w:rsidP="006807A2">
      <w:pPr>
        <w:jc w:val="center"/>
        <w:rPr>
          <w:color w:val="000000"/>
        </w:rPr>
      </w:pPr>
      <w:r>
        <w:rPr>
          <w:color w:val="000000"/>
        </w:rPr>
        <w:t>CSC205 section 1 Spring 2015</w:t>
      </w:r>
    </w:p>
    <w:p w14:paraId="2AB6BB78" w14:textId="77777777" w:rsidR="004522CE" w:rsidRDefault="004522CE" w:rsidP="004522CE">
      <w:pPr>
        <w:jc w:val="center"/>
        <w:rPr>
          <w:color w:val="000000"/>
        </w:rPr>
      </w:pPr>
      <w:r>
        <w:rPr>
          <w:color w:val="000000"/>
        </w:rPr>
        <w:t>Homework 5</w:t>
      </w:r>
    </w:p>
    <w:p w14:paraId="3F42B2AD" w14:textId="77777777" w:rsidR="004522CE" w:rsidRDefault="004522CE" w:rsidP="004522CE">
      <w:pPr>
        <w:jc w:val="center"/>
        <w:rPr>
          <w:color w:val="000000"/>
        </w:rPr>
      </w:pPr>
    </w:p>
    <w:p w14:paraId="7CCD66A5" w14:textId="77777777" w:rsidR="004522CE" w:rsidRDefault="004522CE" w:rsidP="004522CE">
      <w:pPr>
        <w:rPr>
          <w:color w:val="000000"/>
        </w:rPr>
      </w:pPr>
      <w:r>
        <w:rPr>
          <w:color w:val="000000"/>
        </w:rPr>
        <w:t>How to Submit:</w:t>
      </w:r>
    </w:p>
    <w:p w14:paraId="6EE7B2F0" w14:textId="77777777" w:rsidR="004522CE" w:rsidRDefault="004522CE" w:rsidP="004522CE">
      <w:pPr>
        <w:jc w:val="both"/>
        <w:rPr>
          <w:color w:val="000000"/>
        </w:rPr>
      </w:pPr>
      <w:r>
        <w:rPr>
          <w:color w:val="000000"/>
        </w:rPr>
        <w:t xml:space="preserve">Please submit your solutions (parts A and B separately) through Blackboard. Remember to put your name and homework number on all the documents that you submit as attachments. </w:t>
      </w:r>
    </w:p>
    <w:p w14:paraId="49C889B6" w14:textId="77777777" w:rsidR="004522CE" w:rsidRDefault="004522CE" w:rsidP="004522CE">
      <w:pPr>
        <w:rPr>
          <w:color w:val="000000"/>
        </w:rPr>
      </w:pPr>
    </w:p>
    <w:p w14:paraId="2D57F3F1" w14:textId="77777777" w:rsidR="004522CE" w:rsidRDefault="004522CE" w:rsidP="004522CE">
      <w:pPr>
        <w:rPr>
          <w:color w:val="000000"/>
        </w:rPr>
      </w:pPr>
      <w:r>
        <w:rPr>
          <w:color w:val="000000"/>
        </w:rPr>
        <w:t>Total possible points i</w:t>
      </w:r>
      <w:r w:rsidR="00EC1164">
        <w:rPr>
          <w:color w:val="000000"/>
        </w:rPr>
        <w:t>n this homework: 2</w:t>
      </w:r>
      <w:r>
        <w:rPr>
          <w:color w:val="000000"/>
        </w:rPr>
        <w:t xml:space="preserve"> for Part B</w:t>
      </w:r>
    </w:p>
    <w:p w14:paraId="223642D0" w14:textId="77777777" w:rsidR="004522CE" w:rsidRDefault="004522CE" w:rsidP="004522CE">
      <w:pPr>
        <w:rPr>
          <w:color w:val="000000"/>
        </w:rPr>
      </w:pPr>
      <w:r>
        <w:rPr>
          <w:color w:val="000000"/>
        </w:rPr>
        <w:t>(You receive 1 bonus point towards Part A if you get all Part A questions correct.)</w:t>
      </w:r>
    </w:p>
    <w:p w14:paraId="16ADEC5F" w14:textId="77777777" w:rsidR="007A4929" w:rsidRPr="00A61026" w:rsidRDefault="007A4929" w:rsidP="007A4929">
      <w:pPr>
        <w:rPr>
          <w:b w:val="0"/>
          <w:color w:val="auto"/>
        </w:rPr>
      </w:pPr>
    </w:p>
    <w:p w14:paraId="2951C4F1" w14:textId="77777777" w:rsidR="007A4929" w:rsidRPr="00566DF0" w:rsidRDefault="007A4929" w:rsidP="007A4929">
      <w:pPr>
        <w:rPr>
          <w:b w:val="0"/>
          <w:color w:val="auto"/>
          <w:u w:val="single"/>
        </w:rPr>
      </w:pPr>
      <w:r w:rsidRPr="00566DF0">
        <w:rPr>
          <w:b w:val="0"/>
          <w:color w:val="auto"/>
          <w:u w:val="single"/>
        </w:rPr>
        <w:t>Part A</w:t>
      </w:r>
    </w:p>
    <w:p w14:paraId="40FD0F84" w14:textId="77777777" w:rsidR="007A4929" w:rsidRPr="00A61026" w:rsidRDefault="007A4929" w:rsidP="007A4929">
      <w:pPr>
        <w:rPr>
          <w:b w:val="0"/>
          <w:color w:val="auto"/>
        </w:rPr>
      </w:pPr>
    </w:p>
    <w:p w14:paraId="47491D1C" w14:textId="77777777" w:rsidR="007A4929" w:rsidRDefault="007A4929" w:rsidP="007A4929">
      <w:pPr>
        <w:numPr>
          <w:ilvl w:val="0"/>
          <w:numId w:val="1"/>
        </w:numPr>
        <w:rPr>
          <w:b w:val="0"/>
          <w:color w:val="auto"/>
        </w:rPr>
      </w:pPr>
      <w:r w:rsidRPr="004065AF">
        <w:rPr>
          <w:b w:val="0"/>
          <w:color w:val="auto"/>
        </w:rPr>
        <w:t>MARIE is a minimalist accumulator architecture that is fully functional. Therefore, it is important to be familiar with it. Name all the registers in MARIE and descri</w:t>
      </w:r>
      <w:r w:rsidR="00A5200D">
        <w:rPr>
          <w:b w:val="0"/>
          <w:color w:val="auto"/>
        </w:rPr>
        <w:t>be the purpose of each of them.</w:t>
      </w:r>
    </w:p>
    <w:p w14:paraId="5AEE9310" w14:textId="77777777" w:rsidR="00A5200D" w:rsidRDefault="00A5200D" w:rsidP="00A5200D">
      <w:pPr>
        <w:ind w:left="360"/>
        <w:rPr>
          <w:b w:val="0"/>
          <w:color w:val="auto"/>
        </w:rPr>
      </w:pPr>
    </w:p>
    <w:p w14:paraId="0D8CA921" w14:textId="77777777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>Accumulator (AC) is a 16-bit register that holds a conditional operator or one operand of a two-operand instruction.</w:t>
      </w:r>
    </w:p>
    <w:p w14:paraId="68410212" w14:textId="25DB9880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 xml:space="preserve">Memory address register (MAR) is a 12-bit register that holds the address </w:t>
      </w:r>
      <w:r w:rsidR="00E26EBC">
        <w:rPr>
          <w:b w:val="0"/>
          <w:color w:val="auto"/>
        </w:rPr>
        <w:t xml:space="preserve">stored in memory </w:t>
      </w:r>
      <w:r>
        <w:rPr>
          <w:b w:val="0"/>
          <w:color w:val="auto"/>
        </w:rPr>
        <w:t>of an instruction or the operand of an instruction.</w:t>
      </w:r>
    </w:p>
    <w:p w14:paraId="20F95764" w14:textId="14567B41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>Memory buffer register (MBR) is a 16-bit register that hol</w:t>
      </w:r>
      <w:r w:rsidR="00E26EBC">
        <w:rPr>
          <w:b w:val="0"/>
          <w:color w:val="auto"/>
        </w:rPr>
        <w:t xml:space="preserve">ds the data after its “fetch” </w:t>
      </w:r>
      <w:r>
        <w:rPr>
          <w:b w:val="0"/>
          <w:color w:val="auto"/>
        </w:rPr>
        <w:t xml:space="preserve">from, or before its </w:t>
      </w:r>
      <w:r w:rsidR="00E26EBC">
        <w:rPr>
          <w:b w:val="0"/>
          <w:color w:val="auto"/>
        </w:rPr>
        <w:t>stored</w:t>
      </w:r>
      <w:r>
        <w:rPr>
          <w:b w:val="0"/>
          <w:color w:val="auto"/>
        </w:rPr>
        <w:t xml:space="preserve"> in memory.</w:t>
      </w:r>
    </w:p>
    <w:p w14:paraId="189A4B8E" w14:textId="77777777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>Program counter (PC) is a 12-bit register that holds the address of the next program instruction to be executed.</w:t>
      </w:r>
    </w:p>
    <w:p w14:paraId="72515136" w14:textId="2CC220F1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 xml:space="preserve">Instruction register (IR) is a 16-bit register which holds an instruction immediately </w:t>
      </w:r>
      <w:r w:rsidR="00E26EBC">
        <w:rPr>
          <w:b w:val="0"/>
          <w:color w:val="auto"/>
        </w:rPr>
        <w:t>before</w:t>
      </w:r>
      <w:r>
        <w:rPr>
          <w:b w:val="0"/>
          <w:color w:val="auto"/>
        </w:rPr>
        <w:t xml:space="preserve"> its execution.</w:t>
      </w:r>
    </w:p>
    <w:p w14:paraId="34A58186" w14:textId="4FEBC476" w:rsidR="00A5200D" w:rsidRDefault="00A5200D" w:rsidP="00A5200D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>Input register (InREG) is an 8-bit register that holds data read from an input device.</w:t>
      </w:r>
      <w:r w:rsidR="00E26EBC">
        <w:rPr>
          <w:b w:val="0"/>
          <w:color w:val="auto"/>
        </w:rPr>
        <w:t xml:space="preserve"> (Keyboard, Mouse, etc.)</w:t>
      </w:r>
    </w:p>
    <w:p w14:paraId="4C66C3BA" w14:textId="1E4FB502" w:rsidR="0017290A" w:rsidRPr="00B85D29" w:rsidRDefault="00A5200D" w:rsidP="0017290A">
      <w:pPr>
        <w:numPr>
          <w:ilvl w:val="0"/>
          <w:numId w:val="24"/>
        </w:numPr>
        <w:rPr>
          <w:b w:val="0"/>
          <w:color w:val="auto"/>
        </w:rPr>
      </w:pPr>
      <w:r>
        <w:rPr>
          <w:b w:val="0"/>
          <w:color w:val="auto"/>
        </w:rPr>
        <w:t>Output register (OutREG) is an 8-bit register that holds data that is ready for the output device.</w:t>
      </w:r>
      <w:r w:rsidR="00E26EBC">
        <w:rPr>
          <w:b w:val="0"/>
          <w:color w:val="auto"/>
        </w:rPr>
        <w:t xml:space="preserve"> (Computer Monitor, etc.)</w:t>
      </w:r>
    </w:p>
    <w:sectPr w:rsidR="0017290A" w:rsidRPr="00B85D29" w:rsidSect="007A49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8CD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548CEDD8"/>
    <w:lvl w:ilvl="0">
      <w:numFmt w:val="bullet"/>
      <w:lvlText w:val="*"/>
      <w:lvlJc w:val="left"/>
    </w:lvl>
  </w:abstractNum>
  <w:abstractNum w:abstractNumId="2">
    <w:nsid w:val="05E72C6E"/>
    <w:multiLevelType w:val="hybridMultilevel"/>
    <w:tmpl w:val="507888D4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57BC3"/>
    <w:multiLevelType w:val="hybridMultilevel"/>
    <w:tmpl w:val="8BBC2A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B6067F"/>
    <w:multiLevelType w:val="hybridMultilevel"/>
    <w:tmpl w:val="B986CF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B4ACF"/>
    <w:multiLevelType w:val="multilevel"/>
    <w:tmpl w:val="0DC4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71D4047"/>
    <w:multiLevelType w:val="hybridMultilevel"/>
    <w:tmpl w:val="59A801B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7551357"/>
    <w:multiLevelType w:val="hybridMultilevel"/>
    <w:tmpl w:val="33DC1042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D297C"/>
    <w:multiLevelType w:val="hybridMultilevel"/>
    <w:tmpl w:val="6586361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9037FC4"/>
    <w:multiLevelType w:val="hybridMultilevel"/>
    <w:tmpl w:val="CE74C3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AA0B9F"/>
    <w:multiLevelType w:val="hybridMultilevel"/>
    <w:tmpl w:val="A288A6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9E0EF6"/>
    <w:multiLevelType w:val="hybridMultilevel"/>
    <w:tmpl w:val="29482182"/>
    <w:lvl w:ilvl="0" w:tplc="B80816D2">
      <w:start w:val="1"/>
      <w:numFmt w:val="low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2">
    <w:nsid w:val="36D4214E"/>
    <w:multiLevelType w:val="multilevel"/>
    <w:tmpl w:val="47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BCF36AF"/>
    <w:multiLevelType w:val="hybridMultilevel"/>
    <w:tmpl w:val="41EEA266"/>
    <w:lvl w:ilvl="0" w:tplc="000F0409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4">
    <w:nsid w:val="3F7F2924"/>
    <w:multiLevelType w:val="hybridMultilevel"/>
    <w:tmpl w:val="21C87D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A4F77AD"/>
    <w:multiLevelType w:val="hybridMultilevel"/>
    <w:tmpl w:val="0CB0031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DB133AF"/>
    <w:multiLevelType w:val="hybridMultilevel"/>
    <w:tmpl w:val="041AC3A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3245AF8"/>
    <w:multiLevelType w:val="multilevel"/>
    <w:tmpl w:val="6C489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upperRoman"/>
      <w:lvlText w:val="%4."/>
      <w:lvlJc w:val="right"/>
      <w:pPr>
        <w:tabs>
          <w:tab w:val="num" w:pos="2340"/>
        </w:tabs>
        <w:ind w:left="2340" w:hanging="18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46B53F1"/>
    <w:multiLevelType w:val="multilevel"/>
    <w:tmpl w:val="F088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7A76C96"/>
    <w:multiLevelType w:val="hybridMultilevel"/>
    <w:tmpl w:val="F08823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E57FFB"/>
    <w:multiLevelType w:val="hybridMultilevel"/>
    <w:tmpl w:val="12A46CE2"/>
    <w:lvl w:ilvl="0" w:tplc="5F1E7D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60793D85"/>
    <w:multiLevelType w:val="multilevel"/>
    <w:tmpl w:val="12A46C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17"/>
  </w:num>
  <w:num w:numId="9">
    <w:abstractNumId w:val="11"/>
  </w:num>
  <w:num w:numId="10">
    <w:abstractNumId w:val="6"/>
  </w:num>
  <w:num w:numId="11">
    <w:abstractNumId w:val="19"/>
  </w:num>
  <w:num w:numId="12">
    <w:abstractNumId w:val="18"/>
  </w:num>
  <w:num w:numId="13">
    <w:abstractNumId w:val="2"/>
  </w:num>
  <w:num w:numId="14">
    <w:abstractNumId w:val="20"/>
  </w:num>
  <w:num w:numId="15">
    <w:abstractNumId w:val="21"/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1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1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19">
    <w:abstractNumId w:val="10"/>
  </w:num>
  <w:num w:numId="20">
    <w:abstractNumId w:val="16"/>
  </w:num>
  <w:num w:numId="21">
    <w:abstractNumId w:val="7"/>
  </w:num>
  <w:num w:numId="22">
    <w:abstractNumId w:val="9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7"/>
    <w:rsid w:val="0006438F"/>
    <w:rsid w:val="0017290A"/>
    <w:rsid w:val="00175B0B"/>
    <w:rsid w:val="002C1CDA"/>
    <w:rsid w:val="003300C3"/>
    <w:rsid w:val="003350CD"/>
    <w:rsid w:val="0034541D"/>
    <w:rsid w:val="00405024"/>
    <w:rsid w:val="004522CE"/>
    <w:rsid w:val="0047065F"/>
    <w:rsid w:val="004C3324"/>
    <w:rsid w:val="004E00E7"/>
    <w:rsid w:val="00587216"/>
    <w:rsid w:val="0060283D"/>
    <w:rsid w:val="00627E05"/>
    <w:rsid w:val="00643E73"/>
    <w:rsid w:val="006807A2"/>
    <w:rsid w:val="006932CB"/>
    <w:rsid w:val="00753A8F"/>
    <w:rsid w:val="00757A60"/>
    <w:rsid w:val="007A4929"/>
    <w:rsid w:val="00820097"/>
    <w:rsid w:val="00863BF3"/>
    <w:rsid w:val="00A5200D"/>
    <w:rsid w:val="00A77F3C"/>
    <w:rsid w:val="00B4067D"/>
    <w:rsid w:val="00B85D29"/>
    <w:rsid w:val="00BF3E8E"/>
    <w:rsid w:val="00C14A5E"/>
    <w:rsid w:val="00CC587E"/>
    <w:rsid w:val="00D310AC"/>
    <w:rsid w:val="00E26EBC"/>
    <w:rsid w:val="00E64248"/>
    <w:rsid w:val="00EC1164"/>
    <w:rsid w:val="00EF2675"/>
    <w:rsid w:val="00F22EF2"/>
    <w:rsid w:val="00FA11BC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5F70CF"/>
  <w15:chartTrackingRefBased/>
  <w15:docId w15:val="{8916C45E-B663-441D-A3C6-ADF6A76C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024F"/>
    <w:rPr>
      <w:color w:val="0000FF"/>
      <w:u w:val="single"/>
    </w:rPr>
  </w:style>
  <w:style w:type="table" w:styleId="TableGrid">
    <w:name w:val="Table Grid"/>
    <w:basedOn w:val="TableNormal"/>
    <w:rsid w:val="000B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 section 1 Spring 2010</vt:lpstr>
    </vt:vector>
  </TitlesOfParts>
  <Company>University of Maryland at College Park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 section 1 Spring 2010</dc:title>
  <dc:subject/>
  <dc:creator>Annie Hui</dc:creator>
  <cp:keywords/>
  <cp:lastModifiedBy>Marcus Domingo</cp:lastModifiedBy>
  <cp:revision>6</cp:revision>
  <cp:lastPrinted>2011-03-02T15:31:00Z</cp:lastPrinted>
  <dcterms:created xsi:type="dcterms:W3CDTF">2015-03-05T01:24:00Z</dcterms:created>
  <dcterms:modified xsi:type="dcterms:W3CDTF">2015-03-06T21:26:00Z</dcterms:modified>
</cp:coreProperties>
</file>