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DF85" w14:textId="77777777" w:rsidR="00C7769E" w:rsidRDefault="00C7769E" w:rsidP="00C7769E">
      <w:r>
        <w:t>A Real Estate Brokers Management System (REBMS) is a software platform designed to assist real estate brokers and agencies in managing their operations, properties, clients, and transactions. This system helps streamline the various aspects of a real estate brokerage's workflow. Below is an explanation of how a Real Estate Brokers Management System works and who the stakeholders are in this system:</w:t>
      </w:r>
    </w:p>
    <w:p w14:paraId="11EDCBC2" w14:textId="77777777" w:rsidR="00C7769E" w:rsidRDefault="00C7769E" w:rsidP="00C7769E"/>
    <w:p w14:paraId="6AAE8E2B" w14:textId="77777777" w:rsidR="00C7769E" w:rsidRDefault="00C7769E" w:rsidP="00C7769E">
      <w:r>
        <w:t xml:space="preserve">1. </w:t>
      </w:r>
      <w:r w:rsidRPr="00C7769E">
        <w:rPr>
          <w:b/>
          <w:bCs/>
        </w:rPr>
        <w:t>Real Estate Brokers/Agencies</w:t>
      </w:r>
      <w:r>
        <w:t>:</w:t>
      </w:r>
    </w:p>
    <w:p w14:paraId="4590E668" w14:textId="77777777" w:rsidR="00C7769E" w:rsidRDefault="00C7769E" w:rsidP="00C7769E"/>
    <w:p w14:paraId="62E3F500" w14:textId="77777777" w:rsidR="00C7769E" w:rsidRDefault="00C7769E" w:rsidP="00C7769E">
      <w:r>
        <w:t>Primary Users: Real estate brokers or agencies are the central stakeholders. They use the REBMS to manage their day-to-day operations, property listings, client relationships, and transactions.</w:t>
      </w:r>
    </w:p>
    <w:p w14:paraId="5E3AFD4E" w14:textId="77777777" w:rsidR="00C7769E" w:rsidRDefault="00C7769E" w:rsidP="00C7769E">
      <w:r>
        <w:t>Functions: Brokers can list properties, track leads, manage client data, schedule showings, negotiate deals, and handle paperwork through the REBMS.</w:t>
      </w:r>
    </w:p>
    <w:p w14:paraId="1814804A" w14:textId="77777777" w:rsidR="00C7769E" w:rsidRDefault="00C7769E" w:rsidP="00C7769E">
      <w:r>
        <w:t xml:space="preserve">2. </w:t>
      </w:r>
      <w:r w:rsidRPr="00C7769E">
        <w:rPr>
          <w:b/>
          <w:bCs/>
        </w:rPr>
        <w:t>Real Estate Agents</w:t>
      </w:r>
      <w:r>
        <w:t>:</w:t>
      </w:r>
    </w:p>
    <w:p w14:paraId="658A6063" w14:textId="77777777" w:rsidR="00C7769E" w:rsidRDefault="00C7769E" w:rsidP="00C7769E"/>
    <w:p w14:paraId="08A09713" w14:textId="77777777" w:rsidR="00C7769E" w:rsidRDefault="00C7769E" w:rsidP="00C7769E">
      <w:r>
        <w:t>Primary Users: Real estate agents employed by the brokerage.</w:t>
      </w:r>
    </w:p>
    <w:p w14:paraId="13D076F7" w14:textId="77777777" w:rsidR="00C7769E" w:rsidRDefault="00C7769E" w:rsidP="00C7769E">
      <w:r>
        <w:t>Functions: Agents use the system to access property listings, communicate with clients, schedule property viewings, submit offers, and manage their individual tasks and appointments.</w:t>
      </w:r>
    </w:p>
    <w:p w14:paraId="3F70AB03" w14:textId="77777777" w:rsidR="00C7769E" w:rsidRDefault="00C7769E" w:rsidP="00C7769E">
      <w:r>
        <w:t xml:space="preserve">3. </w:t>
      </w:r>
      <w:r w:rsidRPr="00C7769E">
        <w:rPr>
          <w:b/>
          <w:bCs/>
        </w:rPr>
        <w:t>Property Sellers and Buyers</w:t>
      </w:r>
      <w:r>
        <w:t>:</w:t>
      </w:r>
    </w:p>
    <w:p w14:paraId="605D5E4A" w14:textId="77777777" w:rsidR="00C7769E" w:rsidRDefault="00C7769E" w:rsidP="00C7769E"/>
    <w:p w14:paraId="78F732AB" w14:textId="77777777" w:rsidR="00C7769E" w:rsidRDefault="00C7769E" w:rsidP="00C7769E">
      <w:r>
        <w:t>Primary Users: Individuals or businesses looking to buy or sell properties.</w:t>
      </w:r>
    </w:p>
    <w:p w14:paraId="3E5FB8A4" w14:textId="77777777" w:rsidR="00C7769E" w:rsidRDefault="00C7769E" w:rsidP="00C7769E">
      <w:r>
        <w:t>Functions: Clients can search for properties, request showings, communicate with agents, submit offers, and track the progress of their real estate transactions through the REBMS.</w:t>
      </w:r>
    </w:p>
    <w:p w14:paraId="793B426B" w14:textId="77777777" w:rsidR="00C7769E" w:rsidRDefault="00C7769E" w:rsidP="00C7769E">
      <w:r>
        <w:t xml:space="preserve">4. </w:t>
      </w:r>
      <w:r w:rsidRPr="00C7769E">
        <w:t>Property Owners and Landlords</w:t>
      </w:r>
      <w:r>
        <w:t>:</w:t>
      </w:r>
    </w:p>
    <w:p w14:paraId="7FFF76E6" w14:textId="505DB550" w:rsidR="0085114C" w:rsidRPr="0085114C" w:rsidRDefault="0085114C" w:rsidP="00C7769E">
      <w:pPr>
        <w:rPr>
          <w:b/>
          <w:bCs/>
        </w:rPr>
      </w:pPr>
      <w:r w:rsidRPr="0085114C">
        <w:rPr>
          <w:b/>
          <w:bCs/>
        </w:rPr>
        <w:t>Payment with e-pay:</w:t>
      </w:r>
      <w:r w:rsidR="00524A0F">
        <w:rPr>
          <w:b/>
          <w:bCs/>
        </w:rPr>
        <w:t xml:space="preserve"> MM/visa card</w:t>
      </w:r>
    </w:p>
    <w:p w14:paraId="1BB02B88" w14:textId="2E083189" w:rsidR="0085114C" w:rsidRPr="0085114C" w:rsidRDefault="0085114C" w:rsidP="00C7769E">
      <w:pPr>
        <w:rPr>
          <w:b/>
          <w:bCs/>
        </w:rPr>
      </w:pPr>
      <w:r w:rsidRPr="0085114C">
        <w:rPr>
          <w:b/>
          <w:bCs/>
        </w:rPr>
        <w:t>Complaints from clients</w:t>
      </w:r>
    </w:p>
    <w:p w14:paraId="2563809A" w14:textId="67D07BB2" w:rsidR="0085114C" w:rsidRDefault="0085114C" w:rsidP="00C7769E">
      <w:pPr>
        <w:rPr>
          <w:b/>
          <w:bCs/>
        </w:rPr>
      </w:pPr>
      <w:r w:rsidRPr="0085114C">
        <w:rPr>
          <w:b/>
          <w:bCs/>
        </w:rPr>
        <w:t>Chatting panel</w:t>
      </w:r>
    </w:p>
    <w:p w14:paraId="79E1DFE9" w14:textId="1335344B" w:rsidR="00524A0F" w:rsidRDefault="00524A0F" w:rsidP="00C7769E">
      <w:pPr>
        <w:rPr>
          <w:b/>
          <w:bCs/>
        </w:rPr>
      </w:pPr>
      <w:r>
        <w:rPr>
          <w:b/>
          <w:bCs/>
        </w:rPr>
        <w:t>Chat bot</w:t>
      </w:r>
    </w:p>
    <w:p w14:paraId="5790C13A" w14:textId="77777777" w:rsidR="003F6330" w:rsidRDefault="003F6330" w:rsidP="00C7769E"/>
    <w:p w14:paraId="716FF0B7" w14:textId="77777777" w:rsidR="00C7769E" w:rsidRDefault="00C7769E" w:rsidP="00C7769E"/>
    <w:p w14:paraId="6E728168" w14:textId="77777777" w:rsidR="00C7769E" w:rsidRDefault="00C7769E" w:rsidP="00C7769E">
      <w:r>
        <w:t>Primary Users: Property owners and landlords who engage brokers to help rent or manage their properties.</w:t>
      </w:r>
    </w:p>
    <w:p w14:paraId="39DB6665" w14:textId="77777777" w:rsidR="00C7769E" w:rsidRDefault="00C7769E" w:rsidP="00C7769E">
      <w:r>
        <w:t>Functions: Property owners can use the system to list properties for rent or sale, track rental income, review property management reports, and communicate with brokers.</w:t>
      </w:r>
    </w:p>
    <w:p w14:paraId="30F41506" w14:textId="77777777" w:rsidR="00C7769E" w:rsidRDefault="00C7769E" w:rsidP="00C7769E">
      <w:r>
        <w:lastRenderedPageBreak/>
        <w:t xml:space="preserve">5. </w:t>
      </w:r>
      <w:r w:rsidRPr="00C7769E">
        <w:rPr>
          <w:b/>
          <w:bCs/>
        </w:rPr>
        <w:t>Service Providers and Vendors</w:t>
      </w:r>
      <w:r>
        <w:t>:</w:t>
      </w:r>
    </w:p>
    <w:p w14:paraId="1ED742FA" w14:textId="77777777" w:rsidR="00C7769E" w:rsidRDefault="00C7769E" w:rsidP="00C7769E"/>
    <w:p w14:paraId="43312259" w14:textId="77777777" w:rsidR="00C7769E" w:rsidRDefault="00C7769E" w:rsidP="00C7769E">
      <w:r>
        <w:t>Primary Users: Contractors, inspectors, appraisers, and other service providers in the real estate industry.</w:t>
      </w:r>
    </w:p>
    <w:p w14:paraId="4EFF8CA5" w14:textId="77777777" w:rsidR="00C7769E" w:rsidRDefault="00C7769E" w:rsidP="00C7769E">
      <w:r>
        <w:t>Functions: These stakeholders can interact with the REBMS to receive work orders, schedule appointments, submit reports, and communicate with brokers and property owners.</w:t>
      </w:r>
    </w:p>
    <w:p w14:paraId="3CC36764" w14:textId="77777777" w:rsidR="00C7769E" w:rsidRDefault="00C7769E" w:rsidP="00C7769E">
      <w:r>
        <w:t xml:space="preserve">6. </w:t>
      </w:r>
      <w:r w:rsidRPr="00C7769E">
        <w:rPr>
          <w:b/>
          <w:bCs/>
        </w:rPr>
        <w:t>Title Companies and Escrow Agents</w:t>
      </w:r>
      <w:r>
        <w:t>:</w:t>
      </w:r>
    </w:p>
    <w:p w14:paraId="2F622BD0" w14:textId="77777777" w:rsidR="00C7769E" w:rsidRDefault="00C7769E" w:rsidP="00C7769E"/>
    <w:p w14:paraId="6437A526" w14:textId="77777777" w:rsidR="00C7769E" w:rsidRDefault="00C7769E" w:rsidP="00C7769E">
      <w:r>
        <w:t>Primary Users: Entities responsible for handling the legal and financial aspects of real estate transactions.</w:t>
      </w:r>
    </w:p>
    <w:p w14:paraId="45C793CC" w14:textId="77777777" w:rsidR="00C7769E" w:rsidRDefault="00C7769E" w:rsidP="00C7769E">
      <w:r>
        <w:t>Functions: Title companies and escrow agents may access the system to coordinate the closing process, verify property titles, manage funds, and ensure a smooth transaction.</w:t>
      </w:r>
    </w:p>
    <w:p w14:paraId="147DCFA8" w14:textId="77777777" w:rsidR="00C7769E" w:rsidRDefault="00C7769E" w:rsidP="00C7769E">
      <w:r>
        <w:t xml:space="preserve">7. </w:t>
      </w:r>
      <w:r w:rsidRPr="00C7769E">
        <w:rPr>
          <w:b/>
          <w:bCs/>
        </w:rPr>
        <w:t>Regulatory Authorities</w:t>
      </w:r>
      <w:r>
        <w:t>:</w:t>
      </w:r>
    </w:p>
    <w:p w14:paraId="39940BA4" w14:textId="77777777" w:rsidR="00C7769E" w:rsidRDefault="00C7769E" w:rsidP="00C7769E"/>
    <w:p w14:paraId="7F8F6179" w14:textId="77777777" w:rsidR="00C7769E" w:rsidRDefault="00C7769E" w:rsidP="00C7769E">
      <w:r>
        <w:t>Primary Users: Government agencies and regulatory bodies.</w:t>
      </w:r>
    </w:p>
    <w:p w14:paraId="3A9B696D" w14:textId="77777777" w:rsidR="00C7769E" w:rsidRDefault="00C7769E" w:rsidP="00C7769E">
      <w:r>
        <w:t>Functions: Regulatory authorities may access the REBMS to monitor compliance with real estate laws and regulations, review transaction records, and investigate potential issues.</w:t>
      </w:r>
    </w:p>
    <w:p w14:paraId="772847D8" w14:textId="77777777" w:rsidR="00C7769E" w:rsidRDefault="00C7769E" w:rsidP="00C7769E">
      <w:r>
        <w:t xml:space="preserve">8. </w:t>
      </w:r>
      <w:r w:rsidRPr="00C7769E">
        <w:rPr>
          <w:b/>
          <w:bCs/>
        </w:rPr>
        <w:t>IT Administrators</w:t>
      </w:r>
      <w:r>
        <w:t>:</w:t>
      </w:r>
    </w:p>
    <w:p w14:paraId="5F593416" w14:textId="77777777" w:rsidR="00C7769E" w:rsidRDefault="00C7769E" w:rsidP="00C7769E"/>
    <w:p w14:paraId="7C300B54" w14:textId="77777777" w:rsidR="00C7769E" w:rsidRDefault="00C7769E" w:rsidP="00C7769E">
      <w:r>
        <w:t>Primary Users: IT professionals responsible for maintaining and securing the REBMS.</w:t>
      </w:r>
    </w:p>
    <w:p w14:paraId="5A2F7F77" w14:textId="77777777" w:rsidR="00C7769E" w:rsidRDefault="00C7769E" w:rsidP="00C7769E">
      <w:r>
        <w:t>Functions: IT administrators ensure the system's proper functioning, apply updates, manage user access, and protect sensitive data against security threats.</w:t>
      </w:r>
    </w:p>
    <w:p w14:paraId="6B39CC13" w14:textId="77777777" w:rsidR="00C7769E" w:rsidRDefault="00C7769E" w:rsidP="00C7769E">
      <w:r>
        <w:t xml:space="preserve">9. </w:t>
      </w:r>
      <w:r w:rsidRPr="00C7769E">
        <w:rPr>
          <w:b/>
          <w:bCs/>
        </w:rPr>
        <w:t>Management and Owners of the Brokerage</w:t>
      </w:r>
      <w:r>
        <w:t>:</w:t>
      </w:r>
    </w:p>
    <w:p w14:paraId="2356D88F" w14:textId="77777777" w:rsidR="00C7769E" w:rsidRDefault="00C7769E" w:rsidP="00C7769E"/>
    <w:p w14:paraId="55BEAFE7" w14:textId="77777777" w:rsidR="00C7769E" w:rsidRDefault="00C7769E" w:rsidP="00C7769E">
      <w:r>
        <w:t>Primary Users: Business owners and management personnel of the real estate brokerage.</w:t>
      </w:r>
    </w:p>
    <w:p w14:paraId="0F6F157A" w14:textId="77777777" w:rsidR="00C7769E" w:rsidRDefault="00C7769E" w:rsidP="00C7769E">
      <w:r>
        <w:t>Functions: They use the REBMS to monitor overall business performance, review financial reports, and make strategic decisions.</w:t>
      </w:r>
    </w:p>
    <w:p w14:paraId="22180EC8" w14:textId="339793A8" w:rsidR="00E019EB" w:rsidRDefault="00C7769E" w:rsidP="00C7769E">
      <w:r>
        <w:t>In summary, a Real Estate Brokers Management System serves as a central platform for managing the various aspects of a real estate brokerage's operations. It facilitates interactions between brokers, agents, clients, service providers, and regulatory authorities while ensuring compliance with industry regulations. Each stakeholder group plays a crucial role in the real estate ecosystem, and the REBMS helps streamline their interactions and tasks to ensure efficient real estate transactions and management.</w:t>
      </w:r>
    </w:p>
    <w:p w14:paraId="2A1C0CD8" w14:textId="77777777" w:rsidR="00524A0F" w:rsidRDefault="00524A0F" w:rsidP="00C7769E"/>
    <w:p w14:paraId="6813BF40" w14:textId="0C41880E" w:rsidR="00524A0F" w:rsidRDefault="00524A0F" w:rsidP="00C7769E">
      <w:proofErr w:type="gramStart"/>
      <w:r>
        <w:lastRenderedPageBreak/>
        <w:t>Security :</w:t>
      </w:r>
      <w:proofErr w:type="gramEnd"/>
    </w:p>
    <w:p w14:paraId="19309ACD" w14:textId="277973A7" w:rsidR="00524A0F" w:rsidRDefault="00524A0F" w:rsidP="00C7769E">
      <w:r>
        <w:t xml:space="preserve">Amount of compensation! </w:t>
      </w:r>
    </w:p>
    <w:p w14:paraId="175E1B8B" w14:textId="77777777" w:rsidR="00524A0F" w:rsidRPr="00C7769E" w:rsidRDefault="00524A0F" w:rsidP="00C7769E"/>
    <w:sectPr w:rsidR="00524A0F" w:rsidRPr="00C7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9E"/>
    <w:rsid w:val="003F6330"/>
    <w:rsid w:val="00524A0F"/>
    <w:rsid w:val="00730977"/>
    <w:rsid w:val="0085114C"/>
    <w:rsid w:val="00C7769E"/>
    <w:rsid w:val="00E0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94D2"/>
  <w15:chartTrackingRefBased/>
  <w15:docId w15:val="{0BEC851F-2CBA-4AC1-97E2-2EF3EE6E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7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Arinda</dc:creator>
  <cp:keywords/>
  <dc:description/>
  <cp:lastModifiedBy>Mark Arinda</cp:lastModifiedBy>
  <cp:revision>3</cp:revision>
  <dcterms:created xsi:type="dcterms:W3CDTF">2023-10-10T12:17:00Z</dcterms:created>
  <dcterms:modified xsi:type="dcterms:W3CDTF">2023-10-10T15:32:00Z</dcterms:modified>
</cp:coreProperties>
</file>