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07297A" w:rsidRDefault="0007297A" w:rsidP="0007297A">
      <w:pPr>
        <w:jc w:val="center"/>
        <w:rPr>
          <w:rFonts w:ascii="Roboto Black" w:hAnsi="Roboto Black"/>
          <w:b/>
          <w:sz w:val="32"/>
          <w:lang w:val="fr-CA"/>
        </w:rPr>
      </w:pPr>
      <w:r w:rsidRPr="0007297A">
        <w:rPr>
          <w:rFonts w:ascii="Roboto Black" w:hAnsi="Roboto Black"/>
          <w:b/>
          <w:sz w:val="32"/>
          <w:lang w:val="fr-CA"/>
        </w:rPr>
        <w:t>CONFIT OIGNONS CANNELLE ET RAISINS</w:t>
      </w:r>
    </w:p>
    <w:p w:rsidR="0007297A" w:rsidRDefault="00654011">
      <w:pPr>
        <w:rPr>
          <w:lang w:val="fr-CA"/>
        </w:rPr>
      </w:pPr>
      <w:r>
        <w:rPr>
          <w:lang w:val="fr-CA"/>
        </w:rPr>
        <w:t>Ingrédients</w:t>
      </w:r>
      <w:r w:rsidR="00F87525">
        <w:rPr>
          <w:lang w:val="fr-CA"/>
        </w:rPr>
        <w:t> :</w:t>
      </w:r>
    </w:p>
    <w:p w:rsidR="0007297A" w:rsidRPr="0007297A" w:rsidRDefault="0007297A" w:rsidP="0007297A">
      <w:pPr>
        <w:pStyle w:val="Paragraphedeliste"/>
        <w:numPr>
          <w:ilvl w:val="0"/>
          <w:numId w:val="1"/>
        </w:numPr>
        <w:rPr>
          <w:lang w:val="fr-CA"/>
        </w:rPr>
      </w:pPr>
      <w:r w:rsidRPr="0007297A">
        <w:rPr>
          <w:lang w:val="fr-CA"/>
        </w:rPr>
        <w:t>4.5kg oignons jaune en lamelle</w:t>
      </w:r>
    </w:p>
    <w:p w:rsidR="0007297A" w:rsidRPr="0007297A" w:rsidRDefault="0007297A" w:rsidP="0007297A">
      <w:pPr>
        <w:pStyle w:val="Paragraphedeliste"/>
        <w:numPr>
          <w:ilvl w:val="0"/>
          <w:numId w:val="1"/>
        </w:numPr>
        <w:rPr>
          <w:lang w:val="fr-CA"/>
        </w:rPr>
      </w:pPr>
      <w:r w:rsidRPr="0007297A">
        <w:rPr>
          <w:lang w:val="fr-CA"/>
        </w:rPr>
        <w:t>40g cannelle</w:t>
      </w:r>
    </w:p>
    <w:p w:rsidR="0007297A" w:rsidRPr="0007297A" w:rsidRDefault="0007297A" w:rsidP="0007297A">
      <w:pPr>
        <w:pStyle w:val="Paragraphedeliste"/>
        <w:numPr>
          <w:ilvl w:val="0"/>
          <w:numId w:val="1"/>
        </w:numPr>
        <w:rPr>
          <w:lang w:val="fr-CA"/>
        </w:rPr>
      </w:pPr>
      <w:r w:rsidRPr="0007297A">
        <w:rPr>
          <w:lang w:val="fr-CA"/>
        </w:rPr>
        <w:t>200g raisin de corinthe</w:t>
      </w:r>
    </w:p>
    <w:p w:rsidR="0007297A" w:rsidRDefault="0007297A" w:rsidP="0007297A">
      <w:pPr>
        <w:pStyle w:val="Paragraphedeliste"/>
        <w:numPr>
          <w:ilvl w:val="0"/>
          <w:numId w:val="1"/>
        </w:numPr>
        <w:rPr>
          <w:lang w:val="fr-CA"/>
        </w:rPr>
      </w:pPr>
      <w:r w:rsidRPr="0007297A">
        <w:rPr>
          <w:lang w:val="fr-CA"/>
        </w:rPr>
        <w:t>500g sucre grannulé</w:t>
      </w:r>
    </w:p>
    <w:p w:rsidR="00F2150A" w:rsidRDefault="00F2150A" w:rsidP="00F2150A">
      <w:pPr>
        <w:rPr>
          <w:lang w:val="fr-CA"/>
        </w:rPr>
      </w:pPr>
    </w:p>
    <w:p w:rsidR="00F2150A" w:rsidRDefault="00F2150A" w:rsidP="00F2150A">
      <w:pPr>
        <w:rPr>
          <w:lang w:val="fr-CA"/>
        </w:rPr>
      </w:pPr>
      <w:r>
        <w:rPr>
          <w:lang w:val="fr-CA"/>
        </w:rPr>
        <w:t>Instruction :</w:t>
      </w:r>
    </w:p>
    <w:p w:rsidR="00F2150A" w:rsidRPr="00F2150A" w:rsidRDefault="00F2150A" w:rsidP="00F2150A">
      <w:pPr>
        <w:rPr>
          <w:lang w:val="fr-CA"/>
        </w:rPr>
      </w:pPr>
      <w:r>
        <w:rPr>
          <w:lang w:val="fr-CA"/>
        </w:rPr>
        <w:t>Blanchir les oignons dans l’huile d’olive. Ajouter la can</w:t>
      </w:r>
      <w:r w:rsidR="004B7C99">
        <w:rPr>
          <w:lang w:val="fr-CA"/>
        </w:rPr>
        <w:t xml:space="preserve">nelle </w:t>
      </w:r>
      <w:r>
        <w:rPr>
          <w:lang w:val="fr-CA"/>
        </w:rPr>
        <w:t>et le sucre. Baisser le rond à feu doux. Si le mélange accroche, ne pas avoir peur d’ajouter 200ml d’eau.</w:t>
      </w:r>
      <w:r w:rsidR="004B7C99">
        <w:rPr>
          <w:lang w:val="fr-CA"/>
        </w:rPr>
        <w:t xml:space="preserve"> Ajouter les raisins 10 minutes avant la fin de la cuisson.</w:t>
      </w:r>
    </w:p>
    <w:sectPr w:rsidR="00F2150A" w:rsidRPr="00F215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D0DE5"/>
    <w:multiLevelType w:val="hybridMultilevel"/>
    <w:tmpl w:val="887C7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savePreviewPicture/>
  <w:compat/>
  <w:rsids>
    <w:rsidRoot w:val="0007297A"/>
    <w:rsid w:val="0007297A"/>
    <w:rsid w:val="004925CE"/>
    <w:rsid w:val="00497142"/>
    <w:rsid w:val="004B7C99"/>
    <w:rsid w:val="00654011"/>
    <w:rsid w:val="006854D1"/>
    <w:rsid w:val="00F2150A"/>
    <w:rsid w:val="00F22458"/>
    <w:rsid w:val="00F8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2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2020-02-27T18:58:00Z</dcterms:created>
  <dcterms:modified xsi:type="dcterms:W3CDTF">2020-02-27T19:05:00Z</dcterms:modified>
</cp:coreProperties>
</file>