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92" w:rsidRPr="00B3370F" w:rsidRDefault="00E80107" w:rsidP="00157982">
      <w:pPr>
        <w:pBdr>
          <w:bottom w:val="single" w:sz="4" w:space="6" w:color="CCCCCC"/>
        </w:pBdr>
        <w:shd w:val="clear" w:color="auto" w:fill="FFFFFF"/>
        <w:spacing w:before="100" w:beforeAutospacing="1" w:after="150" w:line="245" w:lineRule="atLeast"/>
        <w:jc w:val="center"/>
        <w:rPr>
          <w:rFonts w:ascii="Arial" w:eastAsia="Times New Roman" w:hAnsi="Arial" w:cs="Arial"/>
          <w:b/>
          <w:color w:val="555555"/>
          <w:sz w:val="36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555555"/>
          <w:sz w:val="36"/>
          <w:lang w:eastAsia="fr-FR"/>
        </w:rPr>
        <w:t>CheeseC</w:t>
      </w:r>
      <w:r w:rsidR="00626204" w:rsidRPr="00B3370F">
        <w:rPr>
          <w:rFonts w:ascii="Arial" w:eastAsia="Times New Roman" w:hAnsi="Arial" w:cs="Arial"/>
          <w:b/>
          <w:color w:val="555555"/>
          <w:sz w:val="36"/>
          <w:lang w:eastAsia="fr-FR"/>
        </w:rPr>
        <w:t>ake</w:t>
      </w:r>
      <w:proofErr w:type="spellEnd"/>
      <w:r w:rsidR="00626204" w:rsidRPr="00B3370F">
        <w:rPr>
          <w:rFonts w:ascii="Arial" w:eastAsia="Times New Roman" w:hAnsi="Arial" w:cs="Arial"/>
          <w:b/>
          <w:color w:val="555555"/>
          <w:sz w:val="36"/>
          <w:lang w:eastAsia="fr-FR"/>
        </w:rPr>
        <w:t xml:space="preserve"> pistache et miel</w:t>
      </w:r>
    </w:p>
    <w:p w:rsidR="00E62546" w:rsidRPr="00E62546" w:rsidRDefault="00E62546" w:rsidP="00E62546">
      <w:pPr>
        <w:ind w:left="-426"/>
        <w:rPr>
          <w:b/>
          <w:sz w:val="28"/>
        </w:rPr>
      </w:pPr>
      <w:r w:rsidRPr="00E62546">
        <w:rPr>
          <w:b/>
          <w:sz w:val="28"/>
        </w:rPr>
        <w:t>Ingrédients</w:t>
      </w:r>
    </w:p>
    <w:p w:rsidR="00EA7592" w:rsidRPr="00E62546" w:rsidRDefault="009C01EA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="100"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 xml:space="preserve">3 tasses biscuit </w:t>
      </w:r>
      <w:proofErr w:type="spellStart"/>
      <w:r w:rsidR="00EA7592" w:rsidRPr="00E62546">
        <w:rPr>
          <w:rFonts w:eastAsia="Times New Roman" w:cs="Arial"/>
          <w:color w:val="555555"/>
          <w:sz w:val="20"/>
          <w:lang w:eastAsia="fr-FR"/>
        </w:rPr>
        <w:t>graham</w:t>
      </w:r>
      <w:proofErr w:type="spellEnd"/>
      <w:r w:rsidRPr="00E62546">
        <w:rPr>
          <w:rFonts w:eastAsia="Times New Roman" w:cs="Arial"/>
          <w:color w:val="555555"/>
          <w:sz w:val="20"/>
          <w:lang w:eastAsia="fr-FR"/>
        </w:rPr>
        <w:t xml:space="preserve"> écrasés finement</w:t>
      </w:r>
    </w:p>
    <w:p w:rsidR="00EA7592" w:rsidRPr="00E62546" w:rsidRDefault="009C01EA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 xml:space="preserve">1 tasse </w:t>
      </w:r>
      <w:r w:rsidR="00EA7592" w:rsidRPr="00E62546">
        <w:rPr>
          <w:rFonts w:eastAsia="Times New Roman" w:cs="Arial"/>
          <w:color w:val="555555"/>
          <w:sz w:val="20"/>
          <w:lang w:eastAsia="fr-FR"/>
        </w:rPr>
        <w:t>de beurre, fondu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>2 tasse</w:t>
      </w:r>
      <w:r w:rsidR="00B3370F" w:rsidRPr="00E62546">
        <w:rPr>
          <w:rFonts w:eastAsia="Times New Roman" w:cs="Arial"/>
          <w:color w:val="555555"/>
          <w:sz w:val="20"/>
          <w:lang w:eastAsia="fr-FR"/>
        </w:rPr>
        <w:t>s</w:t>
      </w:r>
      <w:r w:rsidRPr="00E62546">
        <w:rPr>
          <w:rFonts w:eastAsia="Times New Roman" w:cs="Arial"/>
          <w:color w:val="555555"/>
          <w:sz w:val="20"/>
          <w:lang w:eastAsia="fr-FR"/>
        </w:rPr>
        <w:t xml:space="preserve"> de pistaches </w:t>
      </w:r>
      <w:r w:rsidR="00B3370F" w:rsidRPr="00E62546">
        <w:rPr>
          <w:rFonts w:eastAsia="Times New Roman" w:cs="Arial"/>
          <w:color w:val="555555"/>
          <w:sz w:val="20"/>
          <w:lang w:eastAsia="fr-FR"/>
        </w:rPr>
        <w:t>broyés</w:t>
      </w:r>
      <w:r w:rsidR="00055AB5" w:rsidRPr="00E62546">
        <w:rPr>
          <w:rFonts w:eastAsia="Times New Roman" w:cs="Arial"/>
          <w:color w:val="555555"/>
          <w:sz w:val="20"/>
          <w:lang w:eastAsia="fr-FR"/>
        </w:rPr>
        <w:t xml:space="preserve"> </w:t>
      </w:r>
      <w:r w:rsidR="00B3370F" w:rsidRPr="00E62546">
        <w:rPr>
          <w:rFonts w:eastAsia="Times New Roman" w:cs="Arial"/>
          <w:color w:val="555555"/>
          <w:sz w:val="20"/>
          <w:lang w:eastAsia="fr-FR"/>
        </w:rPr>
        <w:t>(1 tasse dans la croute, 1 tasse en décoration)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>2</w:t>
      </w:r>
      <w:r w:rsidR="00257249" w:rsidRPr="00E62546">
        <w:rPr>
          <w:rFonts w:eastAsia="Times New Roman" w:cs="Arial"/>
          <w:color w:val="555555"/>
          <w:sz w:val="20"/>
          <w:lang w:eastAsia="fr-FR"/>
        </w:rPr>
        <w:t xml:space="preserve">.5 </w:t>
      </w:r>
      <w:r w:rsidRPr="00E62546">
        <w:rPr>
          <w:rFonts w:eastAsia="Times New Roman" w:cs="Arial"/>
          <w:color w:val="555555"/>
          <w:sz w:val="20"/>
          <w:lang w:eastAsia="fr-FR"/>
        </w:rPr>
        <w:t>kg de fromage à la crème </w:t>
      </w:r>
      <w:r w:rsidRPr="00E62546">
        <w:rPr>
          <w:rFonts w:eastAsia="Times New Roman" w:cs="Arial"/>
          <w:i/>
          <w:iCs/>
          <w:color w:val="555555"/>
          <w:sz w:val="20"/>
          <w:lang w:eastAsia="fr-FR"/>
        </w:rPr>
        <w:t>Philadelphia</w:t>
      </w:r>
      <w:r w:rsidRPr="00E62546">
        <w:rPr>
          <w:rFonts w:eastAsia="Times New Roman" w:cs="Arial"/>
          <w:color w:val="555555"/>
          <w:sz w:val="20"/>
          <w:lang w:eastAsia="fr-FR"/>
        </w:rPr>
        <w:t> en brique,</w:t>
      </w:r>
      <w:r w:rsidRPr="00E62546">
        <w:rPr>
          <w:rFonts w:eastAsia="Times New Roman" w:cs="Arial"/>
          <w:b/>
          <w:color w:val="555555"/>
          <w:sz w:val="20"/>
          <w:lang w:eastAsia="fr-FR"/>
        </w:rPr>
        <w:t xml:space="preserve"> ramolli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 xml:space="preserve">1 </w:t>
      </w:r>
      <w:r w:rsidR="00B3370F" w:rsidRPr="00E62546">
        <w:rPr>
          <w:rFonts w:eastAsia="Times New Roman" w:cs="Arial"/>
          <w:color w:val="555555"/>
          <w:sz w:val="20"/>
          <w:lang w:eastAsia="fr-FR"/>
        </w:rPr>
        <w:t xml:space="preserve">½ </w:t>
      </w:r>
      <w:r w:rsidRPr="00E62546">
        <w:rPr>
          <w:rFonts w:eastAsia="Times New Roman" w:cs="Arial"/>
          <w:color w:val="555555"/>
          <w:sz w:val="20"/>
          <w:lang w:eastAsia="fr-FR"/>
        </w:rPr>
        <w:t>tasse de sucre</w:t>
      </w:r>
      <w:r w:rsidR="00206FC0" w:rsidRPr="00E62546">
        <w:rPr>
          <w:rFonts w:eastAsia="Times New Roman" w:cs="Arial"/>
          <w:color w:val="555555"/>
          <w:sz w:val="20"/>
          <w:lang w:eastAsia="fr-FR"/>
        </w:rPr>
        <w:t xml:space="preserve"> </w:t>
      </w:r>
    </w:p>
    <w:p w:rsidR="004F36BE" w:rsidRPr="00E62546" w:rsidRDefault="00B3370F" w:rsidP="004F36BE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 xml:space="preserve">½ </w:t>
      </w:r>
      <w:r w:rsidR="004F36BE" w:rsidRPr="00E62546">
        <w:rPr>
          <w:rFonts w:eastAsia="Times New Roman" w:cs="Arial"/>
          <w:color w:val="555555"/>
          <w:sz w:val="20"/>
          <w:lang w:eastAsia="fr-FR"/>
        </w:rPr>
        <w:t xml:space="preserve"> tasse de farine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>1 c. à soupe de vanille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 xml:space="preserve">1 </w:t>
      </w:r>
      <w:r w:rsidR="00B3370F" w:rsidRPr="00E62546">
        <w:rPr>
          <w:rFonts w:eastAsia="Times New Roman" w:cs="Arial"/>
          <w:color w:val="555555"/>
          <w:sz w:val="20"/>
          <w:lang w:eastAsia="fr-FR"/>
        </w:rPr>
        <w:t xml:space="preserve">½ </w:t>
      </w:r>
      <w:r w:rsidRPr="00E62546">
        <w:rPr>
          <w:rFonts w:eastAsia="Times New Roman" w:cs="Arial"/>
          <w:color w:val="555555"/>
          <w:sz w:val="20"/>
          <w:lang w:eastAsia="fr-FR"/>
        </w:rPr>
        <w:t>tasse plus 4 c. à soupe de miel, divisées</w:t>
      </w:r>
    </w:p>
    <w:p w:rsidR="00EA7592" w:rsidRPr="00E62546" w:rsidRDefault="00EA7592" w:rsidP="00EA7592">
      <w:pPr>
        <w:numPr>
          <w:ilvl w:val="0"/>
          <w:numId w:val="1"/>
        </w:numPr>
        <w:pBdr>
          <w:bottom w:val="single" w:sz="4" w:space="6" w:color="CCCCCC"/>
        </w:pBdr>
        <w:shd w:val="clear" w:color="auto" w:fill="FFFFFF"/>
        <w:spacing w:beforeAutospacing="1" w:after="150" w:line="245" w:lineRule="atLeast"/>
        <w:ind w:left="0"/>
        <w:rPr>
          <w:rFonts w:eastAsia="Times New Roman" w:cs="Arial"/>
          <w:color w:val="555555"/>
          <w:sz w:val="20"/>
          <w:szCs w:val="20"/>
          <w:lang w:eastAsia="fr-FR"/>
        </w:rPr>
      </w:pPr>
      <w:r w:rsidRPr="00E62546">
        <w:rPr>
          <w:rFonts w:eastAsia="Times New Roman" w:cs="Arial"/>
          <w:color w:val="555555"/>
          <w:sz w:val="20"/>
          <w:lang w:eastAsia="fr-FR"/>
        </w:rPr>
        <w:t>8 œufs</w:t>
      </w:r>
    </w:p>
    <w:p w:rsidR="00497142" w:rsidRPr="00E62546" w:rsidRDefault="00E62546" w:rsidP="00E62546">
      <w:pPr>
        <w:ind w:left="-426"/>
        <w:rPr>
          <w:b/>
          <w:sz w:val="28"/>
        </w:rPr>
      </w:pPr>
      <w:r w:rsidRPr="00E62546">
        <w:rPr>
          <w:b/>
          <w:sz w:val="28"/>
        </w:rPr>
        <w:t>Instruction :</w:t>
      </w:r>
    </w:p>
    <w:p w:rsidR="00B3370F" w:rsidRPr="00B3370F" w:rsidRDefault="00B3370F" w:rsidP="00E62546">
      <w:pPr>
        <w:numPr>
          <w:ilvl w:val="0"/>
          <w:numId w:val="2"/>
        </w:numPr>
        <w:pBdr>
          <w:bottom w:val="single" w:sz="4" w:space="6" w:color="CCCCCC"/>
        </w:pBd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="Arial"/>
          <w:sz w:val="20"/>
          <w:szCs w:val="20"/>
          <w:lang w:eastAsia="fr-FR"/>
        </w:rPr>
      </w:pPr>
      <w:r w:rsidRPr="00B3370F">
        <w:rPr>
          <w:rFonts w:eastAsia="Times New Roman" w:cs="Arial"/>
          <w:sz w:val="20"/>
          <w:szCs w:val="20"/>
          <w:lang w:eastAsia="fr-FR"/>
        </w:rPr>
        <w:t xml:space="preserve">Mélanger la chapelure de biscuits, le beurre et </w:t>
      </w:r>
      <w:r w:rsidRPr="00E62546">
        <w:rPr>
          <w:rFonts w:eastAsia="Times New Roman" w:cs="Arial"/>
          <w:sz w:val="20"/>
          <w:szCs w:val="20"/>
          <w:lang w:eastAsia="fr-FR"/>
        </w:rPr>
        <w:t>1</w:t>
      </w:r>
      <w:r w:rsidRPr="00B3370F">
        <w:rPr>
          <w:rFonts w:eastAsia="Times New Roman" w:cs="Arial"/>
          <w:sz w:val="20"/>
          <w:szCs w:val="20"/>
          <w:lang w:eastAsia="fr-FR"/>
        </w:rPr>
        <w:t> t</w:t>
      </w:r>
      <w:r w:rsidRPr="00E62546">
        <w:rPr>
          <w:rFonts w:eastAsia="Times New Roman" w:cs="Arial"/>
          <w:sz w:val="20"/>
          <w:szCs w:val="20"/>
          <w:lang w:eastAsia="fr-FR"/>
        </w:rPr>
        <w:t>asse</w:t>
      </w:r>
      <w:r w:rsidRPr="00B3370F">
        <w:rPr>
          <w:rFonts w:eastAsia="Times New Roman" w:cs="Arial"/>
          <w:sz w:val="20"/>
          <w:szCs w:val="20"/>
          <w:lang w:eastAsia="fr-FR"/>
        </w:rPr>
        <w:t xml:space="preserve"> des pistaches;</w:t>
      </w:r>
      <w:r w:rsidR="00E80107" w:rsidRPr="00E62546">
        <w:rPr>
          <w:rFonts w:eastAsia="Times New Roman" w:cs="Arial"/>
          <w:sz w:val="20"/>
          <w:szCs w:val="20"/>
          <w:lang w:eastAsia="fr-FR"/>
        </w:rPr>
        <w:t xml:space="preserve"> Tasser dans un moule.</w:t>
      </w:r>
    </w:p>
    <w:p w:rsidR="00B3370F" w:rsidRPr="00B3370F" w:rsidRDefault="00B3370F" w:rsidP="00E62546">
      <w:pPr>
        <w:numPr>
          <w:ilvl w:val="0"/>
          <w:numId w:val="2"/>
        </w:numPr>
        <w:pBdr>
          <w:bottom w:val="single" w:sz="4" w:space="6" w:color="CCCCCC"/>
        </w:pBd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="Arial"/>
          <w:sz w:val="20"/>
          <w:szCs w:val="20"/>
          <w:lang w:eastAsia="fr-FR"/>
        </w:rPr>
      </w:pPr>
      <w:r w:rsidRPr="00B3370F">
        <w:rPr>
          <w:rFonts w:eastAsia="Times New Roman" w:cs="Arial"/>
          <w:sz w:val="20"/>
          <w:szCs w:val="20"/>
          <w:lang w:eastAsia="fr-FR"/>
        </w:rPr>
        <w:t>Mélanger au batteur le fromage à la crème, le sucre, la vanille et</w:t>
      </w:r>
      <w:r w:rsidR="00E80107" w:rsidRPr="00E62546">
        <w:rPr>
          <w:rFonts w:eastAsia="Times New Roman" w:cs="Arial"/>
          <w:sz w:val="20"/>
          <w:szCs w:val="20"/>
          <w:lang w:eastAsia="fr-FR"/>
        </w:rPr>
        <w:t xml:space="preserve"> le</w:t>
      </w:r>
      <w:r w:rsidRPr="00B3370F">
        <w:rPr>
          <w:rFonts w:eastAsia="Times New Roman" w:cs="Arial"/>
          <w:sz w:val="20"/>
          <w:szCs w:val="20"/>
          <w:lang w:eastAsia="fr-FR"/>
        </w:rPr>
        <w:t xml:space="preserve"> miel dans un bol moyen jusqu’à homogénéité. Ajouter les œufs, un à la fois, en battant à faible vitesse après chaque ajout, juste assez pour mélanger. Verser sur la croûte.</w:t>
      </w:r>
    </w:p>
    <w:p w:rsidR="00B3370F" w:rsidRPr="00B3370F" w:rsidRDefault="00B3370F" w:rsidP="00E62546">
      <w:pPr>
        <w:numPr>
          <w:ilvl w:val="0"/>
          <w:numId w:val="2"/>
        </w:numPr>
        <w:pBdr>
          <w:bottom w:val="single" w:sz="4" w:space="6" w:color="CCCCCC"/>
        </w:pBd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="Arial"/>
          <w:sz w:val="20"/>
          <w:szCs w:val="20"/>
          <w:lang w:eastAsia="fr-FR"/>
        </w:rPr>
      </w:pPr>
      <w:r w:rsidRPr="00B3370F">
        <w:rPr>
          <w:rFonts w:eastAsia="Times New Roman" w:cs="Arial"/>
          <w:sz w:val="20"/>
          <w:szCs w:val="20"/>
          <w:lang w:eastAsia="fr-FR"/>
        </w:rPr>
        <w:t xml:space="preserve">laisser refroidir avant de démouler. Réfrigérer le gâteau au fromage </w:t>
      </w:r>
      <w:r w:rsidR="00E80107" w:rsidRPr="00E62546">
        <w:rPr>
          <w:rFonts w:eastAsia="Times New Roman" w:cs="Arial"/>
          <w:sz w:val="20"/>
          <w:szCs w:val="20"/>
          <w:lang w:eastAsia="fr-FR"/>
        </w:rPr>
        <w:t xml:space="preserve">au moins </w:t>
      </w:r>
      <w:r w:rsidRPr="00B3370F">
        <w:rPr>
          <w:rFonts w:eastAsia="Times New Roman" w:cs="Arial"/>
          <w:sz w:val="20"/>
          <w:szCs w:val="20"/>
          <w:lang w:eastAsia="fr-FR"/>
        </w:rPr>
        <w:t>4 h.</w:t>
      </w:r>
    </w:p>
    <w:p w:rsidR="00B3370F" w:rsidRPr="00B3370F" w:rsidRDefault="00B3370F" w:rsidP="00E62546">
      <w:pPr>
        <w:numPr>
          <w:ilvl w:val="0"/>
          <w:numId w:val="2"/>
        </w:numPr>
        <w:pBdr>
          <w:bottom w:val="single" w:sz="4" w:space="6" w:color="CCCCCC"/>
        </w:pBd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="Arial"/>
          <w:sz w:val="20"/>
          <w:szCs w:val="20"/>
          <w:lang w:eastAsia="fr-FR"/>
        </w:rPr>
      </w:pPr>
      <w:r w:rsidRPr="00B3370F">
        <w:rPr>
          <w:rFonts w:eastAsia="Times New Roman" w:cs="Arial"/>
          <w:sz w:val="20"/>
          <w:szCs w:val="20"/>
          <w:lang w:eastAsia="fr-FR"/>
        </w:rPr>
        <w:t>Garnir le gâteau du reste des pistaches, puis l’arroser du reste du miel avant de le servir.</w:t>
      </w:r>
    </w:p>
    <w:p w:rsidR="00EA7592" w:rsidRDefault="00EA7592"/>
    <w:p w:rsidR="002B6FC9" w:rsidRDefault="002B6FC9"/>
    <w:sectPr w:rsidR="002B6FC9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5B9B"/>
    <w:multiLevelType w:val="multilevel"/>
    <w:tmpl w:val="332E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B4414"/>
    <w:multiLevelType w:val="multilevel"/>
    <w:tmpl w:val="FA36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EA7592"/>
    <w:rsid w:val="00055AB5"/>
    <w:rsid w:val="000D5FF7"/>
    <w:rsid w:val="00157982"/>
    <w:rsid w:val="00206FC0"/>
    <w:rsid w:val="00257249"/>
    <w:rsid w:val="002B6FC9"/>
    <w:rsid w:val="004925CE"/>
    <w:rsid w:val="00497142"/>
    <w:rsid w:val="004F36BE"/>
    <w:rsid w:val="0056546E"/>
    <w:rsid w:val="00626204"/>
    <w:rsid w:val="006854D1"/>
    <w:rsid w:val="00855720"/>
    <w:rsid w:val="009C01EA"/>
    <w:rsid w:val="00B3370F"/>
    <w:rsid w:val="00B62008"/>
    <w:rsid w:val="00C4090D"/>
    <w:rsid w:val="00E62546"/>
    <w:rsid w:val="00E80107"/>
    <w:rsid w:val="00EA7592"/>
    <w:rsid w:val="00EC7C2D"/>
    <w:rsid w:val="00F2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heckbox-label">
    <w:name w:val="checkbox-label"/>
    <w:basedOn w:val="Policepardfaut"/>
    <w:rsid w:val="00EA7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2020-02-26T21:16:00Z</dcterms:created>
  <dcterms:modified xsi:type="dcterms:W3CDTF">2020-03-04T20:27:00Z</dcterms:modified>
</cp:coreProperties>
</file>