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1D" w:rsidRPr="006522C5" w:rsidRDefault="006522C5" w:rsidP="00FB1B1D">
      <w:pPr>
        <w:jc w:val="center"/>
        <w:rPr>
          <w:szCs w:val="24"/>
        </w:rPr>
      </w:pPr>
      <w:r w:rsidRPr="006522C5">
        <w:rPr>
          <w:szCs w:val="24"/>
        </w:rPr>
        <w:t>Debreceni</w:t>
      </w:r>
      <w:r w:rsidR="00FB1B1D" w:rsidRPr="006522C5">
        <w:rPr>
          <w:szCs w:val="24"/>
        </w:rPr>
        <w:t xml:space="preserve"> </w:t>
      </w:r>
      <w:r w:rsidRPr="006522C5">
        <w:rPr>
          <w:szCs w:val="24"/>
        </w:rPr>
        <w:t>Egyetem Informatikai Kar</w:t>
      </w:r>
      <w:r w:rsidR="00FB1B1D" w:rsidRPr="006522C5">
        <w:rPr>
          <w:szCs w:val="24"/>
        </w:rPr>
        <w:br/>
        <w:t>INFORMÁCIÓTECHNOLÓGIA TANSZÉK</w:t>
      </w:r>
    </w:p>
    <w:p w:rsidR="00FB1B1D" w:rsidRPr="006522C5" w:rsidRDefault="00FB1B1D" w:rsidP="006522C5">
      <w:pPr>
        <w:spacing w:before="1440"/>
        <w:jc w:val="center"/>
        <w:rPr>
          <w:sz w:val="32"/>
          <w:szCs w:val="32"/>
        </w:rPr>
      </w:pPr>
      <w:r w:rsidRPr="006522C5">
        <w:rPr>
          <w:sz w:val="32"/>
          <w:szCs w:val="32"/>
        </w:rPr>
        <w:t>Háromdimenziós komputergrafika a modern webböngészőkben</w:t>
      </w:r>
    </w:p>
    <w:p w:rsidR="00FB1B1D" w:rsidRPr="006522C5" w:rsidRDefault="00FB1B1D" w:rsidP="00FB1B1D">
      <w:pPr>
        <w:jc w:val="center"/>
        <w:rPr>
          <w:sz w:val="28"/>
          <w:szCs w:val="28"/>
        </w:rPr>
      </w:pPr>
      <w:r w:rsidRPr="006522C5">
        <w:rPr>
          <w:sz w:val="28"/>
          <w:szCs w:val="28"/>
        </w:rPr>
        <w:t>Belső nézetű lövöldözős játék AngularJS és three.js segítségével</w:t>
      </w:r>
    </w:p>
    <w:p w:rsidR="006522C5" w:rsidRPr="006522C5" w:rsidRDefault="009803DD" w:rsidP="009803DD">
      <w:pPr>
        <w:tabs>
          <w:tab w:val="right" w:pos="9071"/>
        </w:tabs>
        <w:spacing w:before="9072"/>
        <w:jc w:val="left"/>
        <w:rPr>
          <w:szCs w:val="24"/>
        </w:rPr>
        <w:sectPr w:rsidR="006522C5" w:rsidRPr="006522C5" w:rsidSect="00FB1B1D"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  <w:r w:rsidRPr="006522C5">
        <w:rPr>
          <w:szCs w:val="24"/>
        </w:rPr>
        <w:t xml:space="preserve">Témavezető: Balla </w:t>
      </w:r>
      <w:r w:rsidR="00FB1B1D" w:rsidRPr="006522C5">
        <w:rPr>
          <w:szCs w:val="24"/>
        </w:rPr>
        <w:t>Tibor</w:t>
      </w:r>
      <w:r w:rsidRPr="006522C5">
        <w:rPr>
          <w:szCs w:val="24"/>
        </w:rPr>
        <w:tab/>
      </w:r>
      <w:r w:rsidR="00FB1B1D" w:rsidRPr="006522C5">
        <w:rPr>
          <w:szCs w:val="24"/>
        </w:rPr>
        <w:t>Készítette: Martyin Kornél</w:t>
      </w:r>
      <w:r w:rsidRPr="006522C5">
        <w:rPr>
          <w:szCs w:val="24"/>
        </w:rPr>
        <w:br/>
        <w:t>Egyetemi tanársegéd</w:t>
      </w:r>
      <w:r w:rsidRPr="006522C5">
        <w:rPr>
          <w:szCs w:val="24"/>
        </w:rPr>
        <w:tab/>
        <w:t>P</w:t>
      </w:r>
      <w:r w:rsidR="006522C5" w:rsidRPr="006522C5">
        <w:rPr>
          <w:szCs w:val="24"/>
        </w:rPr>
        <w:t>rogramtervező Informatikus hallgató</w:t>
      </w:r>
    </w:p>
    <w:p w:rsidR="00DC3997" w:rsidRDefault="00DC3997">
      <w:pPr>
        <w:pStyle w:val="TOCHeading"/>
      </w:pPr>
      <w:r>
        <w:lastRenderedPageBreak/>
        <w:t>Tartalomjegyzék</w:t>
      </w:r>
    </w:p>
    <w:p w:rsidR="001303E9" w:rsidRDefault="0078189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 w:rsidR="00DC3997">
        <w:instrText xml:space="preserve"> TOC \o "1-3" \h \z \u </w:instrText>
      </w:r>
      <w:r>
        <w:fldChar w:fldCharType="separate"/>
      </w:r>
      <w:hyperlink w:anchor="_Toc448177049" w:history="1">
        <w:r w:rsidR="001303E9" w:rsidRPr="004977C9">
          <w:rPr>
            <w:rStyle w:val="Hyperlink"/>
            <w:noProof/>
          </w:rPr>
          <w:t>Bevezetés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0" w:history="1">
        <w:r w:rsidR="001303E9" w:rsidRPr="004977C9">
          <w:rPr>
            <w:rStyle w:val="Hyperlink"/>
            <w:noProof/>
          </w:rPr>
          <w:t>Történelmi áttekintés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1" w:history="1">
        <w:r w:rsidR="001303E9" w:rsidRPr="004977C9">
          <w:rPr>
            <w:rStyle w:val="Hyperlink"/>
            <w:noProof/>
          </w:rPr>
          <w:t>Matematikai alapok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2" w:history="1">
        <w:r w:rsidR="001303E9" w:rsidRPr="004977C9">
          <w:rPr>
            <w:rStyle w:val="Hyperlink"/>
            <w:noProof/>
          </w:rPr>
          <w:t>Testek leképezése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3" w:history="1">
        <w:r w:rsidR="001303E9" w:rsidRPr="004977C9">
          <w:rPr>
            <w:rStyle w:val="Hyperlink"/>
            <w:noProof/>
          </w:rPr>
          <w:t>A virtuális tér megjelenítése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4" w:history="1">
        <w:r w:rsidR="001303E9" w:rsidRPr="004977C9">
          <w:rPr>
            <w:rStyle w:val="Hyperlink"/>
            <w:noProof/>
          </w:rPr>
          <w:t>Homogén koordináták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5" w:history="1">
        <w:r w:rsidR="001303E9" w:rsidRPr="004977C9">
          <w:rPr>
            <w:rStyle w:val="Hyperlink"/>
            <w:noProof/>
          </w:rPr>
          <w:t>Ponttranszformációk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6" w:history="1">
        <w:r w:rsidR="001303E9" w:rsidRPr="004977C9">
          <w:rPr>
            <w:rStyle w:val="Hyperlink"/>
            <w:noProof/>
          </w:rPr>
          <w:t>Középpontos vetítés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7" w:history="1">
        <w:r w:rsidR="001303E9" w:rsidRPr="004977C9">
          <w:rPr>
            <w:rStyle w:val="Hyperlink"/>
            <w:noProof/>
          </w:rPr>
          <w:t>A szoftver architektúrája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8" w:history="1">
        <w:r w:rsidR="001303E9" w:rsidRPr="004977C9">
          <w:rPr>
            <w:rStyle w:val="Hyperlink"/>
            <w:noProof/>
          </w:rPr>
          <w:t>Szerver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9" w:history="1">
        <w:r w:rsidR="001303E9" w:rsidRPr="004977C9">
          <w:rPr>
            <w:rStyle w:val="Hyperlink"/>
            <w:noProof/>
          </w:rPr>
          <w:t>Kliens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0" w:history="1">
        <w:r w:rsidR="001303E9" w:rsidRPr="004977C9">
          <w:rPr>
            <w:rStyle w:val="Hyperlink"/>
            <w:noProof/>
          </w:rPr>
          <w:t>A játék szoftveres megvalósítása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1" w:history="1">
        <w:r w:rsidR="001303E9" w:rsidRPr="004977C9">
          <w:rPr>
            <w:rStyle w:val="Hyperlink"/>
            <w:noProof/>
          </w:rPr>
          <w:t>Komponensek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2" w:history="1">
        <w:r w:rsidR="001303E9" w:rsidRPr="004977C9">
          <w:rPr>
            <w:rStyle w:val="Hyperlink"/>
            <w:noProof/>
          </w:rPr>
          <w:t>Erőforrás-betöltő komponens (fps_game.loaders)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3" w:history="1">
        <w:r w:rsidR="001303E9" w:rsidRPr="004977C9">
          <w:rPr>
            <w:rStyle w:val="Hyperlink"/>
            <w:noProof/>
          </w:rPr>
          <w:t>Generátor komponens (fps_game.generators)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4" w:history="1">
        <w:r w:rsidR="001303E9" w:rsidRPr="004977C9">
          <w:rPr>
            <w:rStyle w:val="Hyperlink"/>
            <w:noProof/>
          </w:rPr>
          <w:t>Képalkotó komponens (fps_game.rendering)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5" w:history="1">
        <w:r w:rsidR="001303E9" w:rsidRPr="004977C9">
          <w:rPr>
            <w:rStyle w:val="Hyperlink"/>
            <w:noProof/>
          </w:rPr>
          <w:t>Játékos komponens (fps_game.player)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6" w:history="1">
        <w:r w:rsidR="001303E9" w:rsidRPr="004977C9">
          <w:rPr>
            <w:rStyle w:val="Hyperlink"/>
            <w:noProof/>
          </w:rPr>
          <w:t>Játék komponens (fps_game.game)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03E9" w:rsidRDefault="0078189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7" w:history="1">
        <w:r w:rsidR="001303E9" w:rsidRPr="004977C9">
          <w:rPr>
            <w:rStyle w:val="Hyperlink"/>
            <w:noProof/>
          </w:rPr>
          <w:t>Hálózat komponens (fps_game.network)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3997" w:rsidRDefault="00781897">
      <w:r>
        <w:fldChar w:fldCharType="end"/>
      </w:r>
    </w:p>
    <w:p w:rsidR="006522C5" w:rsidRPr="006522C5" w:rsidRDefault="006522C5" w:rsidP="006522C5">
      <w:pPr>
        <w:tabs>
          <w:tab w:val="right" w:pos="9071"/>
        </w:tabs>
        <w:jc w:val="left"/>
        <w:rPr>
          <w:sz w:val="28"/>
          <w:szCs w:val="28"/>
        </w:rPr>
        <w:sectPr w:rsidR="006522C5" w:rsidRPr="006522C5" w:rsidSect="00FB1B1D">
          <w:footerReference w:type="default" r:id="rId8"/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</w:p>
    <w:p w:rsidR="006522C5" w:rsidRDefault="006522C5" w:rsidP="006522C5">
      <w:pPr>
        <w:pStyle w:val="Heading1"/>
        <w:rPr>
          <w:rFonts w:ascii="Times New Roman" w:hAnsi="Times New Roman"/>
        </w:rPr>
      </w:pPr>
      <w:bookmarkStart w:id="0" w:name="_Toc448177049"/>
      <w:r w:rsidRPr="006522C5">
        <w:rPr>
          <w:rFonts w:ascii="Times New Roman" w:hAnsi="Times New Roman"/>
        </w:rPr>
        <w:lastRenderedPageBreak/>
        <w:t>Bevezetés</w:t>
      </w:r>
      <w:bookmarkEnd w:id="0"/>
    </w:p>
    <w:p w:rsidR="006522C5" w:rsidRDefault="00D230E7" w:rsidP="00097D3E">
      <w:pPr>
        <w:ind w:firstLine="851"/>
      </w:pPr>
      <w:r>
        <w:t>Az informatikai eszközök elterjedése, fejlődése most már a mindennapi élet részévé tette a kisebb – nagyobb méretű számítógépek használatát, ha csak a mobiltelefonokra, táblagépekre, okosórákra vagy laptopokra gondolunk. Moore jóslata a technológiai fejődés sebességéről kiállta az idő próbáját, manapság a zseb</w:t>
      </w:r>
      <w:r w:rsidR="00097D3E">
        <w:t>ei</w:t>
      </w:r>
      <w:r>
        <w:t>nkben olyan készülékek vannak, amik másodpercenként több</w:t>
      </w:r>
      <w:r w:rsidR="008F0D26">
        <w:t xml:space="preserve"> milliárd</w:t>
      </w:r>
      <w:r>
        <w:t xml:space="preserve"> </w:t>
      </w:r>
      <w:r w:rsidR="008F0D26">
        <w:t>alapvető művelet</w:t>
      </w:r>
      <w:r>
        <w:t xml:space="preserve"> végrehajtására képesek.</w:t>
      </w:r>
    </w:p>
    <w:p w:rsidR="00097D3E" w:rsidRDefault="00097D3E" w:rsidP="00DC3997">
      <w:pPr>
        <w:spacing w:after="120"/>
        <w:ind w:firstLine="851"/>
      </w:pPr>
      <w:r>
        <w:t>A számítási kapacitás növekedésével a komputergrafika is e</w:t>
      </w:r>
      <w:r w:rsidR="008F0D26">
        <w:t>gyre nagyobb teret nyert. A</w:t>
      </w:r>
      <w:r>
        <w:t xml:space="preserve"> számítógéppel előállítható gr</w:t>
      </w:r>
      <w:r w:rsidR="00E67E80">
        <w:t xml:space="preserve">afikák egyre szofisztikáltabbak, részletgazdagabbak lettek, ma már fotorealisztikus képek előállítása sem okoz gondot egy középkategóriás játékkonzol </w:t>
      </w:r>
      <w:r w:rsidR="00DC3997">
        <w:t>sőt, egy</w:t>
      </w:r>
      <w:r w:rsidR="00E67E80">
        <w:t xml:space="preserve"> okostelefon számára sem.</w:t>
      </w:r>
    </w:p>
    <w:p w:rsidR="008F0D26" w:rsidRDefault="001210B7" w:rsidP="008F0D26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695825" cy="2638425"/>
            <wp:effectExtent l="19050" t="0" r="9525" b="0"/>
            <wp:docPr id="1" name="Picture 1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ach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26" w:rsidRDefault="00781897" w:rsidP="008F0D26">
      <w:pPr>
        <w:pStyle w:val="Caption"/>
        <w:jc w:val="center"/>
      </w:pPr>
      <w:fldSimple w:instr=" SEQ ábra \* ARABIC ">
        <w:r w:rsidR="003B708C">
          <w:rPr>
            <w:noProof/>
          </w:rPr>
          <w:t>1</w:t>
        </w:r>
      </w:fldSimple>
      <w:r w:rsidR="008F0D26">
        <w:t xml:space="preserve">. ábra </w:t>
      </w:r>
      <w:r w:rsidR="00C46869">
        <w:t>–</w:t>
      </w:r>
      <w:r w:rsidR="008F0D26">
        <w:t xml:space="preserve"> </w:t>
      </w:r>
      <w:r w:rsidR="00C46869">
        <w:t>Fotorealisztikus komputergrafika</w:t>
      </w:r>
    </w:p>
    <w:p w:rsidR="008F0D26" w:rsidRDefault="00DC3997" w:rsidP="00DC3997">
      <w:pPr>
        <w:ind w:firstLine="851"/>
      </w:pPr>
      <w:r>
        <w:t xml:space="preserve">Nem csak a grafikák előállítási technológiája fejlődött robbanásszerű mértékben az elmúlt 3 évtizedben. A web technológiai fejlődése következményeként az interaktív tartalmakban is egyre nagyobb szerepet játszik a 3D megjelenítés. </w:t>
      </w:r>
      <w:r w:rsidR="0074512C">
        <w:t>Sorra jelennek meg az olyan webes alkalmazások, mint például termékek promóciós weboldalai, lakástervező szoftver, autóverseny szimulátor vagy vizuális művészeti alkotások, melyek térbeli megjelenítést alkalmazva gazdagítják a felhasználói élményt.</w:t>
      </w:r>
    </w:p>
    <w:p w:rsidR="0074512C" w:rsidRDefault="0074512C" w:rsidP="00960C6E">
      <w:pPr>
        <w:ind w:firstLine="851"/>
      </w:pPr>
      <w:r>
        <w:t>Az ember</w:t>
      </w:r>
      <w:r w:rsidR="00395B90">
        <w:t xml:space="preserve"> agya a tér érzetét a két szemével észlelt</w:t>
      </w:r>
      <w:r w:rsidR="00C74F04">
        <w:t>,</w:t>
      </w:r>
      <w:r w:rsidR="00395B90">
        <w:t xml:space="preserve"> fény által keltett - szemenként különböző – ingerület feldolgozásával állítja elő. Manapság a </w:t>
      </w:r>
      <w:r w:rsidR="00960C6E">
        <w:t>háromdimenziós</w:t>
      </w:r>
      <w:r w:rsidR="00395B90">
        <w:t xml:space="preserve"> média </w:t>
      </w:r>
      <w:r w:rsidR="00C74F04">
        <w:t xml:space="preserve">térbeli szemléltetésén dolgozik szinte minden vizuális eszközöket </w:t>
      </w:r>
      <w:r w:rsidR="00395B90">
        <w:t>gyártó</w:t>
      </w:r>
      <w:r w:rsidR="00C74F04">
        <w:t xml:space="preserve"> cég</w:t>
      </w:r>
      <w:r w:rsidR="00395B90">
        <w:t xml:space="preserve">, sőt az előállított </w:t>
      </w:r>
      <w:r w:rsidR="00395B90">
        <w:lastRenderedPageBreak/>
        <w:t>mesterséges képet némely eszköz a valós életben észlelt képre vetíti, így kibővítve a valóság látványát a virtuális térelemekkel.</w:t>
      </w:r>
    </w:p>
    <w:p w:rsidR="00C701CA" w:rsidRDefault="00960C6E" w:rsidP="00C701CA">
      <w:pPr>
        <w:spacing w:before="240"/>
        <w:ind w:firstLine="851"/>
      </w:pPr>
      <w:r>
        <w:t>Szakdolgozatom a</w:t>
      </w:r>
      <w:r w:rsidR="00C74F04">
        <w:t xml:space="preserve"> webes böngészők által támogatott webGL technológi</w:t>
      </w:r>
      <w:r w:rsidR="00891173">
        <w:t>a képességeit</w:t>
      </w:r>
      <w:r w:rsidR="00C74F04">
        <w:t xml:space="preserve"> hivatott bemutatni egy erre a célra elkészí</w:t>
      </w:r>
      <w:r w:rsidR="00891173">
        <w:t xml:space="preserve">tett webalkalmazáson keresztül. Mielőtt belevágnék a szoftver elemzésébe, egy rövidebb történelmi áttekintő során bemutatom a számítógépes grafika fejlődéstörténetét </w:t>
      </w:r>
      <w:r w:rsidR="00D9665A">
        <w:t xml:space="preserve">majd </w:t>
      </w:r>
      <w:r w:rsidR="00891173">
        <w:t>a matematikai hátt</w:t>
      </w:r>
      <w:r w:rsidR="00C701CA">
        <w:t>ér alapjait</w:t>
      </w:r>
      <w:r w:rsidR="00891173">
        <w:t xml:space="preserve"> is, </w:t>
      </w:r>
      <w:r w:rsidR="00C701CA">
        <w:t>amivel</w:t>
      </w:r>
      <w:r w:rsidR="00891173">
        <w:t xml:space="preserve"> </w:t>
      </w:r>
      <w:r w:rsidR="00C701CA">
        <w:t>képesek vagyunk a</w:t>
      </w:r>
      <w:r w:rsidR="00891173">
        <w:t xml:space="preserve"> számítógép </w:t>
      </w:r>
      <w:r w:rsidR="00C701CA">
        <w:t>segítségével</w:t>
      </w:r>
      <w:r w:rsidR="00891173">
        <w:t xml:space="preserve"> előállítani a tér látszatát.</w:t>
      </w:r>
    </w:p>
    <w:p w:rsidR="00C701CA" w:rsidRDefault="00C701CA" w:rsidP="00C701CA">
      <w:pPr>
        <w:ind w:firstLine="851"/>
      </w:pPr>
      <w:r>
        <w:t>A dolgozat</w:t>
      </w:r>
      <w:r w:rsidR="00384A31">
        <w:t xml:space="preserve"> elméleti jelentősége</w:t>
      </w:r>
      <w:r>
        <w:t xml:space="preserve"> a térbeli ábrázolás matematikai alapjai</w:t>
      </w:r>
      <w:r w:rsidR="00384A31">
        <w:t>nak bemutatása,</w:t>
      </w:r>
      <w:r w:rsidR="00200C8C">
        <w:t xml:space="preserve"> és a komputergrafika történelmének feltárása,</w:t>
      </w:r>
      <w:r w:rsidR="00384A31">
        <w:t xml:space="preserve"> </w:t>
      </w:r>
      <w:r w:rsidR="00EB412D">
        <w:t>míg gyakorlati szempontból a bemutatott elmélet</w:t>
      </w:r>
      <w:r w:rsidR="00384A31">
        <w:t xml:space="preserve"> alapján</w:t>
      </w:r>
      <w:r w:rsidR="00EB412D">
        <w:t xml:space="preserve"> megvalósított</w:t>
      </w:r>
      <w:r w:rsidR="00384A31">
        <w:t xml:space="preserve"> interaktív szoftver előállítása</w:t>
      </w:r>
      <w:r w:rsidR="00EB412D">
        <w:t>.</w:t>
      </w:r>
    </w:p>
    <w:p w:rsidR="00FD78A6" w:rsidRDefault="00EB412D" w:rsidP="00C701CA">
      <w:pPr>
        <w:ind w:firstLine="851"/>
      </w:pPr>
      <w:r>
        <w:t>Célom a technológiában rejlő potenciál demonstrációja,</w:t>
      </w:r>
      <w:r w:rsidR="00FD78A6">
        <w:t xml:space="preserve"> melyet a szoftver elkészítésével és a forráskód valamint a felhasznált médiumok elemző leírásával kívánok elérni.</w:t>
      </w:r>
    </w:p>
    <w:p w:rsidR="00EB412D" w:rsidRDefault="00FD78A6" w:rsidP="00FD78A6">
      <w:pPr>
        <w:pStyle w:val="Heading1"/>
      </w:pPr>
      <w:r>
        <w:br w:type="page"/>
      </w:r>
      <w:bookmarkStart w:id="1" w:name="_Toc448177050"/>
      <w:r>
        <w:lastRenderedPageBreak/>
        <w:t>Történelmi áttekintés</w:t>
      </w:r>
      <w:bookmarkEnd w:id="1"/>
    </w:p>
    <w:p w:rsidR="00BB5A14" w:rsidRPr="00BB5A14" w:rsidRDefault="00BB5A14" w:rsidP="00BB5A14">
      <w:pPr>
        <w:ind w:firstLine="851"/>
      </w:pPr>
      <w:r>
        <w:t xml:space="preserve">Az áttekintés során a számítógéppel előállított grafikus média fejlődését fogom bemutatni a </w:t>
      </w:r>
      <w:r w:rsidR="00473A2C">
        <w:t>jelentősebb</w:t>
      </w:r>
      <w:r>
        <w:t xml:space="preserve"> mérföldköveken keresztül. Fontos megjegyezni, h</w:t>
      </w:r>
      <w:r w:rsidR="00473A2C">
        <w:t>ogy csak egy szűk keresztmetszetét mutatom be a technológiának, mégpedig ember által elkészített</w:t>
      </w:r>
      <w:r w:rsidR="00266FDC">
        <w:t xml:space="preserve"> térbeli</w:t>
      </w:r>
      <w:r w:rsidR="00473A2C">
        <w:t xml:space="preserve"> modellek vagy számítógéppel segített modellezéssel előállított grafikák vizualizációs technológiáját.</w:t>
      </w:r>
    </w:p>
    <w:p w:rsidR="00FD78A6" w:rsidRDefault="0046258B" w:rsidP="00473A2C">
      <w:pPr>
        <w:spacing w:before="240"/>
        <w:ind w:firstLine="851"/>
      </w:pPr>
      <w:r>
        <w:t xml:space="preserve">Az 1940- es évek hajnalán jelentek meg az első olyan képek, melyek számítógép közreműködésével jöttek létre. </w:t>
      </w:r>
      <w:r w:rsidR="005C5751">
        <w:t>Ezek a grafikák mechanikus vagy analóg komputereket használva készültek el, de nem nevezhetőek tisztán számítógépi grafikának, általában más fotografikus vagy rajzművészeti technika elegy</w:t>
      </w:r>
      <w:r w:rsidR="00780518">
        <w:t>ével</w:t>
      </w:r>
      <w:r w:rsidR="005C5751">
        <w:t xml:space="preserve"> </w:t>
      </w:r>
      <w:r w:rsidR="00780518">
        <w:t>készültek el</w:t>
      </w:r>
      <w:r w:rsidR="005C5751">
        <w:t>.</w:t>
      </w:r>
    </w:p>
    <w:p w:rsidR="00E45BCC" w:rsidRDefault="00781897" w:rsidP="00E45BCC">
      <w:pPr>
        <w:spacing w:before="240"/>
        <w:ind w:firstLine="85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39.05pt;margin-top:187.5pt;width:209.25pt;height:34.5pt;z-index:251660288" wrapcoords="-77 0 -77 21109 21600 21109 21600 0 -77 0" stroked="f">
            <v:textbox style="mso-next-textbox:#_x0000_s1030;mso-fit-shape-to-text:t" inset="0,0,0,0">
              <w:txbxContent>
                <w:p w:rsidR="00450305" w:rsidRPr="00610A81" w:rsidRDefault="00781897" w:rsidP="00450305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 w:rsidR="00450305"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3B708C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 w:rsidR="00450305">
                    <w:t>. ábra - Luminous-Ceiling Lighting</w:t>
                  </w:r>
                  <w:r w:rsidR="00C46869">
                    <w:t xml:space="preserve"> -</w:t>
                  </w:r>
                  <w:r w:rsidR="00450305">
                    <w:t xml:space="preserve"> Parry Moon, Domina Eberle Spencer, 1949 Augusztus</w:t>
                  </w:r>
                </w:p>
              </w:txbxContent>
            </v:textbox>
            <w10:wrap type="tight"/>
          </v:shape>
        </w:pict>
      </w:r>
      <w:r w:rsidR="001210B7">
        <w:rPr>
          <w:noProof/>
          <w:lang w:eastAsia="hu-H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3035935</wp:posOffset>
            </wp:positionH>
            <wp:positionV relativeFrom="paragraph">
              <wp:posOffset>152400</wp:posOffset>
            </wp:positionV>
            <wp:extent cx="2657475" cy="2171700"/>
            <wp:effectExtent l="19050" t="0" r="9525" b="0"/>
            <wp:wrapTight wrapText="bothSides">
              <wp:wrapPolygon edited="0">
                <wp:start x="-155" y="0"/>
                <wp:lineTo x="-155" y="21411"/>
                <wp:lineTo x="21677" y="21411"/>
                <wp:lineTo x="21677" y="0"/>
                <wp:lineTo x="-15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7375">
        <w:t xml:space="preserve">Az első kép, </w:t>
      </w:r>
      <w:r w:rsidR="00780518">
        <w:t>melynek elkészítése tisztán számítógépes kalkulációk alapján készült el</w:t>
      </w:r>
      <w:r w:rsidR="00806F99">
        <w:t>,</w:t>
      </w:r>
      <w:r w:rsidR="00887375">
        <w:t xml:space="preserve"> 1946-ban jelent meg, amit az észak-amerikai világ</w:t>
      </w:r>
      <w:r w:rsidR="00806F99">
        <w:t>ítástechnikai mérnökök</w:t>
      </w:r>
      <w:r w:rsidR="00887375">
        <w:t xml:space="preserve"> konferenciáján mutattak be</w:t>
      </w:r>
      <w:r w:rsidR="00E45BCC">
        <w:t>.</w:t>
      </w:r>
    </w:p>
    <w:p w:rsidR="00806F99" w:rsidRDefault="00806F99" w:rsidP="00E45BCC">
      <w:pPr>
        <w:ind w:firstLine="851"/>
      </w:pPr>
      <w:r>
        <w:t>A képet Parry Moon és Domina Eberle Spencer</w:t>
      </w:r>
      <w:r w:rsidR="00E45BCC">
        <w:t>,</w:t>
      </w:r>
      <w:r>
        <w:t xml:space="preserve"> az</w:t>
      </w:r>
      <w:r w:rsidR="00DD374B">
        <w:t xml:space="preserve"> MIT</w:t>
      </w:r>
      <w:r>
        <w:t xml:space="preserve"> alkalmazott matematika professzor</w:t>
      </w:r>
      <w:r w:rsidR="00E45BCC">
        <w:t xml:space="preserve">ai állították elő. </w:t>
      </w:r>
      <w:r>
        <w:t xml:space="preserve">A kép egy szoba megvilágítását illusztrálja, így bemutatva a fénysugárzás </w:t>
      </w:r>
      <w:r w:rsidR="00DD374B">
        <w:t xml:space="preserve">- </w:t>
      </w:r>
      <w:r>
        <w:t xml:space="preserve">képleteik alapján számolt </w:t>
      </w:r>
      <w:r w:rsidR="002E28A2">
        <w:t>–</w:t>
      </w:r>
      <w:r w:rsidR="00DD374B">
        <w:t xml:space="preserve"> </w:t>
      </w:r>
      <w:r w:rsidR="002E28A2">
        <w:t>megvilágító erejét</w:t>
      </w:r>
      <w:r>
        <w:t>. Mivel a korabeli számítástechnikai eszközök között nem volt megfelelő megjelenítőeszköz</w:t>
      </w:r>
      <w:r w:rsidR="00DD374B">
        <w:t xml:space="preserve">, a képet Munsell mintapapírokból kivágva, </w:t>
      </w:r>
      <w:r w:rsidR="00E45BCC">
        <w:t>össze</w:t>
      </w:r>
      <w:r w:rsidR="00DD374B">
        <w:t>ragasztva állították elő, íg</w:t>
      </w:r>
      <w:r w:rsidR="00EC1FF9">
        <w:t>y demonstrálva matematikai mode</w:t>
      </w:r>
      <w:r w:rsidR="00DD374B">
        <w:t>l</w:t>
      </w:r>
      <w:r w:rsidR="00EC1FF9">
        <w:t>l</w:t>
      </w:r>
      <w:r w:rsidR="00DD374B">
        <w:t>üket.</w:t>
      </w:r>
      <w:r w:rsidR="00DD374B" w:rsidRPr="00DD374B">
        <w:t xml:space="preserve"> </w:t>
      </w:r>
    </w:p>
    <w:p w:rsidR="00E45BCC" w:rsidRDefault="00E45BCC" w:rsidP="009B6836">
      <w:pPr>
        <w:spacing w:before="240"/>
        <w:ind w:firstLine="851"/>
      </w:pPr>
      <w:r>
        <w:t xml:space="preserve">Ben Laposky 1950-ben </w:t>
      </w:r>
      <w:r w:rsidR="00350FA5">
        <w:t xml:space="preserve">analóg számítógép és oszcilloszkóp segítségével hullámformákat </w:t>
      </w:r>
      <w:r w:rsidR="00D9665A">
        <w:t>jelenít meg és fotóz le</w:t>
      </w:r>
      <w:r w:rsidR="00350FA5">
        <w:t>, 1951-ben vektorszkóp típusú CRT megjelenítőt kapcsolnak az MIT Whirlwind nevű számítógépére.</w:t>
      </w:r>
      <w:r w:rsidR="00EC1FF9">
        <w:t xml:space="preserve"> Ekkor már a General Motors kutatás-fejlesztési részlege is felfigyel a számítógépes grafika jelentőségére, tanulmányt készítenek a számítógéppel támogatott grafikai alkalmazások szerepéről. Ez a tanulmány vezet 1959-ben a DAC-1 (Design  Augmented by Computers) kifejlesztéséhez, mely az első számítógéppel </w:t>
      </w:r>
      <w:r w:rsidR="00EC1FF9">
        <w:lastRenderedPageBreak/>
        <w:t xml:space="preserve">támogatott rajzoló rendszer. Ez a rendszer képes volt számítógép vezérlésű </w:t>
      </w:r>
      <w:r w:rsidR="004A1CA4">
        <w:t>megmunkál</w:t>
      </w:r>
      <w:r w:rsidR="006B2066">
        <w:t>ógépek</w:t>
      </w:r>
      <w:r w:rsidR="004A1CA4">
        <w:t xml:space="preserve"> irányítására a rajzolt tervek alapján.</w:t>
      </w:r>
    </w:p>
    <w:p w:rsidR="007D004E" w:rsidRDefault="0090535C" w:rsidP="00540500">
      <w:pPr>
        <w:spacing w:before="240"/>
        <w:ind w:firstLine="851"/>
      </w:pPr>
      <w:r>
        <w:t>1960</w:t>
      </w:r>
      <w:r w:rsidR="004A1CA4">
        <w:t xml:space="preserve">: </w:t>
      </w:r>
      <w:r w:rsidR="004A1CA4" w:rsidRPr="004A1CA4">
        <w:t>William Fetter</w:t>
      </w:r>
      <w:r>
        <w:t>,</w:t>
      </w:r>
      <w:r w:rsidR="004A1CA4">
        <w:t xml:space="preserve"> a Boeing alkalmazottja először használja a komputergrafika szóösszetételt, melyet az általuk létrehozott, emberi testet és egy repülőgép pilótafülkéjét</w:t>
      </w:r>
      <w:r w:rsidR="0068652D">
        <w:t xml:space="preserve"> illusztráló 3 </w:t>
      </w:r>
      <w:r w:rsidR="004A1CA4">
        <w:t>dimenziós modell megalkotása során</w:t>
      </w:r>
      <w:r>
        <w:t xml:space="preserve"> talált fel. A repülőgép főbb pontjai koordinátáinak bevitele után perspektivikus nézetet állított elő, melyet a számítógép számolt ki.</w:t>
      </w:r>
      <w:r w:rsidR="00540500">
        <w:t xml:space="preserve"> </w:t>
      </w:r>
      <w:r>
        <w:t xml:space="preserve">Egy évvel később, Steve Russell, Slug Russell, Shag Graetz, és Alan Kotok, az MIT hallgatói </w:t>
      </w:r>
      <w:r w:rsidR="00384A31">
        <w:t>elkészítik az első híres komputergrafikus játékot, a Spacewar-t.</w:t>
      </w:r>
      <w:r w:rsidR="007D004E">
        <w:t xml:space="preserve"> </w:t>
      </w:r>
    </w:p>
    <w:p w:rsidR="0090535C" w:rsidRDefault="007D004E" w:rsidP="006A792C">
      <w:pPr>
        <w:spacing w:before="240"/>
        <w:ind w:firstLine="851"/>
      </w:pPr>
      <w:r>
        <w:t>A magyar származású</w:t>
      </w:r>
      <w:r w:rsidR="00384A31">
        <w:t xml:space="preserve"> </w:t>
      </w:r>
      <w:r>
        <w:t xml:space="preserve">Charles Csuri 1965-ben elindítja a komputergrafika programot az Ohio Állami Egyetemen. </w:t>
      </w:r>
      <w:r w:rsidR="00D05B06">
        <w:t>A Smithsonian magazin 1995</w:t>
      </w:r>
      <w:r w:rsidR="00846172">
        <w:t>.</w:t>
      </w:r>
      <w:r w:rsidR="00D05B06">
        <w:t xml:space="preserve"> februári számában Paul Trachtman így ír Charles-ról: „a digitális művészet és számítógépes animáció szülőatyja”. Rendkívül érdeklődő és nyitott ember, a számítógépes grafika minden területén úttörő munkát végzett, a kalligráfi</w:t>
      </w:r>
      <w:r w:rsidR="00846172">
        <w:t>a</w:t>
      </w:r>
      <w:r w:rsidR="00D05B06">
        <w:t xml:space="preserve">vonalak térbeli megjelenítésétől a számítógéppel </w:t>
      </w:r>
      <w:r w:rsidR="00846172">
        <w:t xml:space="preserve">generált szobrokon át a kerámiaművészetig. </w:t>
      </w:r>
    </w:p>
    <w:p w:rsidR="00A76894" w:rsidRDefault="00A76894" w:rsidP="00540500">
      <w:pPr>
        <w:spacing w:before="240"/>
      </w:pPr>
      <w:r>
        <w:t>1965: Jack Bresenham feltalálja az „idális vonal” rajzolásának algoritmusát (kör rajzolása pixelgrafikus megjelenítőn).</w:t>
      </w:r>
    </w:p>
    <w:p w:rsidR="00540500" w:rsidRDefault="00846172" w:rsidP="00540500">
      <w:pPr>
        <w:spacing w:before="240"/>
      </w:pPr>
      <w:r>
        <w:t>1966-ban a Harvard egyetem professzora, Ivan Sutherland néhány diákja segítségével megalkotja az első virtuális valóságot, bár az csak a szoba körvonalait és a négy égtájat jelenítette meg.</w:t>
      </w:r>
      <w:r w:rsidR="004F4741">
        <w:t xml:space="preserve"> </w:t>
      </w:r>
    </w:p>
    <w:p w:rsidR="00846172" w:rsidRDefault="004F4741" w:rsidP="00540500">
      <w:pPr>
        <w:spacing w:before="240"/>
      </w:pPr>
      <w:r>
        <w:t>1967-ben Kepes György megalapítja a Fejlett Vizuális Tanulmányok Központját az MIT egyetemen.</w:t>
      </w:r>
    </w:p>
    <w:p w:rsidR="006A792C" w:rsidRDefault="004F4741" w:rsidP="006A792C">
      <w:pPr>
        <w:spacing w:before="240"/>
        <w:ind w:firstLine="851"/>
      </w:pPr>
      <w:r>
        <w:t xml:space="preserve">A 70-es években a képpuffer RAM modulok árának relatív csökkenésével </w:t>
      </w:r>
      <w:r w:rsidR="00C86545">
        <w:t>bővül</w:t>
      </w:r>
      <w:r>
        <w:t xml:space="preserve"> a számítógéppel generált képek piaca. 1973-ban </w:t>
      </w:r>
      <w:r w:rsidR="00780518">
        <w:t>megalakul az ACM SIGGRAPH mely akkor csak néhány specialistából álló csoport</w:t>
      </w:r>
      <w:r w:rsidR="00C86545">
        <w:t>, mára nemzetközi közösséggé nő</w:t>
      </w:r>
      <w:r w:rsidR="00780518">
        <w:t xml:space="preserve">tte ki magát a komputergrafika és az interaktív eszközök terén. </w:t>
      </w:r>
    </w:p>
    <w:p w:rsidR="00601AB4" w:rsidRDefault="00780518" w:rsidP="006A792C">
      <w:pPr>
        <w:spacing w:before="240"/>
      </w:pPr>
      <w:r>
        <w:t xml:space="preserve">1974: Phong </w:t>
      </w:r>
      <w:r w:rsidR="006A792C">
        <w:t>Bui-T</w:t>
      </w:r>
      <w:r>
        <w:t>oung kifejleszti a Phong árnyalási metódust.</w:t>
      </w:r>
    </w:p>
    <w:p w:rsidR="006A792C" w:rsidRDefault="00344CC0" w:rsidP="006A792C">
      <w:pPr>
        <w:spacing w:before="240"/>
      </w:pPr>
      <w:r>
        <w:t>1975-ben, 20 évnyi munka után, Dr. Benoit Mandelbrot publikálja elméletét a fraktál sorozatokról.</w:t>
      </w:r>
    </w:p>
    <w:p w:rsidR="00601AB4" w:rsidRDefault="002E28A2" w:rsidP="006A792C">
      <w:pPr>
        <w:spacing w:before="240"/>
      </w:pPr>
      <w:r>
        <w:lastRenderedPageBreak/>
        <w:t>1977</w:t>
      </w:r>
      <w:r w:rsidR="00DD10FF">
        <w:t>: Larry Cuba előállítja a halálcsillag szimulációját a Star Wars c. filmhez.</w:t>
      </w:r>
    </w:p>
    <w:p w:rsidR="00601AB4" w:rsidRDefault="002E28A2" w:rsidP="006A792C">
      <w:pPr>
        <w:spacing w:before="240"/>
      </w:pPr>
      <w:r>
        <w:t>1978: Jim Blinn szakdolgozata részeként publikálja a hepehupás felszín árnyalási technikáját (bump mapping).</w:t>
      </w:r>
    </w:p>
    <w:p w:rsidR="002E28A2" w:rsidRDefault="002E28A2" w:rsidP="006A792C">
      <w:pPr>
        <w:spacing w:before="240"/>
      </w:pPr>
      <w:r>
        <w:t xml:space="preserve">1979: a Bell Labs és a Cornell Egyetem </w:t>
      </w:r>
      <w:r w:rsidR="00070219">
        <w:t xml:space="preserve">közös munkájával kifejlesztik a fénysugár </w:t>
      </w:r>
      <w:r>
        <w:t xml:space="preserve"> követésének technikájával </w:t>
      </w:r>
      <w:r w:rsidR="00601AB4">
        <w:t>felépített képet (raytracing)</w:t>
      </w:r>
      <w:r w:rsidR="00070219">
        <w:t>.</w:t>
      </w:r>
    </w:p>
    <w:p w:rsidR="00601AB4" w:rsidRDefault="00601AB4" w:rsidP="006A792C">
      <w:pPr>
        <w:spacing w:before="240"/>
        <w:ind w:firstLine="851"/>
      </w:pPr>
      <w:r>
        <w:t>Eközben a SIGGRAPH konferencián évről évre növekvő számú audiencia és kiállító jelenik meg, 1981-ben ez a szám 14000 látogatót és 124 kiállítót jelent.</w:t>
      </w:r>
    </w:p>
    <w:p w:rsidR="00601AB4" w:rsidRDefault="00601AB4" w:rsidP="006A792C">
      <w:pPr>
        <w:spacing w:before="240"/>
      </w:pPr>
      <w:r>
        <w:t>1982: Dan Drake és John Walker megalapítják az Autodesk céget, majd nemsokára bemutatják az AutoCAD 1.0 szoftvert.</w:t>
      </w:r>
    </w:p>
    <w:p w:rsidR="006A792C" w:rsidRDefault="006A792C" w:rsidP="006A792C">
      <w:pPr>
        <w:spacing w:before="240"/>
      </w:pPr>
      <w:r>
        <w:t xml:space="preserve">1984: </w:t>
      </w:r>
      <w:r w:rsidR="00D65198">
        <w:t>A Cornell egyetemen a Don Greenber</w:t>
      </w:r>
      <w:r w:rsidR="00200C8C">
        <w:t>g</w:t>
      </w:r>
      <w:r w:rsidR="00D65198">
        <w:t xml:space="preserve"> által vezetett csapat bemutat egy új globális megvilágítási technikát (Radiosity lighting).</w:t>
      </w:r>
    </w:p>
    <w:p w:rsidR="00540500" w:rsidRDefault="00540500" w:rsidP="006A792C">
      <w:pPr>
        <w:spacing w:before="240"/>
      </w:pPr>
      <w:r>
        <w:t>1988: Aranykorát éli a videojáték; megjelennek az első dedikált valósidejű háromdimenziós grafikus egységek, ami az asztali számítógépekben található videokártyák elődjei. A személyi számítógépek elterjedésével felvirágzik a digitális művészet is, megjelenik a demoscene, terjednek a shareware szoftverek.</w:t>
      </w:r>
    </w:p>
    <w:p w:rsidR="00A920BD" w:rsidRDefault="00816E48" w:rsidP="00EF14F3">
      <w:pPr>
        <w:spacing w:before="240"/>
        <w:ind w:firstLine="851"/>
      </w:pPr>
      <w:r>
        <w:t xml:space="preserve">A 90-es években a PC-k képessé váltak a háromdimenziós képek előállítására. Tömegesen elterjedtek a modellezőszoftverek, a képi minőség hatalmas fejlődésen ment keresztül. </w:t>
      </w:r>
      <w:r w:rsidR="00EF14F3">
        <w:t xml:space="preserve">Egyre fontosabbá vált a videovezérlők teljesítménye, a játékszoftverek és a multimédiás tartalmak is előszeretettel használják a térbeli megjelenítést. A korábbi komputergrafikára specializált Silicon Graphics munkaállomások helyét erőteljes Microsoft Windows vagy Apple Macintosh rendszerű gépek váltják fel, megugrik az olyan modellezőszoftverek népszerűsége, mint például az Autodesk 3D studio. </w:t>
      </w:r>
    </w:p>
    <w:p w:rsidR="00A920BD" w:rsidRDefault="00A920BD" w:rsidP="00DD27E4">
      <w:pPr>
        <w:spacing w:before="240"/>
      </w:pPr>
      <w:r>
        <w:t xml:space="preserve">1992: A Silicon Graphics </w:t>
      </w:r>
      <w:r w:rsidR="00DD27E4">
        <w:t>fejlesztéseként megjelenik az OpenGL alkalmazásfejlesztési interfész, mely kifejezetten 3D megjelenítésű programok programozásához készült.</w:t>
      </w:r>
    </w:p>
    <w:p w:rsidR="00A920BD" w:rsidRDefault="00DD27E4" w:rsidP="00DD27E4">
      <w:pPr>
        <w:spacing w:before="240"/>
      </w:pPr>
      <w:r>
        <w:t>1995: Megjelenik a DirectX, a Microsoft saját fejlesztésű API-ja, mely a háromdimenziós megjelenítés mellett audió és hálózati erőforrások használatához is támogatást nyújt Windows alapú rendszereken történő fejlesztéshez.</w:t>
      </w:r>
    </w:p>
    <w:p w:rsidR="00DD27E4" w:rsidRDefault="005C37EA" w:rsidP="00DD27E4">
      <w:pPr>
        <w:spacing w:before="240"/>
      </w:pPr>
      <w:r>
        <w:lastRenderedPageBreak/>
        <w:t xml:space="preserve">1996-ban Krishnamurty és Levoy feltalálják a normal mapping árnyalási eljárást, a bump mapping továbbfejlesztett változatát. </w:t>
      </w:r>
    </w:p>
    <w:p w:rsidR="00816E48" w:rsidRDefault="005C37EA" w:rsidP="00DD27E4">
      <w:pPr>
        <w:spacing w:before="240"/>
      </w:pPr>
      <w:r>
        <w:t>1999</w:t>
      </w:r>
      <w:r w:rsidR="00DD27E4">
        <w:t xml:space="preserve">: </w:t>
      </w:r>
      <w:r>
        <w:t xml:space="preserve">az Nvidia értékesíti az első GPU (Graphics Processing Unit) </w:t>
      </w:r>
      <w:r w:rsidR="00A920BD">
        <w:t>típusú</w:t>
      </w:r>
      <w:r>
        <w:t xml:space="preserve"> asztali számítógépekbe szánt videokártyáját, a GeForce 256-ot.</w:t>
      </w:r>
    </w:p>
    <w:p w:rsidR="00372414" w:rsidRDefault="00372414" w:rsidP="005F2291">
      <w:pPr>
        <w:spacing w:before="240"/>
        <w:ind w:firstLine="851"/>
      </w:pPr>
      <w:r>
        <w:t>A 2000-es években a számítógéppel előállított képek annyira mindennapossá váltak, hogy a televí</w:t>
      </w:r>
      <w:r w:rsidR="00DA4350">
        <w:t xml:space="preserve">ziós reklámok </w:t>
      </w:r>
      <w:r w:rsidR="005F2291">
        <w:t>körében</w:t>
      </w:r>
      <w:r w:rsidR="00DA4350">
        <w:t xml:space="preserve"> is nagy </w:t>
      </w:r>
      <w:r w:rsidR="005F2291">
        <w:t>számban</w:t>
      </w:r>
      <w:r w:rsidR="00DA4350">
        <w:t xml:space="preserve"> megjelent a technológia használata</w:t>
      </w:r>
      <w:r>
        <w:t xml:space="preserve">. A PC-s grafikák elérték az </w:t>
      </w:r>
      <w:r w:rsidR="00DA4350">
        <w:t xml:space="preserve">esztétika hipotézise szerinti </w:t>
      </w:r>
      <w:r>
        <w:t>ú.n. „uncanney valley” tartományt, ez az a lélektani határ, amikor a virtuális kép annyira hasonlít az igazihoz, hogy némely emberben a valósághoz történő asszociáció miatt undort, félelmet válthat ki</w:t>
      </w:r>
      <w:r w:rsidR="00DA4350">
        <w:t xml:space="preserve"> a látvány. A tudomány is profitált a GPU-k számítási kapacitásából: kidolgoztak egy olyan technológiát, mellyel a CPU és a GPU </w:t>
      </w:r>
      <w:r w:rsidR="008B16D3">
        <w:t>két irányban</w:t>
      </w:r>
      <w:r w:rsidR="00DA4350">
        <w:t xml:space="preserve"> oszthat meg nagy adatmennyiséget, így felgyorsítva a számítógépes szimulációk számításait</w:t>
      </w:r>
      <w:r w:rsidR="008B16D3">
        <w:t xml:space="preserve"> (GPGPU)</w:t>
      </w:r>
      <w:r w:rsidR="00DA4350">
        <w:t>.</w:t>
      </w:r>
    </w:p>
    <w:p w:rsidR="008B16D3" w:rsidRDefault="008B16D3" w:rsidP="005F2291">
      <w:pPr>
        <w:spacing w:before="240"/>
        <w:ind w:firstLine="851"/>
      </w:pPr>
      <w:r>
        <w:t>2004: Az Apple, a Mozilla</w:t>
      </w:r>
      <w:r w:rsidR="007C252B">
        <w:t xml:space="preserve"> </w:t>
      </w:r>
      <w:r>
        <w:t xml:space="preserve">és az Opera </w:t>
      </w:r>
      <w:r w:rsidR="007C252B">
        <w:t>munkatársai munkacsoportot hoznak létre a HTML5 kifejlesztéséhez, 2008-ban a Firefox böngésző lesz az első, aki támogatja a HTML5-öt, így a 3D hivatalosan is betört a WEB-es technológiák közé, a canvas HTML elem révén a böngésző képes a számítógép grafikus erőforrásait használni térbeli megjelenítésre.</w:t>
      </w:r>
    </w:p>
    <w:p w:rsidR="000D09D7" w:rsidRDefault="000D09D7" w:rsidP="000D09D7">
      <w:pPr>
        <w:spacing w:before="240"/>
        <w:ind w:firstLine="851"/>
      </w:pPr>
      <w:r>
        <w:t>Szakdolgozatomban az imént említett, böngészőkben használható technológiát fogom bemutatni.</w:t>
      </w:r>
    </w:p>
    <w:p w:rsidR="007C252B" w:rsidRDefault="000D09D7" w:rsidP="000D09D7">
      <w:pPr>
        <w:pStyle w:val="Heading1"/>
      </w:pPr>
      <w:r>
        <w:br w:type="page"/>
      </w:r>
      <w:bookmarkStart w:id="2" w:name="_Toc448177051"/>
      <w:r>
        <w:lastRenderedPageBreak/>
        <w:t xml:space="preserve">Matematikai </w:t>
      </w:r>
      <w:r w:rsidR="000467D7">
        <w:t>alapok</w:t>
      </w:r>
      <w:bookmarkEnd w:id="2"/>
    </w:p>
    <w:p w:rsidR="000D09D7" w:rsidRDefault="00266FDC" w:rsidP="00266FDC">
      <w:pPr>
        <w:ind w:firstLine="851"/>
      </w:pPr>
      <w:r>
        <w:t>A matematikai háttér bemutatása során a térbeli elemek kijelzőn történő megjelenítésének alapjait, valamint a szoftver elkészítése közben használt technikákat fogom részletezni.</w:t>
      </w:r>
    </w:p>
    <w:p w:rsidR="00D50025" w:rsidRDefault="00D50025" w:rsidP="00D50025">
      <w:pPr>
        <w:pStyle w:val="Heading2"/>
      </w:pPr>
      <w:bookmarkStart w:id="3" w:name="_Toc448177052"/>
      <w:r>
        <w:t>Testek leképezése</w:t>
      </w:r>
      <w:bookmarkEnd w:id="3"/>
    </w:p>
    <w:p w:rsidR="00105AA2" w:rsidRDefault="00F943B8" w:rsidP="001210B7">
      <w:pPr>
        <w:ind w:firstLine="851"/>
      </w:pPr>
      <w:r>
        <w:rPr>
          <w:noProof/>
          <w:lang w:eastAsia="hu-H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109220</wp:posOffset>
            </wp:positionV>
            <wp:extent cx="1381125" cy="1485900"/>
            <wp:effectExtent l="19050" t="0" r="9525" b="0"/>
            <wp:wrapTight wrapText="bothSides">
              <wp:wrapPolygon edited="0">
                <wp:start x="-298" y="0"/>
                <wp:lineTo x="-298" y="21323"/>
                <wp:lineTo x="21749" y="21323"/>
                <wp:lineTo x="21749" y="0"/>
                <wp:lineTo x="-298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1897">
        <w:rPr>
          <w:noProof/>
        </w:rPr>
        <w:pict>
          <v:shape id="_x0000_s1031" type="#_x0000_t202" style="position:absolute;left:0;text-align:left;margin-left:342.45pt;margin-top:122.55pt;width:104.25pt;height:34.5pt;z-index:251662336;mso-position-horizontal-relative:text;mso-position-vertical-relative:text" wrapcoords="-149 0 -149 20829 21600 20829 21600 0 -149 0" stroked="f">
            <v:textbox style="mso-next-textbox:#_x0000_s1031;mso-fit-shape-to-text:t" inset="0,0,0,0">
              <w:txbxContent>
                <w:p w:rsidR="00450305" w:rsidRPr="005E4E4B" w:rsidRDefault="00781897" w:rsidP="00450305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 w:rsidR="00450305"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3B708C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 w:rsidR="00450305">
                    <w:t>. ábra - Pont a Descartes - térben</w:t>
                  </w:r>
                </w:p>
              </w:txbxContent>
            </v:textbox>
            <w10:wrap type="tight"/>
          </v:shape>
        </w:pict>
      </w:r>
      <w:r w:rsidR="00266FDC">
        <w:t xml:space="preserve">A </w:t>
      </w:r>
      <w:r w:rsidR="00D50025">
        <w:t>modellek</w:t>
      </w:r>
      <w:r w:rsidR="00266FDC">
        <w:t xml:space="preserve"> vektorgrafikus </w:t>
      </w:r>
      <w:r w:rsidR="00095946">
        <w:t>leírásához</w:t>
      </w:r>
      <w:r w:rsidR="00105AA2">
        <w:t xml:space="preserve"> a legkisebb alapegység a pont. </w:t>
      </w:r>
      <w:r w:rsidR="00D50025">
        <w:t>Egy P</w:t>
      </w:r>
      <w:r w:rsidR="00105AA2">
        <w:t xml:space="preserve"> pont meghatározásához </w:t>
      </w:r>
      <w:r w:rsidR="00D4355C">
        <w:t>a</w:t>
      </w:r>
      <w:r w:rsidR="00105AA2">
        <w:t xml:space="preserve"> </w:t>
      </w:r>
      <w:r w:rsidR="00D4355C">
        <w:t xml:space="preserve">Descartes </w:t>
      </w:r>
      <w:r w:rsidR="00D50025">
        <w:t>térben három</w:t>
      </w:r>
      <w:r w:rsidR="00105AA2">
        <w:t xml:space="preserve"> komponenst használunk, így</w:t>
      </w:r>
      <w:r w:rsidR="00D4355C">
        <w:t>: P</w:t>
      </w:r>
      <w:r w:rsidR="00105AA2">
        <w:t xml:space="preserve">(x,y,z) | x,y,z </w:t>
      </w:r>
      <m:oMath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D4355C">
        <w:t>,</w:t>
      </w:r>
      <w:r w:rsidR="00D50025">
        <w:t xml:space="preserve"> ahol a három komponens az origótól a saját tengelyén mért távolság,</w:t>
      </w:r>
      <w:r w:rsidR="00D4355C">
        <w:t xml:space="preserve"> </w:t>
      </w:r>
      <w:r w:rsidR="00D50025">
        <w:t>így</w:t>
      </w:r>
      <w:r w:rsidR="00D4355C">
        <w:t xml:space="preserve"> a P</w:t>
      </w:r>
      <w:r w:rsidR="00105AA2">
        <w:t xml:space="preserve"> pontot a</w:t>
      </w:r>
      <w:r w:rsidR="001210B7">
        <w:t xml:space="preserve"> Descartes-féle </w:t>
      </w:r>
      <w:r w:rsidR="00764377">
        <w:t>koordinátarend</w:t>
      </w:r>
      <w:r w:rsidR="00D50025">
        <w:t>szerben egyértelműen meghatározzák.</w:t>
      </w:r>
    </w:p>
    <w:p w:rsidR="00046938" w:rsidRDefault="00046938" w:rsidP="00F943B8">
      <w:pPr>
        <w:spacing w:before="240"/>
        <w:ind w:firstLine="851"/>
      </w:pPr>
      <w:r>
        <w:t>Legyen P és Q a fentiek szerint konstruált térbeli pont. Tegyük fel, hogy a két pont nem egyenlő, azaz legalább egy komponensük nem egyezik meg. P és Q ekkor egyértelműen meghatároz egy egyenest, egy szakaszt és ha P és Q sorrendje is meghatározott,</w:t>
      </w:r>
      <w:r w:rsidR="003A1BD6">
        <w:t xml:space="preserve"> akkor egy vektort is.</w:t>
      </w:r>
    </w:p>
    <w:p w:rsidR="009B7EBA" w:rsidRDefault="003A1BD6" w:rsidP="009B7EBA">
      <w:pPr>
        <w:ind w:firstLine="851"/>
      </w:pPr>
      <w:r>
        <w:t>Ve</w:t>
      </w:r>
      <w:r w:rsidR="00A16095">
        <w:t>gyük P, Q és R pontokat, melyek mind</w:t>
      </w:r>
      <w:r>
        <w:t xml:space="preserve"> különbözőek. Ez a három pont meghatároz egy síkot, és a síkon egy háromszöget.</w:t>
      </w:r>
      <w:r w:rsidR="005D0A30">
        <w:t xml:space="preserve"> Ha ezeknek a pontoknak a sorren</w:t>
      </w:r>
      <w:r w:rsidR="00B14490">
        <w:t xml:space="preserve">dje is meghatározott, akkor a háromszög síkjának normálvektora is kiszámolható, egy csúcsból kiinduló élei vektorként történő keresztszorzatából. </w:t>
      </w:r>
      <w:r w:rsidR="00095946">
        <w:t xml:space="preserve">A háromszög síkjának normálvektora fogja meghatározni a háromszög azon felületét, mely a beérkező fényt visszaveri. </w:t>
      </w:r>
      <w:r w:rsidR="00B14490">
        <w:t xml:space="preserve">Ilyen háromszögeket felhasználva, ha egynél több háromszöget veszünk és feltételezzük, hogy minden háromszög legalább egy éle egy másik háromszög </w:t>
      </w:r>
      <w:r w:rsidR="00095946">
        <w:t xml:space="preserve">legfeljebb egy </w:t>
      </w:r>
      <w:r w:rsidR="00B14490">
        <w:t xml:space="preserve">élével </w:t>
      </w:r>
      <w:r w:rsidR="00A16095">
        <w:t>megegyezik</w:t>
      </w:r>
      <w:r w:rsidR="00095946">
        <w:t xml:space="preserve">, </w:t>
      </w:r>
      <w:r w:rsidR="00B14490">
        <w:t>akkor poligonokat konstruálhatunk</w:t>
      </w:r>
      <w:r w:rsidR="00A16095">
        <w:t>. Ezek a poligonok alkalmasak bizonyos testek felszínének leí</w:t>
      </w:r>
      <w:r w:rsidR="00095946">
        <w:t>rásához és</w:t>
      </w:r>
      <w:r w:rsidR="00A16095">
        <w:t xml:space="preserve"> gyakran használatosak a számítógépi grafikában.</w:t>
      </w:r>
      <w:r w:rsidR="00D50025">
        <w:t xml:space="preserve"> </w:t>
      </w:r>
      <w:r w:rsidR="00A16095">
        <w:t xml:space="preserve">A dolgozatomhoz megalkotott szoftver is </w:t>
      </w:r>
      <w:r w:rsidR="00D50025">
        <w:t>poligonokból</w:t>
      </w:r>
      <w:r w:rsidR="00A16095">
        <w:t xml:space="preserve"> építi fel a testek</w:t>
      </w:r>
      <w:r w:rsidR="00D50025">
        <w:t xml:space="preserve"> felszínét</w:t>
      </w:r>
      <w:r w:rsidR="00A16095">
        <w:t xml:space="preserve">, </w:t>
      </w:r>
      <w:r w:rsidR="00D50025">
        <w:t xml:space="preserve">a görbe felületek is nagyobb részletességű poligonokból </w:t>
      </w:r>
      <w:r w:rsidR="00095946">
        <w:t>származtathatóak.</w:t>
      </w:r>
      <w:r w:rsidR="00D50025">
        <w:t xml:space="preserve"> </w:t>
      </w:r>
    </w:p>
    <w:p w:rsidR="00095946" w:rsidRDefault="009B7EBA" w:rsidP="009B7EBA">
      <w:pPr>
        <w:pStyle w:val="Heading2"/>
      </w:pPr>
      <w:r>
        <w:br w:type="page"/>
      </w:r>
      <w:bookmarkStart w:id="4" w:name="_Toc448177053"/>
      <w:r w:rsidR="001F5349">
        <w:lastRenderedPageBreak/>
        <w:t>A virtuális tér megjelenítése</w:t>
      </w:r>
      <w:bookmarkEnd w:id="4"/>
    </w:p>
    <w:p w:rsidR="00450305" w:rsidRDefault="00450305" w:rsidP="00450305">
      <w:pPr>
        <w:pStyle w:val="Heading3"/>
      </w:pPr>
      <w:bookmarkStart w:id="5" w:name="_Toc448177054"/>
      <w:r>
        <w:t>Homogén koordináták</w:t>
      </w:r>
      <w:bookmarkEnd w:id="5"/>
    </w:p>
    <w:p w:rsidR="009540BB" w:rsidRDefault="009B7EBA" w:rsidP="009B7EBA">
      <w:pPr>
        <w:ind w:firstLine="851"/>
      </w:pPr>
      <w:r>
        <w:t xml:space="preserve">A számítástechnikai megjelenítő eszközök nagyrészt sík képernyőn </w:t>
      </w:r>
      <w:r w:rsidR="001F5349">
        <w:t>ábrázolnak</w:t>
      </w:r>
      <w:r>
        <w:t xml:space="preserve"> képpontokat. Ahhoz, hogy a háromdimenziós testeket szemléltessük, a tér pontjait a síkra kell leképeznünk. Mielőtt a leképezést elvégezhetnénk, a térbeli pontokat jellemző </w:t>
      </w:r>
      <w:r w:rsidR="007C4826">
        <w:t>három komponenst</w:t>
      </w:r>
      <w:r>
        <w:t xml:space="preserve"> ki kell egészítenünk egy újabb, negyedik komponenssel. Erre azért van szükség, mert a leképezés egy projektív transzformáció lesz, ami </w:t>
      </w:r>
      <w:r w:rsidR="001621A3">
        <w:t xml:space="preserve">nem párhuzamosságtartó, így a </w:t>
      </w:r>
      <w:r w:rsidR="007C4826">
        <w:t>parallel vonalak</w:t>
      </w:r>
      <w:r w:rsidR="001621A3">
        <w:t xml:space="preserve"> kezelése végett bevezetjük a homogén koordináták használatát. </w:t>
      </w:r>
      <w:r w:rsidR="001F5349">
        <w:t>A negyedik</w:t>
      </w:r>
      <w:r w:rsidR="001621A3">
        <w:t xml:space="preserve"> komponens </w:t>
      </w:r>
      <w:r w:rsidR="009540BB">
        <w:t>segítségével a párhuzamos vonalak perspektivikus ábrázolása kezelhetővé válik. A probléma leginkább vasúti sínekkel szemléltethető:</w:t>
      </w:r>
    </w:p>
    <w:p w:rsidR="00F943B8" w:rsidRDefault="009540BB" w:rsidP="00F943B8">
      <w:pPr>
        <w:keepNext/>
        <w:ind w:firstLine="851"/>
      </w:pPr>
      <w:r>
        <w:rPr>
          <w:noProof/>
          <w:lang w:eastAsia="hu-HU"/>
        </w:rPr>
        <w:drawing>
          <wp:inline distT="0" distB="0" distL="0" distR="0">
            <wp:extent cx="4762500" cy="3171825"/>
            <wp:effectExtent l="19050" t="0" r="0" b="0"/>
            <wp:docPr id="5" name="Picture 1" descr="Train tra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n track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0BB" w:rsidRDefault="00781897" w:rsidP="00F943B8">
      <w:pPr>
        <w:pStyle w:val="Caption"/>
        <w:jc w:val="center"/>
      </w:pPr>
      <w:fldSimple w:instr=" SEQ ábra \* ARABIC ">
        <w:r w:rsidR="003B708C">
          <w:rPr>
            <w:noProof/>
          </w:rPr>
          <w:t>4</w:t>
        </w:r>
      </w:fldSimple>
      <w:r w:rsidR="00F943B8">
        <w:t>. ábra - Párhuzamos vonalak problémája</w:t>
      </w:r>
    </w:p>
    <w:p w:rsidR="00450305" w:rsidRDefault="009540BB" w:rsidP="00450305">
      <w:pPr>
        <w:ind w:firstLine="851"/>
      </w:pPr>
      <w:r>
        <w:t xml:space="preserve">Tudjuk, hogy a sínek valójában párhuzamosak, mégis minél távolabbra </w:t>
      </w:r>
      <w:r w:rsidR="00F06C72">
        <w:t xml:space="preserve">tekintünk, olyan, mintha egy távoli pontban metszenék egymást. A negyedik komponens </w:t>
      </w:r>
      <w:r w:rsidR="00450305">
        <w:t>bevezetésével meghatározhatunk</w:t>
      </w:r>
      <w:r w:rsidR="00484EE7">
        <w:t xml:space="preserve"> egy</w:t>
      </w:r>
      <w:r w:rsidR="00450305">
        <w:t xml:space="preserve"> olyan </w:t>
      </w:r>
      <w:r w:rsidR="00484EE7">
        <w:t xml:space="preserve">speciális </w:t>
      </w:r>
      <w:r w:rsidR="00450305">
        <w:t>pontot, ahol a valójában párhuzamos egyenesek a projekción metszik egymást a végtelenben.</w:t>
      </w:r>
    </w:p>
    <w:p w:rsidR="00450305" w:rsidRDefault="00450305" w:rsidP="00450305">
      <w:pPr>
        <w:pStyle w:val="Heading3"/>
      </w:pPr>
      <w:r>
        <w:br w:type="page"/>
      </w:r>
      <w:bookmarkStart w:id="6" w:name="_Toc448177055"/>
      <w:r w:rsidR="00F943B8">
        <w:lastRenderedPageBreak/>
        <w:t>Pontt</w:t>
      </w:r>
      <w:r>
        <w:t>ranszformációk</w:t>
      </w:r>
      <w:bookmarkEnd w:id="6"/>
    </w:p>
    <w:p w:rsidR="008531D5" w:rsidRDefault="00F943B8" w:rsidP="00450305">
      <w:pPr>
        <w:ind w:firstLine="851"/>
      </w:pPr>
      <w:r>
        <w:t>A ponttranszformációk olyan l</w:t>
      </w:r>
      <w:r w:rsidR="00717A14">
        <w:t>eképezések, melyek egy p ponthoz</w:t>
      </w:r>
      <w:r>
        <w:t xml:space="preserve"> egy </w:t>
      </w:r>
      <w:r w:rsidR="006A70FF">
        <w:t>p’</w:t>
      </w:r>
      <w:r>
        <w:t xml:space="preserve"> pontot</w:t>
      </w:r>
      <w:r w:rsidR="00717A14">
        <w:t xml:space="preserve"> rendelnek</w:t>
      </w:r>
      <w:r w:rsidR="00C84BBD">
        <w:t xml:space="preserve">, ahol p, </w:t>
      </w:r>
      <w:r w:rsidR="006A70FF">
        <w:t>p’</w:t>
      </w:r>
      <w:r w:rsidR="00C84BBD">
        <w:t xml:space="preserve">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84BBD">
        <w:t xml:space="preserve"> | n &gt; 1</w:t>
      </w:r>
      <w:r>
        <w:t xml:space="preserve">. </w:t>
      </w:r>
    </w:p>
    <w:p w:rsidR="00450305" w:rsidRDefault="00B4007A" w:rsidP="00450305">
      <w:pPr>
        <w:ind w:firstLine="851"/>
      </w:pPr>
      <w:r>
        <w:t xml:space="preserve">Ezeket a transzformációkat </w:t>
      </w:r>
      <w:r w:rsidR="00F943B8">
        <w:t>tulajdonságaik alapján különböző kategóriákba sorolhatjuk</w:t>
      </w:r>
      <w:r w:rsidR="00C46869">
        <w:t xml:space="preserve">, </w:t>
      </w:r>
      <w:r w:rsidR="008531D5">
        <w:t>köztük</w:t>
      </w:r>
      <w:r w:rsidR="00C46869">
        <w:t xml:space="preserve"> a leggyakrabban használt</w:t>
      </w:r>
      <w:r w:rsidR="008531D5">
        <w:t>ak</w:t>
      </w:r>
      <w:r w:rsidR="00F943B8">
        <w:t>:</w:t>
      </w:r>
    </w:p>
    <w:p w:rsidR="00F943B8" w:rsidRDefault="00F943B8" w:rsidP="00F943B8">
      <w:pPr>
        <w:pStyle w:val="ListParagraph"/>
        <w:numPr>
          <w:ilvl w:val="0"/>
          <w:numId w:val="1"/>
        </w:numPr>
      </w:pPr>
      <w:r>
        <w:t>Egybevágósági (szakasztartó) transzformációk: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Eltolás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Forgatás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Tükrözés</w:t>
      </w:r>
    </w:p>
    <w:p w:rsidR="00F943B8" w:rsidRDefault="00F943B8" w:rsidP="00C46869">
      <w:pPr>
        <w:pStyle w:val="ListParagraph"/>
        <w:numPr>
          <w:ilvl w:val="0"/>
          <w:numId w:val="1"/>
        </w:numPr>
      </w:pPr>
      <w:r>
        <w:t>Hasonlósági transformációk</w:t>
      </w:r>
    </w:p>
    <w:p w:rsidR="00F943B8" w:rsidRDefault="00F943B8" w:rsidP="00F943B8">
      <w:pPr>
        <w:pStyle w:val="ListParagraph"/>
        <w:numPr>
          <w:ilvl w:val="0"/>
          <w:numId w:val="1"/>
        </w:numPr>
      </w:pPr>
      <w:r>
        <w:t>Affin (párhuzamostartó) transzformációk:</w:t>
      </w:r>
    </w:p>
    <w:p w:rsidR="00F943B8" w:rsidRDefault="00C46869" w:rsidP="00F943B8">
      <w:pPr>
        <w:pStyle w:val="ListParagraph"/>
        <w:numPr>
          <w:ilvl w:val="1"/>
          <w:numId w:val="1"/>
        </w:numPr>
      </w:pPr>
      <w:r>
        <w:t>Skálázás</w:t>
      </w:r>
    </w:p>
    <w:p w:rsidR="00C46869" w:rsidRDefault="00C46869" w:rsidP="00F943B8">
      <w:pPr>
        <w:pStyle w:val="ListParagraph"/>
        <w:numPr>
          <w:ilvl w:val="1"/>
          <w:numId w:val="1"/>
        </w:numPr>
      </w:pPr>
      <w:r>
        <w:t>Nyírás</w:t>
      </w:r>
    </w:p>
    <w:p w:rsidR="000D0D85" w:rsidRDefault="00C46869" w:rsidP="006A70FF">
      <w:pPr>
        <w:pStyle w:val="ListParagraph"/>
        <w:numPr>
          <w:ilvl w:val="0"/>
          <w:numId w:val="1"/>
        </w:numPr>
      </w:pPr>
      <w:r>
        <w:t>Projektív transzformációk</w:t>
      </w:r>
    </w:p>
    <w:p w:rsidR="006A70FF" w:rsidRDefault="006A70FF" w:rsidP="006A70FF">
      <w:pPr>
        <w:ind w:firstLine="851"/>
      </w:pPr>
      <w:r>
        <w:t>Ezeket a transzformációkat leíró függvényekkel nehézkes dolgozni, viszont mivel ezek lineáris transzformációk, transzformációs mátrixokkal reprezentálhatóak. A transzformáció végrehajtásához a p pontot mátrixszorzással p’ pontra képezzük le.</w:t>
      </w:r>
    </w:p>
    <w:p w:rsidR="001F5349" w:rsidRDefault="003D5333" w:rsidP="003D5333">
      <w:pPr>
        <w:pStyle w:val="Heading3"/>
      </w:pPr>
      <w:bookmarkStart w:id="7" w:name="_Toc448177056"/>
      <w:r>
        <w:t>Középpontos vetítés</w:t>
      </w:r>
      <w:bookmarkEnd w:id="7"/>
    </w:p>
    <w:p w:rsidR="00FA3AA3" w:rsidRDefault="00C46869" w:rsidP="00FA3AA3">
      <w:pPr>
        <w:spacing w:before="240"/>
        <w:ind w:firstLine="851"/>
      </w:pPr>
      <w:r>
        <w:t>A tér síkra történő leképezés</w:t>
      </w:r>
      <w:r w:rsidR="00484EE7">
        <w:t>e</w:t>
      </w:r>
      <w:r>
        <w:t xml:space="preserve"> projektív transzformáció</w:t>
      </w:r>
      <w:r w:rsidR="007C4826">
        <w:t>val</w:t>
      </w:r>
      <w:r>
        <w:t xml:space="preserve"> </w:t>
      </w:r>
      <w:r w:rsidR="007C4826">
        <w:t>történik</w:t>
      </w:r>
      <w:r>
        <w:t>, melyet általáb</w:t>
      </w:r>
      <w:r w:rsidR="00FA3AA3">
        <w:t>an</w:t>
      </w:r>
      <w:r w:rsidR="00697697">
        <w:t xml:space="preserve"> az emberi szemmel észlelt valódi tér érzetének </w:t>
      </w:r>
      <w:r w:rsidR="00FA3AA3">
        <w:t xml:space="preserve">analógiájára, középpontos vetítéssel </w:t>
      </w:r>
      <w:r w:rsidR="007C4826">
        <w:t>teszünk meg</w:t>
      </w:r>
      <w:r w:rsidR="00FA3AA3">
        <w:t xml:space="preserve">. </w:t>
      </w:r>
      <w:r w:rsidR="00697697">
        <w:t>Vegyük P térbeli pontot és d távolságot (a képsík távolsága az origótól), ekkor a leképezés az alábbi mátrixművelettel írható le:</w:t>
      </w:r>
    </w:p>
    <w:p w:rsidR="00697697" w:rsidRDefault="00697697" w:rsidP="00697697">
      <w:pPr>
        <w:spacing w:before="240"/>
        <w:jc w:val="center"/>
      </w:pPr>
      <w:r>
        <w:rPr>
          <w:noProof/>
          <w:lang w:eastAsia="hu-HU"/>
        </w:rPr>
        <w:drawing>
          <wp:inline distT="0" distB="0" distL="0" distR="0">
            <wp:extent cx="2733675" cy="113347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333" w:rsidRDefault="003F619E" w:rsidP="00697697">
      <w:pPr>
        <w:spacing w:before="240"/>
        <w:ind w:firstLine="851"/>
        <w:jc w:val="left"/>
      </w:pPr>
      <w:r>
        <w:t xml:space="preserve">Ez a transzformáció dimenzióvesztő, a Descartes alakra történő </w:t>
      </w:r>
      <w:r w:rsidR="007C4826">
        <w:t>alakítás után látszik, hogy a kapott</w:t>
      </w:r>
      <w:r>
        <w:t xml:space="preserve"> pont z komponense mindig d lesz. Ez azt jelenti, hogy a tér a d távolságú síkra </w:t>
      </w:r>
      <w:r>
        <w:lastRenderedPageBreak/>
        <w:t>lett vetí</w:t>
      </w:r>
      <w:r w:rsidR="007C4826">
        <w:t>tve origó középpontú vetítéssel. Ebben az esetben az origót tekinthetjük a kamera fókuszpontjaként.</w:t>
      </w:r>
    </w:p>
    <w:p w:rsidR="00DE1D5C" w:rsidRDefault="006F4017" w:rsidP="003D5333">
      <w:pPr>
        <w:pStyle w:val="Heading1"/>
      </w:pPr>
      <w:bookmarkStart w:id="8" w:name="_Toc448177057"/>
      <w:r>
        <w:t>A szoftver architektúrája</w:t>
      </w:r>
      <w:bookmarkEnd w:id="8"/>
    </w:p>
    <w:p w:rsidR="00DE1D5C" w:rsidRDefault="00411D24" w:rsidP="00DE1D5C">
      <w:pPr>
        <w:pStyle w:val="Heading2"/>
      </w:pPr>
      <w:bookmarkStart w:id="9" w:name="_Toc448177058"/>
      <w:r>
        <w:t>Szerver</w:t>
      </w:r>
      <w:bookmarkEnd w:id="9"/>
    </w:p>
    <w:p w:rsidR="00322788" w:rsidRDefault="00411D24" w:rsidP="00411D24">
      <w:pPr>
        <w:ind w:firstLine="851"/>
      </w:pPr>
      <w:r>
        <w:t>A webes applikáció kiszolgálásához Node</w:t>
      </w:r>
      <w:r w:rsidR="00427614">
        <w:t>.js</w:t>
      </w:r>
      <w:r>
        <w:t xml:space="preserve"> szervert használtam. A </w:t>
      </w:r>
      <w:r w:rsidR="00427614">
        <w:t>Node.js</w:t>
      </w:r>
      <w:r>
        <w:t xml:space="preserve"> erősen moduláris felépítésű, telepítéskor a node package manager (npm) nevű komponens-menedzs</w:t>
      </w:r>
      <w:r w:rsidR="00B45876">
        <w:t>ment</w:t>
      </w:r>
      <w:r>
        <w:t xml:space="preserve"> applikáció települ, ezzel tölthetjük le a különböző építőelemeket, melyeket használni </w:t>
      </w:r>
      <w:r w:rsidR="00A1270A">
        <w:t>szeretnénk</w:t>
      </w:r>
      <w:r>
        <w:t>. Ahhoz, hogy a játék működőképes legyen, szükség van egy webszerverre, ami az applikáció fájljait szolgálja ki, valamint egy websocket kiszolgálóra a valós idejű kapcsolat</w:t>
      </w:r>
      <w:r w:rsidR="00B45876">
        <w:t>hoz</w:t>
      </w:r>
      <w:r>
        <w:t xml:space="preserve"> a kliensek és a szerver között. </w:t>
      </w:r>
    </w:p>
    <w:p w:rsidR="00322788" w:rsidRDefault="00411D24" w:rsidP="00411D24">
      <w:pPr>
        <w:ind w:firstLine="851"/>
      </w:pPr>
      <w:r>
        <w:t xml:space="preserve">A webszerver a GET metódussal érkező </w:t>
      </w:r>
      <w:r w:rsidR="00427614">
        <w:t>HTTP</w:t>
      </w:r>
      <w:r>
        <w:t xml:space="preserve"> hívások esetén megkeresi a fájlrendszerben a</w:t>
      </w:r>
      <w:r w:rsidR="00322788">
        <w:t xml:space="preserve"> kérésnek megfelelő fá</w:t>
      </w:r>
      <w:r w:rsidR="00DF3765">
        <w:t>jlt, és a tartalmával válaszol.</w:t>
      </w:r>
    </w:p>
    <w:p w:rsidR="00DE1D5C" w:rsidRDefault="00322788" w:rsidP="00411D24">
      <w:pPr>
        <w:ind w:firstLine="851"/>
      </w:pPr>
      <w:r>
        <w:t>A játék kiszolgálóegysége a csatlak</w:t>
      </w:r>
      <w:r w:rsidR="00427614">
        <w:t>ozni kívánó klienseknek egyenként</w:t>
      </w:r>
      <w:r>
        <w:t xml:space="preserve"> </w:t>
      </w:r>
      <w:r w:rsidR="00427614">
        <w:t>web</w:t>
      </w:r>
      <w:r>
        <w:t>socket kapcsolatot</w:t>
      </w:r>
      <w:r w:rsidR="00427614">
        <w:t xml:space="preserve"> nyit</w:t>
      </w:r>
      <w:r>
        <w:t>, melyet nyilván tart és egyedi azonosítóval lát el. Ezt az egyedi azonosítót elküldi a kapcsolódó kliensnek, így az azonosítás mindkét oldalon egyértelmű lesz. A webapplikáció</w:t>
      </w:r>
      <w:r w:rsidR="00DF3765">
        <w:t xml:space="preserve"> az azonosítás után</w:t>
      </w:r>
      <w:r>
        <w:t xml:space="preserve"> elküldi a játékszervernek a játékos objektum egyszerűsített példányát - melyet a szerver regisztrál - majd elkéri a jelenleg csatlakozott játékosok</w:t>
      </w:r>
      <w:r w:rsidR="00DF3765">
        <w:t xml:space="preserve"> hasonló példányait</w:t>
      </w:r>
      <w:r>
        <w:t>. Az aktuális kliens ezután aktív</w:t>
      </w:r>
      <w:r w:rsidR="00DF3765">
        <w:t>vá válik</w:t>
      </w:r>
      <w:r>
        <w:t>, minden frissítéskor elküldi a játékszervernek a játékos állapotát, melyet a szerver üzenetszórással továbbít minden kliensnek, így frissítve a játékosok pozícióját minden csatlakozott példánynál.</w:t>
      </w:r>
    </w:p>
    <w:p w:rsidR="00322788" w:rsidRDefault="00322788" w:rsidP="00322788">
      <w:pPr>
        <w:pStyle w:val="Heading2"/>
      </w:pPr>
      <w:bookmarkStart w:id="10" w:name="_Toc448177059"/>
      <w:r>
        <w:t>Kliens</w:t>
      </w:r>
      <w:bookmarkEnd w:id="10"/>
    </w:p>
    <w:p w:rsidR="009A14A6" w:rsidRDefault="00322788" w:rsidP="00322788">
      <w:pPr>
        <w:ind w:firstLine="851"/>
      </w:pPr>
      <w:r>
        <w:t xml:space="preserve">A webes applikáció AngularJS keretrendszeren alapszik, melyet azért választottam, mert jelentősen </w:t>
      </w:r>
      <w:r w:rsidR="001C59CD">
        <w:t>egyszerűsíti a fejlesztést. Főbb előnyei: HTML formátumú sémákkal dolgozhatunk, melyeket az Angular lefordít és adatokkal tölt fel. Több programozási minta követéséhez is nyújt eszközöket, mint például a singleton (egyke), factory (gyár), controller (vezérlő), directive (direktíva)</w:t>
      </w:r>
      <w:r w:rsidR="00144614">
        <w:t xml:space="preserve">, függőség-injekció, </w:t>
      </w:r>
      <w:r w:rsidR="001C59CD">
        <w:t>data-binding (adat valósidejű hozzárendelése a</w:t>
      </w:r>
      <w:r w:rsidR="00144614">
        <w:t xml:space="preserve"> kezelőfelülethez</w:t>
      </w:r>
      <w:r w:rsidR="001C59CD">
        <w:t>)</w:t>
      </w:r>
      <w:r w:rsidR="00144614">
        <w:t xml:space="preserve">. Szilárd alapot ad a Modell-View-Controller vagy a Model-View-Viewmodell </w:t>
      </w:r>
      <w:r w:rsidR="008D06B1">
        <w:t>szoftverarchitektúrához</w:t>
      </w:r>
      <w:r w:rsidR="00144614">
        <w:t>.</w:t>
      </w:r>
    </w:p>
    <w:p w:rsidR="00322788" w:rsidRDefault="009A14A6" w:rsidP="00322788">
      <w:pPr>
        <w:ind w:firstLine="851"/>
      </w:pPr>
      <w:r>
        <w:t xml:space="preserve">A webGL technológia kihasználásához </w:t>
      </w:r>
      <w:r w:rsidR="008D06B1">
        <w:t xml:space="preserve">a </w:t>
      </w:r>
      <w:r w:rsidR="00DF3765">
        <w:t>three.js</w:t>
      </w:r>
      <w:r w:rsidR="008D06B1">
        <w:t xml:space="preserve"> nevű csomag ad egy olyan </w:t>
      </w:r>
      <w:r w:rsidR="00DF3765">
        <w:t>fejlesztői könyvtárat</w:t>
      </w:r>
      <w:r w:rsidR="008D06B1">
        <w:t>, ami jelentősen megkönnyíti a háromdimenziós fejlesztést,</w:t>
      </w:r>
      <w:r>
        <w:t xml:space="preserve"> </w:t>
      </w:r>
      <w:r w:rsidR="008D06B1">
        <w:t xml:space="preserve">mind </w:t>
      </w:r>
      <w:r w:rsidR="00DF3765">
        <w:t xml:space="preserve">a </w:t>
      </w:r>
      <w:r w:rsidR="00DF3765">
        <w:lastRenderedPageBreak/>
        <w:t>matematikai számítások mind a térbeli objektumok manipulációs és</w:t>
      </w:r>
      <w:r w:rsidR="008D06B1">
        <w:t xml:space="preserve"> int</w:t>
      </w:r>
      <w:r w:rsidR="00DF3765">
        <w:t>erakciós feladatainak megoldása</w:t>
      </w:r>
      <w:r w:rsidR="008D06B1">
        <w:t xml:space="preserve"> során.</w:t>
      </w:r>
    </w:p>
    <w:p w:rsidR="003B708C" w:rsidRDefault="009606D0" w:rsidP="003B708C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076700" cy="1742352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948" cy="174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6D0" w:rsidRPr="00322788" w:rsidRDefault="003B708C" w:rsidP="003B708C">
      <w:pPr>
        <w:pStyle w:val="Caption"/>
        <w:jc w:val="center"/>
      </w:pPr>
      <w:fldSimple w:instr=" SEQ ábra \* ARABIC ">
        <w:r>
          <w:rPr>
            <w:noProof/>
          </w:rPr>
          <w:t>5</w:t>
        </w:r>
      </w:fldSimple>
      <w:r>
        <w:t>. ábra - Architekturális vázlat</w:t>
      </w:r>
    </w:p>
    <w:p w:rsidR="00697697" w:rsidRDefault="003D5333" w:rsidP="003D5333">
      <w:pPr>
        <w:pStyle w:val="Heading1"/>
      </w:pPr>
      <w:bookmarkStart w:id="11" w:name="_Toc448177060"/>
      <w:r>
        <w:t>A játék</w:t>
      </w:r>
      <w:r w:rsidR="00C40D2E">
        <w:t>kliens</w:t>
      </w:r>
      <w:r>
        <w:t xml:space="preserve"> szoftveres megvalósítása</w:t>
      </w:r>
      <w:bookmarkEnd w:id="11"/>
    </w:p>
    <w:p w:rsidR="003D5333" w:rsidRDefault="002E1892" w:rsidP="003D5333">
      <w:pPr>
        <w:pStyle w:val="Heading2"/>
      </w:pPr>
      <w:r>
        <w:t>Modulok</w:t>
      </w:r>
      <w:r w:rsidR="00717A14">
        <w:t xml:space="preserve"> felépítése</w:t>
      </w:r>
    </w:p>
    <w:p w:rsidR="006A310D" w:rsidRDefault="005E66DF" w:rsidP="006A310D">
      <w:pPr>
        <w:pStyle w:val="Heading3"/>
      </w:pPr>
      <w:bookmarkStart w:id="12" w:name="_Toc448177062"/>
      <w:r>
        <w:t xml:space="preserve">Erőforrás-betöltő </w:t>
      </w:r>
      <w:r w:rsidR="002E1892">
        <w:t>modul</w:t>
      </w:r>
      <w:r>
        <w:t xml:space="preserve"> </w:t>
      </w:r>
      <w:r w:rsidR="003D5333">
        <w:t>(</w:t>
      </w:r>
      <w:r w:rsidR="00946A36">
        <w:t>fps_game.loader</w:t>
      </w:r>
      <w:r w:rsidR="006A310D">
        <w:t>s</w:t>
      </w:r>
      <w:r w:rsidR="003D5333">
        <w:t>)</w:t>
      </w:r>
      <w:bookmarkEnd w:id="12"/>
    </w:p>
    <w:p w:rsidR="009606D0" w:rsidRDefault="006A310D" w:rsidP="006A310D">
      <w:pPr>
        <w:ind w:firstLine="851"/>
      </w:pPr>
      <w:r>
        <w:t>Az erőforrás-betöltő modul felelős a játéktér betöltéséért</w:t>
      </w:r>
      <w:r w:rsidR="00C65741">
        <w:t xml:space="preserve"> és felépítéséért</w:t>
      </w:r>
      <w:r>
        <w:t xml:space="preserve">. A játék </w:t>
      </w:r>
      <w:r w:rsidR="009606D0">
        <w:t>szcénáját</w:t>
      </w:r>
      <w:r>
        <w:t xml:space="preserve"> JSON formátumban tárolt objektumként </w:t>
      </w:r>
      <w:r w:rsidR="009606D0">
        <w:t>írtam le</w:t>
      </w:r>
      <w:r>
        <w:t xml:space="preserve">, ez a fájl felsorolja a betöltendő </w:t>
      </w:r>
      <w:r w:rsidR="00C65741">
        <w:t>fájlokat</w:t>
      </w:r>
      <w:r w:rsidR="009606D0">
        <w:t>,</w:t>
      </w:r>
      <w:r w:rsidR="00C65741">
        <w:t xml:space="preserve"> a meghívandó generátorfunkciókat és a modelleke</w:t>
      </w:r>
      <w:r w:rsidR="009606D0">
        <w:t>n elvégzendő transzformációkat.</w:t>
      </w:r>
    </w:p>
    <w:p w:rsidR="009606D0" w:rsidRDefault="009606D0" w:rsidP="006A310D">
      <w:pPr>
        <w:ind w:firstLine="851"/>
      </w:pPr>
      <w:r>
        <w:t>A játékterek a resInfo.json nevű fájlban vannak felsorolva, azok megnevezésével és gyökérkönyvtáruk elérési útjával. Ezt a fájlt a resourceFetcher nevű szolgáltatás dolgozza fel.</w:t>
      </w:r>
    </w:p>
    <w:p w:rsidR="006A310D" w:rsidRDefault="009606D0" w:rsidP="002C54E5">
      <w:pPr>
        <w:ind w:firstLine="851"/>
      </w:pPr>
      <w:r>
        <w:t>A</w:t>
      </w:r>
      <w:r w:rsidR="00F42A4D">
        <w:t xml:space="preserve"> játék pályájának </w:t>
      </w:r>
      <w:r>
        <w:t>betöltését a sceneLoader szolgáltatás fogja elvégezni a loadScene metódusban. Ez a metódus megkapja a játéktér elérési útját, ah</w:t>
      </w:r>
      <w:r w:rsidR="002C2483">
        <w:t xml:space="preserve">onnan legelőször a models.json fájlt dolgozza fel. A fájlban a játéktér elemeit képező modellek neve, elérési útja és a rajtuk végrehajtandó </w:t>
      </w:r>
      <w:r w:rsidR="00F42A4D">
        <w:t>transzformációk</w:t>
      </w:r>
      <w:r w:rsidR="002C2483">
        <w:t xml:space="preserve"> találhatóak egy </w:t>
      </w:r>
      <w:r w:rsidR="00F42A4D">
        <w:t xml:space="preserve">vektorban sorakozó </w:t>
      </w:r>
      <w:r w:rsidR="002C2483">
        <w:t>objektum</w:t>
      </w:r>
      <w:r w:rsidR="00F42A4D">
        <w:t xml:space="preserve">ok </w:t>
      </w:r>
      <w:r w:rsidR="002C2483">
        <w:t xml:space="preserve">formájában. A loadScene </w:t>
      </w:r>
      <w:r w:rsidR="00F42A4D">
        <w:t xml:space="preserve">metódus </w:t>
      </w:r>
      <w:r w:rsidR="002C2483">
        <w:t>meghívásakor először</w:t>
      </w:r>
      <w:r w:rsidR="00F42A4D">
        <w:t xml:space="preserve"> kezdeményezi az összes modell betöltését. A mod</w:t>
      </w:r>
      <w:r w:rsidR="002C54E5">
        <w:t>ellek betöltése egyúttal a modellhez tartozó textúrák betöltését is kezdeményezi.</w:t>
      </w:r>
      <w:r w:rsidR="00C65741">
        <w:t xml:space="preserve"> Amint az összes modell megérkezett a generátorfüggvény</w:t>
      </w:r>
      <w:r w:rsidR="00A30056">
        <w:t xml:space="preserve"> meghívódik</w:t>
      </w:r>
      <w:r w:rsidR="00C65741">
        <w:t xml:space="preserve">, majd a betöltő modul végrehajtja az utolsó transzformációt az így kapott modellen és elhelyezi azt a térben. </w:t>
      </w:r>
    </w:p>
    <w:p w:rsidR="00C65741" w:rsidRPr="006A310D" w:rsidRDefault="00C65741" w:rsidP="00C65741">
      <w:pPr>
        <w:pStyle w:val="Heading3"/>
      </w:pPr>
      <w:bookmarkStart w:id="13" w:name="_Toc448177063"/>
      <w:r>
        <w:t xml:space="preserve">Generátor </w:t>
      </w:r>
      <w:r w:rsidR="002E1892">
        <w:t xml:space="preserve">modul </w:t>
      </w:r>
      <w:r>
        <w:t>(fps_game.generators)</w:t>
      </w:r>
      <w:bookmarkEnd w:id="13"/>
    </w:p>
    <w:p w:rsidR="002C54E5" w:rsidRDefault="00A30056" w:rsidP="001328D7">
      <w:pPr>
        <w:ind w:firstLine="851"/>
      </w:pPr>
      <w:r>
        <w:t xml:space="preserve">A generátormodul olyan </w:t>
      </w:r>
      <w:r w:rsidR="003B708C">
        <w:t>szolgáltatásokat</w:t>
      </w:r>
      <w:r>
        <w:t xml:space="preserve"> tartalmaz, mely</w:t>
      </w:r>
      <w:r w:rsidR="003B708C">
        <w:t>ek</w:t>
      </w:r>
      <w:r>
        <w:t xml:space="preserve"> a betöltött modelleket </w:t>
      </w:r>
      <w:r w:rsidR="003B708C">
        <w:t>transzformálják</w:t>
      </w:r>
      <w:r>
        <w:t xml:space="preserve">. A játékban látható lakótömbök például egyetlen emelet modelléből épülnek </w:t>
      </w:r>
      <w:r>
        <w:lastRenderedPageBreak/>
        <w:t>fel, melyet a housingGenerator függvény</w:t>
      </w:r>
      <w:r w:rsidR="00677CD3">
        <w:t>e</w:t>
      </w:r>
      <w:r>
        <w:t xml:space="preserve"> sokszoroz. A függvény </w:t>
      </w:r>
      <w:r w:rsidR="00677CD3">
        <w:t xml:space="preserve">négy bemeneti paramétere </w:t>
      </w:r>
      <w:r w:rsidR="00F42A4D">
        <w:t>rendre: maga a modell, az</w:t>
      </w:r>
      <w:r>
        <w:t xml:space="preserve"> x, y és z tengely mentén </w:t>
      </w:r>
      <w:r w:rsidR="00677CD3">
        <w:t>történő sokszorozás mennyisége</w:t>
      </w:r>
      <w:r w:rsidR="00717A14">
        <w:t>.</w:t>
      </w:r>
    </w:p>
    <w:p w:rsidR="009D77FB" w:rsidRDefault="00FC64F1" w:rsidP="001328D7">
      <w:pPr>
        <w:ind w:firstLine="851"/>
      </w:pPr>
      <w:r>
        <w:t>Egy öt</w:t>
      </w:r>
      <w:r w:rsidR="00677CD3">
        <w:t>emeletes</w:t>
      </w:r>
      <w:r>
        <w:t>, három tömbből álló lakótömb</w:t>
      </w:r>
      <w:r w:rsidR="00677CD3">
        <w:t xml:space="preserve"> </w:t>
      </w:r>
      <w:r>
        <w:t xml:space="preserve">például </w:t>
      </w:r>
      <w:r w:rsidR="00677CD3">
        <w:t>az alábbi</w:t>
      </w:r>
      <w:r>
        <w:t xml:space="preserve"> függvényhívással hozható létre:</w:t>
      </w:r>
      <w:r w:rsidR="001328D7">
        <w:br/>
      </w:r>
      <w:r w:rsidR="00F42A4D">
        <w:pict>
          <v:shape id="_x0000_s1032" type="#_x0000_t202" style="width:467.7pt;height:29.85pt;mso-height-percent:200;mso-position-horizontal-relative:char;mso-position-vertical-relative:line;mso-height-percent:200;mso-width-relative:margin;mso-height-relative:margin" stroked="f">
            <v:textbox style="mso-next-textbox:#_x0000_s1032;mso-fit-shape-to-text:t" inset=",3mm,,6mm">
              <w:txbxContent>
                <w:p w:rsidR="00FC64F1" w:rsidRPr="00FC64F1" w:rsidRDefault="00FC64F1" w:rsidP="00FC64F1">
                  <w:pPr>
                    <w:pStyle w:val="HTMLPreformatted"/>
                    <w:shd w:val="clear" w:color="auto" w:fill="FFFFFF"/>
                    <w:rPr>
                      <w:color w:val="000000" w:themeColor="text1"/>
                    </w:rPr>
                  </w:pPr>
                  <w:r w:rsidRPr="00FC64F1">
                    <w:rPr>
                      <w:i/>
                      <w:iCs/>
                      <w:color w:val="000000" w:themeColor="text1"/>
                    </w:rPr>
                    <w:t>housingGenerator</w:t>
                  </w:r>
                  <w:r w:rsidRPr="00FC64F1">
                    <w:rPr>
                      <w:color w:val="000000" w:themeColor="text1"/>
                    </w:rPr>
                    <w:t>.generate(&lt;THREE.Object3D&gt;,</w:t>
                  </w:r>
                  <w:r>
                    <w:rPr>
                      <w:color w:val="000000" w:themeColor="text1"/>
                    </w:rPr>
                    <w:t>3</w:t>
                  </w:r>
                  <w:r w:rsidRPr="00FC64F1">
                    <w:rPr>
                      <w:color w:val="000000" w:themeColor="text1"/>
                    </w:rPr>
                    <w:t>,</w:t>
                  </w:r>
                  <w:r>
                    <w:rPr>
                      <w:color w:val="000000" w:themeColor="text1"/>
                    </w:rPr>
                    <w:t>5</w:t>
                  </w:r>
                  <w:r w:rsidRPr="00FC64F1">
                    <w:rPr>
                      <w:color w:val="000000" w:themeColor="text1"/>
                    </w:rPr>
                    <w:t>,</w:t>
                  </w:r>
                  <w:r>
                    <w:rPr>
                      <w:color w:val="000000" w:themeColor="text1"/>
                    </w:rPr>
                    <w:t>1</w:t>
                  </w:r>
                  <w:r w:rsidRPr="00FC64F1">
                    <w:rPr>
                      <w:color w:val="000000" w:themeColor="text1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FC64F1" w:rsidRDefault="00717A14" w:rsidP="009D77FB">
      <w:pPr>
        <w:ind w:firstLine="851"/>
      </w:pPr>
      <w:r>
        <w:t>A sokszorozás az alábbi módon történik:</w:t>
      </w:r>
      <w:r w:rsidR="003B708C">
        <w:t xml:space="preserve"> feltételezzük, hogy a modell középpontja egyben a lokális koordinátarendszerének origója. Meghatározom a modell méreteit boundigBoxHelper segítségével, majd a modell másolatát eltolom az adott koordinátán mért mérettel. Ezt a műveletet ismételjük mindhárom koo</w:t>
      </w:r>
      <w:r w:rsidR="009D77FB">
        <w:t>rdináta mentén, mindig az előző művelet eredményeképp kapott modellből kiindulva.</w:t>
      </w:r>
    </w:p>
    <w:p w:rsidR="009D77FB" w:rsidRPr="006A310D" w:rsidRDefault="009D77FB" w:rsidP="009D77FB">
      <w:pPr>
        <w:ind w:firstLine="851"/>
      </w:pPr>
      <w:r>
        <w:t>Miután elkészült a kompozíció, az Y tengely mentén eltolással transzformálom a kész modellt, annak magasságának felével, így a modell lokális koordinátarendszerében a minimum Y sík a globális koordinátarendszerben a 0 magasságú síkra érintő lesz (ezt neveztem ki a föld magassági szintjének).</w:t>
      </w:r>
    </w:p>
    <w:p w:rsidR="006A310D" w:rsidRDefault="00946A36" w:rsidP="006A310D">
      <w:pPr>
        <w:pStyle w:val="Heading3"/>
      </w:pPr>
      <w:bookmarkStart w:id="14" w:name="_Toc448177064"/>
      <w:r>
        <w:t>Képalkotó</w:t>
      </w:r>
      <w:r w:rsidR="005E66DF">
        <w:t xml:space="preserve"> </w:t>
      </w:r>
      <w:r w:rsidR="002E1892">
        <w:t xml:space="preserve">modul </w:t>
      </w:r>
      <w:r w:rsidR="00FF0445">
        <w:t>(</w:t>
      </w:r>
      <w:r>
        <w:t>fps_game.rendering</w:t>
      </w:r>
      <w:r w:rsidR="00FF0445">
        <w:t>)</w:t>
      </w:r>
      <w:bookmarkEnd w:id="14"/>
    </w:p>
    <w:p w:rsidR="00162917" w:rsidRDefault="005E66DF" w:rsidP="005E66DF">
      <w:pPr>
        <w:ind w:firstLine="851"/>
      </w:pPr>
      <w:r>
        <w:t xml:space="preserve">A webGL vezérlését szolgáló </w:t>
      </w:r>
      <w:r w:rsidR="002C54E5">
        <w:t>modul</w:t>
      </w:r>
      <w:r>
        <w:t>.</w:t>
      </w:r>
      <w:r w:rsidR="002C54E5">
        <w:t xml:space="preserve"> A modul három komponenst tartalmaz</w:t>
      </w:r>
      <w:r w:rsidR="00162917">
        <w:t>:</w:t>
      </w:r>
      <w:r w:rsidR="002C54E5">
        <w:t xml:space="preserve"> </w:t>
      </w:r>
    </w:p>
    <w:p w:rsidR="00162917" w:rsidRDefault="002C54E5" w:rsidP="00C40D2E">
      <w:pPr>
        <w:pStyle w:val="ListParagraph"/>
        <w:numPr>
          <w:ilvl w:val="0"/>
          <w:numId w:val="1"/>
        </w:numPr>
        <w:ind w:left="1276" w:hanging="426"/>
      </w:pPr>
      <w:r>
        <w:t>az</w:t>
      </w:r>
      <w:r w:rsidR="005E66DF">
        <w:t xml:space="preserve"> </w:t>
      </w:r>
      <w:r>
        <w:t xml:space="preserve">ngWebgl </w:t>
      </w:r>
      <w:r w:rsidR="005E66DF">
        <w:t xml:space="preserve">direktíva </w:t>
      </w:r>
      <w:r>
        <w:t>össze</w:t>
      </w:r>
      <w:r w:rsidR="00162917">
        <w:t>kapcsolja felhasználói felületen a megjelenítésért felelős HTML elemet</w:t>
      </w:r>
      <w:r>
        <w:t xml:space="preserve"> a vezérlővel</w:t>
      </w:r>
      <w:r w:rsidR="00162917">
        <w:t xml:space="preserve"> (renderingCtrl),</w:t>
      </w:r>
    </w:p>
    <w:p w:rsidR="005E66DF" w:rsidRDefault="00162917" w:rsidP="00C40D2E">
      <w:pPr>
        <w:pStyle w:val="ListParagraph"/>
        <w:numPr>
          <w:ilvl w:val="0"/>
          <w:numId w:val="1"/>
        </w:numPr>
        <w:ind w:left="1276" w:hanging="426"/>
      </w:pPr>
      <w:r>
        <w:t>a renderingCtrl</w:t>
      </w:r>
      <w:r w:rsidR="00771B0D">
        <w:t xml:space="preserve"> egy képalkotó osztályt példányosíttat a renderModelFactory segítségével. A példányosításkor a konstruktornak átad egy minimális konfigurációt, mely a kamera látószögét, a kívánt képfelbontást</w:t>
      </w:r>
      <w:r w:rsidR="00671513">
        <w:t xml:space="preserve"> és a képarányt állítja be. A példányosítás után a vezérlő további általános beállításokat eszközöl a már létrehozott példányon.</w:t>
      </w:r>
    </w:p>
    <w:p w:rsidR="00671513" w:rsidRDefault="00671513" w:rsidP="00C40D2E">
      <w:pPr>
        <w:pStyle w:val="ListParagraph"/>
        <w:numPr>
          <w:ilvl w:val="0"/>
          <w:numId w:val="1"/>
        </w:numPr>
        <w:ind w:left="1276" w:hanging="426"/>
      </w:pPr>
      <w:r>
        <w:t xml:space="preserve">a renderModelFactory olyan objektumot példányosít, melyek a three.js által szolgáltatott komponensekből a képalkotáshoz szükséges minimumot felépíti. Ez magába foglalja egy kezdő szcéna létrehozását, egy globális fényforrás beállítását és egy kamera példányosítását. Ezt az objektumot további metódusokkal láttam el, melyek a modellek betöltését, szcénához </w:t>
      </w:r>
      <w:r w:rsidR="00525D1C">
        <w:t>történő hozzáadását és törlését valamint a kép rekurzív úrjarazolását végzi.</w:t>
      </w:r>
    </w:p>
    <w:p w:rsidR="006A310D" w:rsidRDefault="00946A36" w:rsidP="006A310D">
      <w:pPr>
        <w:pStyle w:val="Heading3"/>
      </w:pPr>
      <w:bookmarkStart w:id="15" w:name="_Toc448177065"/>
      <w:r>
        <w:lastRenderedPageBreak/>
        <w:t>Játékos</w:t>
      </w:r>
      <w:r w:rsidR="005E66DF">
        <w:t xml:space="preserve"> </w:t>
      </w:r>
      <w:r w:rsidR="002E1892">
        <w:t xml:space="preserve">modul </w:t>
      </w:r>
      <w:r w:rsidR="00FF0445">
        <w:t>(</w:t>
      </w:r>
      <w:r>
        <w:t>fps_game.player</w:t>
      </w:r>
      <w:r w:rsidR="00FF0445">
        <w:t>)</w:t>
      </w:r>
      <w:bookmarkEnd w:id="15"/>
    </w:p>
    <w:p w:rsidR="000278AF" w:rsidRDefault="002F1FDC" w:rsidP="002F1FDC">
      <w:pPr>
        <w:ind w:firstLine="851"/>
      </w:pPr>
      <w:r>
        <w:t xml:space="preserve">Ez az egység a játékosok megjelenítéséért és vezérléséért felelős. </w:t>
      </w:r>
    </w:p>
    <w:p w:rsidR="002F1FDC" w:rsidRDefault="002F1FDC" w:rsidP="002F1FDC">
      <w:pPr>
        <w:ind w:firstLine="851"/>
      </w:pPr>
      <w:r>
        <w:t>A játékos objektum példányosításakor betölti a játékos modelljét. A betöltés befejez</w:t>
      </w:r>
      <w:r w:rsidR="00C40D2E">
        <w:t xml:space="preserve">tével </w:t>
      </w:r>
      <w:r>
        <w:t>az objektum figyelni kezd a képfrissítésekre. Minden képfrissítés alkalmával a bejövő vezérlési adatok alapján</w:t>
      </w:r>
      <w:r w:rsidR="00A91856">
        <w:t xml:space="preserve"> újraszámolja a játékos modell</w:t>
      </w:r>
      <w:r w:rsidR="00427614">
        <w:t>jének</w:t>
      </w:r>
      <w:r w:rsidR="00A91856">
        <w:t xml:space="preserve"> transzformációs mátrixát:</w:t>
      </w:r>
    </w:p>
    <w:p w:rsidR="00D8271F" w:rsidRDefault="00D8271F" w:rsidP="00D8271F">
      <w:r>
        <w:rPr>
          <w:noProof/>
          <w:lang w:eastAsia="hu-HU"/>
        </w:rPr>
        <w:drawing>
          <wp:inline distT="0" distB="0" distL="0" distR="0">
            <wp:extent cx="5760085" cy="1993033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9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AF" w:rsidRDefault="000278AF" w:rsidP="000278AF">
      <w:pPr>
        <w:jc w:val="center"/>
      </w:pPr>
      <w:r>
        <w:t>…</w:t>
      </w:r>
    </w:p>
    <w:p w:rsidR="00380EB8" w:rsidRDefault="00D8271F" w:rsidP="00D8271F">
      <w:r>
        <w:rPr>
          <w:noProof/>
          <w:lang w:eastAsia="hu-HU"/>
        </w:rPr>
        <w:drawing>
          <wp:inline distT="0" distB="0" distL="0" distR="0">
            <wp:extent cx="5760085" cy="361814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AF" w:rsidRDefault="000278AF" w:rsidP="000278AF">
      <w:pPr>
        <w:jc w:val="center"/>
      </w:pPr>
      <w:r>
        <w:t>…</w:t>
      </w:r>
    </w:p>
    <w:p w:rsidR="000278AF" w:rsidRDefault="000278AF" w:rsidP="00D8271F">
      <w:r>
        <w:rPr>
          <w:noProof/>
          <w:lang w:eastAsia="hu-HU"/>
        </w:rPr>
        <w:drawing>
          <wp:inline distT="0" distB="0" distL="0" distR="0">
            <wp:extent cx="5760085" cy="613838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1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AF" w:rsidRDefault="000278AF" w:rsidP="000278AF">
      <w:pPr>
        <w:jc w:val="center"/>
      </w:pPr>
      <w:r>
        <w:t>…</w:t>
      </w:r>
    </w:p>
    <w:p w:rsidR="000278AF" w:rsidRPr="002F1FDC" w:rsidRDefault="000278AF" w:rsidP="00D8271F">
      <w:r>
        <w:rPr>
          <w:noProof/>
          <w:lang w:eastAsia="hu-HU"/>
        </w:rPr>
        <w:drawing>
          <wp:inline distT="0" distB="0" distL="0" distR="0">
            <wp:extent cx="5760085" cy="51826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AF" w:rsidRDefault="000278AF" w:rsidP="000278AF">
      <w:pPr>
        <w:ind w:firstLine="851"/>
        <w:jc w:val="left"/>
      </w:pPr>
      <w:r>
        <w:t xml:space="preserve">A forrás jól </w:t>
      </w:r>
      <w:r w:rsidR="009606D0">
        <w:t>demonstrálja</w:t>
      </w:r>
      <w:r>
        <w:t xml:space="preserve"> a </w:t>
      </w:r>
      <w:r w:rsidR="00DF3765">
        <w:t>three.js</w:t>
      </w:r>
      <w:r w:rsidR="009D77FB">
        <w:t xml:space="preserve"> kifejezőerejét. Meghatározom</w:t>
      </w:r>
      <w:r>
        <w:t xml:space="preserve"> az utolsó képkocka rajzolása óta eltelt időből a következőig megteendő távolságot, majd az aktuálisan igaz értékű mozgásirányt jelölő bitekből egységvektort épít</w:t>
      </w:r>
      <w:r w:rsidR="007D36D4">
        <w:t>ek</w:t>
      </w:r>
      <w:r>
        <w:t xml:space="preserve">, mely a mozgás irányába mutat (bal, jobb, előre, hátra). </w:t>
      </w:r>
      <w:r w:rsidR="00C40D2E">
        <w:t>Beállít</w:t>
      </w:r>
      <w:r w:rsidR="009D77FB">
        <w:t>om</w:t>
      </w:r>
      <w:r>
        <w:t xml:space="preserve"> az irányvektor hosszát, majd az Y tengely körül (</w:t>
      </w:r>
      <w:r w:rsidR="000B011C">
        <w:t>ez a vertikális tengely</w:t>
      </w:r>
      <w:r w:rsidR="00C40D2E">
        <w:t xml:space="preserve"> a three.js kontextusában</w:t>
      </w:r>
      <w:r>
        <w:t>)</w:t>
      </w:r>
      <w:r w:rsidR="000B011C">
        <w:t xml:space="preserve"> melyet a 0,1,0 egys</w:t>
      </w:r>
      <w:r w:rsidR="009D77FB">
        <w:t>égvektor határoz meg – elforgatom</w:t>
      </w:r>
      <w:r w:rsidR="000B011C">
        <w:t xml:space="preserve"> a vektort az aktuális </w:t>
      </w:r>
      <w:r w:rsidR="009D77FB">
        <w:t>tekintet szögével, így létrehozva</w:t>
      </w:r>
      <w:r w:rsidR="000B011C">
        <w:t xml:space="preserve"> azt a vektort, mely a </w:t>
      </w:r>
      <w:r w:rsidR="00225F6F">
        <w:t>szokásos</w:t>
      </w:r>
      <w:r w:rsidR="000B011C">
        <w:t xml:space="preserve"> belső nézetes vezérlés esetén a karakterünket fogja mozgatni.</w:t>
      </w:r>
    </w:p>
    <w:p w:rsidR="000B011C" w:rsidRDefault="000B011C" w:rsidP="000278AF">
      <w:pPr>
        <w:ind w:firstLine="851"/>
        <w:jc w:val="left"/>
      </w:pPr>
      <w:r>
        <w:t>Egy sugárvető és egy sugár segítségével ellenőrizzük a közeli o</w:t>
      </w:r>
      <w:r w:rsidR="009D77FB">
        <w:t>bjektumokat, ezzel megakadályozom</w:t>
      </w:r>
      <w:r>
        <w:t>, hogy a játékosok szellemek módjára a fal</w:t>
      </w:r>
      <w:r w:rsidR="00225F6F">
        <w:t>akon</w:t>
      </w:r>
      <w:r>
        <w:t xml:space="preserve"> k</w:t>
      </w:r>
      <w:r w:rsidR="009D77FB">
        <w:t>eresztül közlekedjenek (beállítom</w:t>
      </w:r>
      <w:r>
        <w:t xml:space="preserve"> a vektor hosszát 0-ra). </w:t>
      </w:r>
    </w:p>
    <w:p w:rsidR="000B011C" w:rsidRDefault="000B011C" w:rsidP="000278AF">
      <w:pPr>
        <w:ind w:firstLine="851"/>
        <w:jc w:val="left"/>
      </w:pPr>
      <w:r>
        <w:lastRenderedPageBreak/>
        <w:t>Amint az irányvektor elkészült, létrehoz</w:t>
      </w:r>
      <w:r w:rsidR="00A1270A">
        <w:t>ok</w:t>
      </w:r>
      <w:r>
        <w:t xml:space="preserve"> egy </w:t>
      </w:r>
      <w:r w:rsidR="00225F6F">
        <w:t xml:space="preserve">transzformációs </w:t>
      </w:r>
      <w:r>
        <w:t>mátrixot, mely az adott vektornak megfelelő eltolást fogja repre</w:t>
      </w:r>
      <w:r w:rsidR="009D77FB">
        <w:t>zentálni, ezzel transzformálhatom</w:t>
      </w:r>
      <w:r>
        <w:t xml:space="preserve"> a játékos modelljét.</w:t>
      </w:r>
      <w:r w:rsidR="00FF2DAA">
        <w:t xml:space="preserve"> Mivel a játékos ilyenkor mozog, a hálózati komponenst használva értesítjük a szervert a mozgásról.</w:t>
      </w:r>
    </w:p>
    <w:p w:rsidR="00FF2DAA" w:rsidRDefault="00FF2DAA" w:rsidP="000278AF">
      <w:pPr>
        <w:ind w:firstLine="851"/>
        <w:jc w:val="left"/>
      </w:pPr>
      <w:r>
        <w:t xml:space="preserve">A belső nézetes vezérlés része még a kamera mozgatása is. Ehhez az egér kétdimenziós </w:t>
      </w:r>
      <w:r w:rsidR="00225F6F">
        <w:t>koordinátáiból</w:t>
      </w:r>
      <w:r>
        <w:t xml:space="preserve"> kell kameramozgást létrehoz</w:t>
      </w:r>
      <w:r w:rsidR="00A1270A">
        <w:t>nom</w:t>
      </w:r>
      <w:r>
        <w:t xml:space="preserve">. </w:t>
      </w:r>
      <w:r w:rsidR="00225F6F">
        <w:t>Hogy megvalósítsam,</w:t>
      </w:r>
      <w:r>
        <w:t xml:space="preserve"> egy segédmodellt hoztam létre, mely nem látszik a képernyőn, de az egérmozgás hatására egy olyan gömb felületén mozog, melynek középpontja a játékos </w:t>
      </w:r>
      <w:r w:rsidR="00953B0F">
        <w:t xml:space="preserve">tekintete (a kamera fókuszpontja), </w:t>
      </w:r>
      <w:r w:rsidR="00B82925">
        <w:t xml:space="preserve">az objektum pontos pozíciója pedig az a felületi pont, mely </w:t>
      </w:r>
      <w:r w:rsidR="00953B0F">
        <w:t xml:space="preserve">a középponttól a lokális koordinátarendszer Z tengelye mentén pozitív irányban </w:t>
      </w:r>
      <w:r w:rsidR="001602C2">
        <w:t xml:space="preserve">rajzolt sugárra </w:t>
      </w:r>
      <w:r w:rsidR="00953B0F">
        <w:t xml:space="preserve">mért Y és X tengely körüli </w:t>
      </w:r>
      <w:r w:rsidR="001602C2">
        <w:t>forgatással számolható ki</w:t>
      </w:r>
      <w:r>
        <w:t>. Ezt az objektumot a kamera célpontjaként</w:t>
      </w:r>
      <w:r w:rsidR="00225F6F">
        <w:t xml:space="preserve"> beállítva</w:t>
      </w:r>
      <w:r>
        <w:t xml:space="preserve"> elkészült a teljes </w:t>
      </w:r>
      <w:r w:rsidR="00225F6F">
        <w:t>karakter</w:t>
      </w:r>
      <w:r>
        <w:t>vezérlés.</w:t>
      </w:r>
    </w:p>
    <w:p w:rsidR="00CE760D" w:rsidRDefault="00A1270A" w:rsidP="000278AF">
      <w:pPr>
        <w:ind w:firstLine="851"/>
        <w:jc w:val="left"/>
      </w:pPr>
      <w:r>
        <w:t>Szintén a</w:t>
      </w:r>
      <w:r w:rsidR="00CE760D">
        <w:t xml:space="preserve"> játékos objektuma vezérli a lépések animációját, mely haladás közben lejátssza, álló h</w:t>
      </w:r>
      <w:r w:rsidR="00FF2DAA">
        <w:t>elyzetben leállítja a lábak mozgatását.</w:t>
      </w:r>
    </w:p>
    <w:p w:rsidR="00FD6948" w:rsidRDefault="002E1892" w:rsidP="000278AF">
      <w:pPr>
        <w:ind w:firstLine="851"/>
        <w:jc w:val="left"/>
      </w:pPr>
      <w:r>
        <w:t>Ebben a modulban találha</w:t>
      </w:r>
      <w:r w:rsidR="00A1270A">
        <w:t>tóak a vezérlési interfészek is. A mouseControl direktíva az egérmo</w:t>
      </w:r>
      <w:r w:rsidR="00DA7218">
        <w:t>zgás eseményeire</w:t>
      </w:r>
      <w:r w:rsidR="00A1270A">
        <w:t xml:space="preserve"> figyel</w:t>
      </w:r>
      <w:r w:rsidR="00DA7218">
        <w:t xml:space="preserve">, minden ilyen esemény bekövetkezésekor frissíti az irányított játékos tekintetének szögét. </w:t>
      </w:r>
      <w:r w:rsidR="00953B0F">
        <w:t xml:space="preserve">Horizontális mozgás esetén a tekintet Y tengely körüli elfordulási </w:t>
      </w:r>
      <w:r w:rsidR="001B35E5">
        <w:t>szöge módosul, v</w:t>
      </w:r>
      <w:r w:rsidR="00953B0F">
        <w:t xml:space="preserve">ertikális mozgáskor a tekintet lokális koordinátarendszerének X tengely körüli forgásszöge </w:t>
      </w:r>
      <w:r w:rsidR="001B35E5">
        <w:t>változik</w:t>
      </w:r>
      <w:r w:rsidR="00953B0F">
        <w:t xml:space="preserve"> -90° és 90° között.</w:t>
      </w:r>
    </w:p>
    <w:p w:rsidR="009C0636" w:rsidRDefault="00DA7218" w:rsidP="000278AF">
      <w:pPr>
        <w:ind w:firstLine="851"/>
        <w:jc w:val="left"/>
      </w:pPr>
      <w:r>
        <w:t>A keyboardControl a billentyűzetről érkező bemenet eseményeinek hatására a játékos haladási irányának jelzőbitjeit állítja. Belső nézetű játékok esetén megszokott vezérlés szerint : [W] az előre, [S] a hátra, [A] a balra illetve [D]</w:t>
      </w:r>
      <w:r w:rsidR="001B35E5">
        <w:t xml:space="preserve"> billentyű</w:t>
      </w:r>
      <w:r>
        <w:t xml:space="preserve"> a jobbra haladást irányítja, </w:t>
      </w:r>
      <w:r w:rsidR="001B35E5">
        <w:t>a mozgás addig folyamatos, míg a billentyűk valamelyike lenyomott állapotban van</w:t>
      </w:r>
      <w:r>
        <w:t xml:space="preserve">. Két különböző – nem ellentétes – irányú gomb </w:t>
      </w:r>
      <w:r w:rsidR="001B35E5">
        <w:t>nyomva tartása</w:t>
      </w:r>
      <w:r>
        <w:t xml:space="preserve"> esetén keresztirányú mozgás is lehetséges. </w:t>
      </w:r>
    </w:p>
    <w:p w:rsidR="002E1892" w:rsidRDefault="009C0636" w:rsidP="000278AF">
      <w:pPr>
        <w:ind w:firstLine="851"/>
        <w:jc w:val="left"/>
      </w:pPr>
      <w:r>
        <w:t>A networkPlayerControlService végzi a hálózaton csatlakozott játékosok vezérlését. Ez az egyke szolgáltatás a szerverkomponenstől érkező információ alapján transzformálja a játékos modelleket és vezérli azok animációit.</w:t>
      </w:r>
    </w:p>
    <w:p w:rsidR="006A310D" w:rsidRDefault="006A310D" w:rsidP="006A310D">
      <w:pPr>
        <w:pStyle w:val="Heading3"/>
      </w:pPr>
      <w:bookmarkStart w:id="16" w:name="_Toc448177066"/>
      <w:r>
        <w:t>Játék</w:t>
      </w:r>
      <w:r w:rsidR="005E66DF">
        <w:t xml:space="preserve"> </w:t>
      </w:r>
      <w:r w:rsidR="002E1892">
        <w:t xml:space="preserve">modul </w:t>
      </w:r>
      <w:r>
        <w:t>(fps_game.game)</w:t>
      </w:r>
      <w:bookmarkEnd w:id="16"/>
    </w:p>
    <w:p w:rsidR="00A15E7D" w:rsidRPr="00A15E7D" w:rsidRDefault="00A15E7D" w:rsidP="00A15E7D">
      <w:pPr>
        <w:ind w:firstLine="851"/>
      </w:pPr>
      <w:r>
        <w:t xml:space="preserve">Itt találhatóak a játékmenet vezérléséért felelős </w:t>
      </w:r>
      <w:r w:rsidR="00707B54">
        <w:t>komponensek</w:t>
      </w:r>
      <w:r>
        <w:t xml:space="preserve">. A játéktér és a játékosok inicializálásáért a gameSetupController nevű vezérlő a felelős, a játékszerverrel történő kommunikáció pedig a networkGameDriver nevű szolgáltatáson keresztül történik, </w:t>
      </w:r>
      <w:r>
        <w:lastRenderedPageBreak/>
        <w:t>mely csatlakozik a szerverhez, az aktuális játékost regisztrálja, hozzáadja a játéktérhez a többi játékost vagy törli a játéktérről a lecsatlakozottakat.</w:t>
      </w:r>
    </w:p>
    <w:p w:rsidR="006A310D" w:rsidRDefault="006A310D" w:rsidP="006A310D">
      <w:pPr>
        <w:pStyle w:val="Heading3"/>
      </w:pPr>
      <w:bookmarkStart w:id="17" w:name="_Toc448177067"/>
      <w:r>
        <w:t>Hálózat</w:t>
      </w:r>
      <w:r w:rsidR="005E66DF">
        <w:t xml:space="preserve"> </w:t>
      </w:r>
      <w:r w:rsidR="002E1892">
        <w:t xml:space="preserve">modul </w:t>
      </w:r>
      <w:r>
        <w:t>(fps_game.network)</w:t>
      </w:r>
      <w:bookmarkEnd w:id="17"/>
    </w:p>
    <w:p w:rsidR="003F33CB" w:rsidRPr="003F33CB" w:rsidRDefault="003F33CB" w:rsidP="003F33CB">
      <w:pPr>
        <w:ind w:firstLine="851"/>
      </w:pPr>
      <w:r>
        <w:t>Ebben a modulban található a websocket kommunikációt megvalósító szolgáltatás. Ezen a szolgáltatáson keresztül küldi a kliens az üzeneteket a játékszervernek.</w:t>
      </w:r>
    </w:p>
    <w:p w:rsidR="00C65741" w:rsidRPr="006A310D" w:rsidRDefault="00C65741">
      <w:pPr>
        <w:pStyle w:val="Heading3"/>
      </w:pPr>
    </w:p>
    <w:sectPr w:rsidR="00C65741" w:rsidRPr="006A310D" w:rsidSect="00DC3997">
      <w:footerReference w:type="default" r:id="rId19"/>
      <w:pgSz w:w="11906" w:h="16838"/>
      <w:pgMar w:top="1701" w:right="1134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9E2" w:rsidRDefault="004729E2" w:rsidP="00DC3997">
      <w:pPr>
        <w:spacing w:line="240" w:lineRule="auto"/>
      </w:pPr>
      <w:r>
        <w:separator/>
      </w:r>
    </w:p>
  </w:endnote>
  <w:endnote w:type="continuationSeparator" w:id="1">
    <w:p w:rsidR="004729E2" w:rsidRDefault="004729E2" w:rsidP="00DC3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997" w:rsidRDefault="00DC39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997" w:rsidRDefault="00781897" w:rsidP="00DC3997">
    <w:pPr>
      <w:pStyle w:val="Footer"/>
      <w:jc w:val="center"/>
    </w:pPr>
    <w:fldSimple w:instr=" PAGE   \* MERGEFORMAT ">
      <w:r w:rsidR="00707B54">
        <w:rPr>
          <w:noProof/>
        </w:rPr>
        <w:t>14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9E2" w:rsidRDefault="004729E2" w:rsidP="00DC3997">
      <w:pPr>
        <w:spacing w:line="240" w:lineRule="auto"/>
      </w:pPr>
      <w:r>
        <w:separator/>
      </w:r>
    </w:p>
  </w:footnote>
  <w:footnote w:type="continuationSeparator" w:id="1">
    <w:p w:rsidR="004729E2" w:rsidRDefault="004729E2" w:rsidP="00DC39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E28BB"/>
    <w:multiLevelType w:val="hybridMultilevel"/>
    <w:tmpl w:val="2CC6F1C6"/>
    <w:lvl w:ilvl="0" w:tplc="0784CE9E">
      <w:start w:val="3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ExpandShiftReturn/>
  </w:compat>
  <w:rsids>
    <w:rsidRoot w:val="002F6210"/>
    <w:rsid w:val="000278AF"/>
    <w:rsid w:val="000467D7"/>
    <w:rsid w:val="00046938"/>
    <w:rsid w:val="00054BEE"/>
    <w:rsid w:val="00064921"/>
    <w:rsid w:val="00070219"/>
    <w:rsid w:val="00074EFA"/>
    <w:rsid w:val="00085E69"/>
    <w:rsid w:val="00095946"/>
    <w:rsid w:val="00097D3E"/>
    <w:rsid w:val="000B011C"/>
    <w:rsid w:val="000D09D7"/>
    <w:rsid w:val="000D0D85"/>
    <w:rsid w:val="000E7F10"/>
    <w:rsid w:val="00100605"/>
    <w:rsid w:val="00105AA2"/>
    <w:rsid w:val="0011459D"/>
    <w:rsid w:val="001210B7"/>
    <w:rsid w:val="001303E9"/>
    <w:rsid w:val="001328D7"/>
    <w:rsid w:val="00133A92"/>
    <w:rsid w:val="00144614"/>
    <w:rsid w:val="001602C2"/>
    <w:rsid w:val="001621A3"/>
    <w:rsid w:val="00162917"/>
    <w:rsid w:val="00164BF9"/>
    <w:rsid w:val="001B35E5"/>
    <w:rsid w:val="001C59CD"/>
    <w:rsid w:val="001F5349"/>
    <w:rsid w:val="00200C8C"/>
    <w:rsid w:val="00225F6F"/>
    <w:rsid w:val="00266FDC"/>
    <w:rsid w:val="002A7B27"/>
    <w:rsid w:val="002C2483"/>
    <w:rsid w:val="002C54E5"/>
    <w:rsid w:val="002C66B0"/>
    <w:rsid w:val="002E1892"/>
    <w:rsid w:val="002E28A2"/>
    <w:rsid w:val="002F1FDC"/>
    <w:rsid w:val="002F6210"/>
    <w:rsid w:val="00322788"/>
    <w:rsid w:val="00344CC0"/>
    <w:rsid w:val="00350FA5"/>
    <w:rsid w:val="00361B9A"/>
    <w:rsid w:val="00367CE6"/>
    <w:rsid w:val="00372414"/>
    <w:rsid w:val="00380EB8"/>
    <w:rsid w:val="00384A31"/>
    <w:rsid w:val="00395B90"/>
    <w:rsid w:val="003A1BD6"/>
    <w:rsid w:val="003A753A"/>
    <w:rsid w:val="003B708C"/>
    <w:rsid w:val="003D5333"/>
    <w:rsid w:val="003F33CB"/>
    <w:rsid w:val="003F619E"/>
    <w:rsid w:val="00411D24"/>
    <w:rsid w:val="00427614"/>
    <w:rsid w:val="00443A71"/>
    <w:rsid w:val="00450305"/>
    <w:rsid w:val="0046258B"/>
    <w:rsid w:val="004729E2"/>
    <w:rsid w:val="00473A2C"/>
    <w:rsid w:val="00484EE7"/>
    <w:rsid w:val="004A1CA4"/>
    <w:rsid w:val="004F3868"/>
    <w:rsid w:val="004F4741"/>
    <w:rsid w:val="00525D1C"/>
    <w:rsid w:val="00540500"/>
    <w:rsid w:val="0058208E"/>
    <w:rsid w:val="005C37EA"/>
    <w:rsid w:val="005C5751"/>
    <w:rsid w:val="005D0A30"/>
    <w:rsid w:val="005E66DF"/>
    <w:rsid w:val="005F2291"/>
    <w:rsid w:val="00600FC4"/>
    <w:rsid w:val="00601AB4"/>
    <w:rsid w:val="006465CD"/>
    <w:rsid w:val="006522C5"/>
    <w:rsid w:val="00661265"/>
    <w:rsid w:val="00671513"/>
    <w:rsid w:val="00677CD3"/>
    <w:rsid w:val="0068652D"/>
    <w:rsid w:val="00697697"/>
    <w:rsid w:val="006A310D"/>
    <w:rsid w:val="006A70FF"/>
    <w:rsid w:val="006A792C"/>
    <w:rsid w:val="006B2066"/>
    <w:rsid w:val="006F4017"/>
    <w:rsid w:val="00707B54"/>
    <w:rsid w:val="00717A14"/>
    <w:rsid w:val="0074512C"/>
    <w:rsid w:val="00760EAC"/>
    <w:rsid w:val="00764377"/>
    <w:rsid w:val="00771B0D"/>
    <w:rsid w:val="00780518"/>
    <w:rsid w:val="00781897"/>
    <w:rsid w:val="00791A1E"/>
    <w:rsid w:val="007A5B97"/>
    <w:rsid w:val="007C252B"/>
    <w:rsid w:val="007C42E7"/>
    <w:rsid w:val="007C4826"/>
    <w:rsid w:val="007D004E"/>
    <w:rsid w:val="007D36D4"/>
    <w:rsid w:val="00806F99"/>
    <w:rsid w:val="00816E48"/>
    <w:rsid w:val="00846172"/>
    <w:rsid w:val="00846858"/>
    <w:rsid w:val="008503A3"/>
    <w:rsid w:val="008531D5"/>
    <w:rsid w:val="00883A1A"/>
    <w:rsid w:val="00887375"/>
    <w:rsid w:val="00891173"/>
    <w:rsid w:val="008B16D3"/>
    <w:rsid w:val="008C3519"/>
    <w:rsid w:val="008D06B1"/>
    <w:rsid w:val="008F0D26"/>
    <w:rsid w:val="0090535C"/>
    <w:rsid w:val="00946A36"/>
    <w:rsid w:val="00953B0F"/>
    <w:rsid w:val="009540BB"/>
    <w:rsid w:val="009606D0"/>
    <w:rsid w:val="00960C6E"/>
    <w:rsid w:val="009641AC"/>
    <w:rsid w:val="009803DD"/>
    <w:rsid w:val="009A14A6"/>
    <w:rsid w:val="009B6836"/>
    <w:rsid w:val="009B7EBA"/>
    <w:rsid w:val="009C0636"/>
    <w:rsid w:val="009D77FB"/>
    <w:rsid w:val="00A1270A"/>
    <w:rsid w:val="00A15E7D"/>
    <w:rsid w:val="00A16095"/>
    <w:rsid w:val="00A30056"/>
    <w:rsid w:val="00A401C0"/>
    <w:rsid w:val="00A76894"/>
    <w:rsid w:val="00A91856"/>
    <w:rsid w:val="00A920BD"/>
    <w:rsid w:val="00AC487A"/>
    <w:rsid w:val="00B14490"/>
    <w:rsid w:val="00B23390"/>
    <w:rsid w:val="00B4007A"/>
    <w:rsid w:val="00B45876"/>
    <w:rsid w:val="00B56218"/>
    <w:rsid w:val="00B7507B"/>
    <w:rsid w:val="00B82925"/>
    <w:rsid w:val="00B8395A"/>
    <w:rsid w:val="00BA6485"/>
    <w:rsid w:val="00BB2E65"/>
    <w:rsid w:val="00BB5A14"/>
    <w:rsid w:val="00C40D2E"/>
    <w:rsid w:val="00C46869"/>
    <w:rsid w:val="00C52976"/>
    <w:rsid w:val="00C65741"/>
    <w:rsid w:val="00C701CA"/>
    <w:rsid w:val="00C74F04"/>
    <w:rsid w:val="00C84BBD"/>
    <w:rsid w:val="00C86545"/>
    <w:rsid w:val="00C95666"/>
    <w:rsid w:val="00CD3626"/>
    <w:rsid w:val="00CE760D"/>
    <w:rsid w:val="00D05B06"/>
    <w:rsid w:val="00D230E7"/>
    <w:rsid w:val="00D41802"/>
    <w:rsid w:val="00D4355C"/>
    <w:rsid w:val="00D50025"/>
    <w:rsid w:val="00D65198"/>
    <w:rsid w:val="00D8271F"/>
    <w:rsid w:val="00D87B8F"/>
    <w:rsid w:val="00D9665A"/>
    <w:rsid w:val="00DA4350"/>
    <w:rsid w:val="00DA7218"/>
    <w:rsid w:val="00DC3997"/>
    <w:rsid w:val="00DC5B34"/>
    <w:rsid w:val="00DD10FF"/>
    <w:rsid w:val="00DD27E4"/>
    <w:rsid w:val="00DD374B"/>
    <w:rsid w:val="00DE1D5C"/>
    <w:rsid w:val="00DF3765"/>
    <w:rsid w:val="00E10EA0"/>
    <w:rsid w:val="00E31C83"/>
    <w:rsid w:val="00E45BCC"/>
    <w:rsid w:val="00E62F46"/>
    <w:rsid w:val="00E67E80"/>
    <w:rsid w:val="00EB412D"/>
    <w:rsid w:val="00EC1FF9"/>
    <w:rsid w:val="00EC3DCC"/>
    <w:rsid w:val="00EF08E2"/>
    <w:rsid w:val="00EF14F3"/>
    <w:rsid w:val="00F06C72"/>
    <w:rsid w:val="00F402FE"/>
    <w:rsid w:val="00F42A4D"/>
    <w:rsid w:val="00F54126"/>
    <w:rsid w:val="00F943B8"/>
    <w:rsid w:val="00FA3AA3"/>
    <w:rsid w:val="00FB1B1D"/>
    <w:rsid w:val="00FC64F1"/>
    <w:rsid w:val="00FD6948"/>
    <w:rsid w:val="00FD78A6"/>
    <w:rsid w:val="00FE4FC6"/>
    <w:rsid w:val="00FF0445"/>
    <w:rsid w:val="00FF2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5"/>
    <w:pPr>
      <w:spacing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2C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7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3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C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2C5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F0D2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0D2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3997"/>
  </w:style>
  <w:style w:type="paragraph" w:styleId="Header">
    <w:name w:val="header"/>
    <w:basedOn w:val="Normal"/>
    <w:link w:val="HeaderChar"/>
    <w:uiPriority w:val="99"/>
    <w:semiHidden/>
    <w:unhideWhenUsed/>
    <w:rsid w:val="00DC39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3997"/>
    <w:rPr>
      <w:rFonts w:ascii="Times New Roman" w:hAnsi="Times New Roman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399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997"/>
    <w:rPr>
      <w:rFonts w:ascii="Times New Roman" w:hAnsi="Times New Roman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210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7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467D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467D7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450305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943B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F619E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6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4F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-new.XSL" StyleName="IEEE - Reference Order NEW"/>
</file>

<file path=customXml/itemProps1.xml><?xml version="1.0" encoding="utf-8"?>
<ds:datastoreItem xmlns:ds="http://schemas.openxmlformats.org/officeDocument/2006/customXml" ds:itemID="{0B5A4BB9-383D-495A-BF76-E2018053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17</Pages>
  <Words>3210</Words>
  <Characters>22155</Characters>
  <Application>Microsoft Office Word</Application>
  <DocSecurity>0</DocSecurity>
  <Lines>184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25315</CharactersWithSpaces>
  <SharedDoc>false</SharedDoc>
  <HLinks>
    <vt:vector size="18" baseType="variant">
      <vt:variant>
        <vt:i4>7077944</vt:i4>
      </vt:variant>
      <vt:variant>
        <vt:i4>21</vt:i4>
      </vt:variant>
      <vt:variant>
        <vt:i4>0</vt:i4>
      </vt:variant>
      <vt:variant>
        <vt:i4>5</vt:i4>
      </vt:variant>
      <vt:variant>
        <vt:lpwstr>http://blenderartists.org/forum/showthread.php?391261-Dunes</vt:lpwstr>
      </vt:variant>
      <vt:variant>
        <vt:lpwstr/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_Toc444549049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_Toc444549048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32</cp:revision>
  <dcterms:created xsi:type="dcterms:W3CDTF">2016-03-20T22:08:00Z</dcterms:created>
  <dcterms:modified xsi:type="dcterms:W3CDTF">2016-04-17T13:37:00Z</dcterms:modified>
</cp:coreProperties>
</file>