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04"/>
        <w:gridCol w:w="1421"/>
        <w:gridCol w:w="2140"/>
      </w:tblGrid>
      <w:tr w:rsidR="003937FA" w14:paraId="0A1B25A7" w14:textId="77777777" w:rsidTr="00C77B93">
        <w:trPr>
          <w:cantSplit/>
          <w:trHeight w:val="1426"/>
          <w:jc w:val="center"/>
        </w:trPr>
        <w:tc>
          <w:tcPr>
            <w:tcW w:w="10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EBD0" w14:textId="77777777" w:rsidR="003937FA" w:rsidRDefault="003937FA" w:rsidP="00C77B93">
            <w:pPr>
              <w:pStyle w:val="Heading1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34CF6A" wp14:editId="2B825011">
                  <wp:extent cx="1070853" cy="310551"/>
                  <wp:effectExtent l="0" t="0" r="0" b="0"/>
                  <wp:docPr id="1162836233" name="Imagem 1" descr="Desenho de bandeir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836233" name="Imagem 1" descr="Desenho de bandeir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933" cy="322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298081" w14:textId="77777777" w:rsidR="003937FA" w:rsidRDefault="003937FA" w:rsidP="00C77B93">
            <w:pPr>
              <w:pStyle w:val="Heading1"/>
              <w:spacing w:before="120"/>
              <w:jc w:val="center"/>
              <w:rPr>
                <w:rFonts w:ascii="Square721 BT" w:hAnsi="Square721 BT"/>
              </w:rPr>
            </w:pPr>
            <w:r>
              <w:rPr>
                <w:sz w:val="28"/>
                <w:szCs w:val="28"/>
              </w:rPr>
              <w:t>AVALIAÇÃO GLOBAL SOLUTIONS</w:t>
            </w:r>
            <w:r w:rsidRPr="00A416A3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- 2023</w:t>
            </w:r>
          </w:p>
          <w:p w14:paraId="2E338498" w14:textId="77777777" w:rsidR="003937FA" w:rsidRDefault="003937FA" w:rsidP="00C77B93">
            <w:pPr>
              <w:pStyle w:val="Heading1"/>
              <w:jc w:val="center"/>
              <w:rPr>
                <w:rFonts w:ascii="Square721 BT" w:eastAsia="Batang" w:hAnsi="Square721 BT"/>
                <w:sz w:val="24"/>
              </w:rPr>
            </w:pPr>
            <w:r>
              <w:rPr>
                <w:rFonts w:ascii="Square721 BT" w:eastAsia="Batang" w:hAnsi="Square721 BT"/>
                <w:sz w:val="24"/>
              </w:rPr>
              <w:t>TECNOLOGIA EM BANCO DE DADOS</w:t>
            </w:r>
          </w:p>
          <w:p w14:paraId="097289BF" w14:textId="77777777" w:rsidR="003937FA" w:rsidRDefault="003937FA" w:rsidP="00C77B93">
            <w:pPr>
              <w:jc w:val="center"/>
              <w:rPr>
                <w:rFonts w:ascii="Square721 BT" w:hAnsi="Square721 BT" w:cs="Lucida Sans Unicode"/>
                <w:color w:val="000000"/>
                <w:sz w:val="10"/>
                <w:szCs w:val="10"/>
              </w:rPr>
            </w:pPr>
          </w:p>
        </w:tc>
      </w:tr>
      <w:tr w:rsidR="003937FA" w:rsidRPr="00E531E2" w14:paraId="195A003A" w14:textId="77777777" w:rsidTr="00C77B93">
        <w:trPr>
          <w:trHeight w:val="1122"/>
          <w:jc w:val="center"/>
        </w:trPr>
        <w:tc>
          <w:tcPr>
            <w:tcW w:w="10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3329" w14:textId="77777777" w:rsidR="003937FA" w:rsidRPr="00E531E2" w:rsidRDefault="003937FA" w:rsidP="00C77B93">
            <w:pPr>
              <w:pStyle w:val="Heading1"/>
              <w:tabs>
                <w:tab w:val="center" w:pos="5374"/>
                <w:tab w:val="left" w:pos="9780"/>
              </w:tabs>
              <w:rPr>
                <w:rFonts w:ascii="Square721 BT" w:hAnsi="Square721 BT" w:cs="Lucida Sans Unicode"/>
                <w:color w:val="FF0000"/>
                <w:sz w:val="24"/>
                <w:lang w:val="en-US"/>
              </w:rPr>
            </w:pPr>
            <w:r>
              <w:rPr>
                <w:rFonts w:ascii="Square721 BT" w:hAnsi="Square721 BT" w:cs="Lucida Sans Unicode"/>
                <w:sz w:val="24"/>
              </w:rPr>
              <w:tab/>
            </w:r>
            <w:r w:rsidRPr="00E531E2">
              <w:rPr>
                <w:rFonts w:ascii="Square721 BT" w:hAnsi="Square721 BT" w:cs="Lucida Sans Unicode"/>
                <w:bCs w:val="0"/>
                <w:color w:val="FF0000"/>
                <w:kern w:val="0"/>
                <w:sz w:val="24"/>
                <w:szCs w:val="24"/>
                <w:lang w:val="en-US"/>
              </w:rPr>
              <w:t>DISTRIBUTED CLOUD ARCHITECTURE</w:t>
            </w:r>
            <w:r w:rsidRPr="00E531E2">
              <w:rPr>
                <w:rFonts w:ascii="Square721 BT" w:hAnsi="Square721 BT" w:cs="Lucida Sans Unicode"/>
                <w:color w:val="FF0000"/>
                <w:sz w:val="24"/>
                <w:lang w:val="en-US"/>
              </w:rPr>
              <w:t xml:space="preserve"> </w:t>
            </w:r>
          </w:p>
          <w:p w14:paraId="27378E47" w14:textId="77777777" w:rsidR="003937FA" w:rsidRPr="00E531E2" w:rsidRDefault="003937FA" w:rsidP="00C77B93">
            <w:pPr>
              <w:jc w:val="center"/>
              <w:rPr>
                <w:rFonts w:ascii="Square721 BT" w:hAnsi="Square721 BT" w:cs="Lucida Sans Unicode"/>
                <w:b/>
                <w:lang w:val="en-US"/>
              </w:rPr>
            </w:pPr>
            <w:r w:rsidRPr="00E531E2">
              <w:rPr>
                <w:rFonts w:ascii="Square721 BT" w:hAnsi="Square721 BT" w:cs="Lucida Sans Unicode"/>
                <w:b/>
                <w:color w:val="FF0000"/>
                <w:lang w:val="en-US"/>
              </w:rPr>
              <w:t xml:space="preserve">MARCUS MARTINS LEITE  </w:t>
            </w:r>
          </w:p>
        </w:tc>
      </w:tr>
      <w:tr w:rsidR="003937FA" w:rsidRPr="00AD10ED" w14:paraId="71A8AE54" w14:textId="77777777" w:rsidTr="00C77B93">
        <w:trPr>
          <w:trHeight w:val="1202"/>
          <w:jc w:val="center"/>
        </w:trPr>
        <w:tc>
          <w:tcPr>
            <w:tcW w:w="7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8105" w14:textId="77777777" w:rsidR="003937FA" w:rsidRDefault="003937FA" w:rsidP="00C77B93">
            <w:pPr>
              <w:pStyle w:val="Heading1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531E2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</w:t>
            </w:r>
            <w:r w:rsidRPr="00AD10E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Nome</w:t>
            </w:r>
          </w:p>
          <w:p w14:paraId="7CAD6F62" w14:textId="77777777" w:rsidR="003937FA" w:rsidRPr="00A416A3" w:rsidRDefault="003937FA" w:rsidP="00C77B93">
            <w:pPr>
              <w:rPr>
                <w:rFonts w:asciiTheme="minorHAnsi" w:hAnsiTheme="minorHAnsi" w:cstheme="minorHAnsi"/>
              </w:rPr>
            </w:pPr>
            <w:r w:rsidRPr="00A416A3">
              <w:rPr>
                <w:rFonts w:asciiTheme="minorHAnsi" w:hAnsiTheme="minorHAnsi" w:cstheme="minorHAnsi"/>
              </w:rPr>
              <w:t>1.</w:t>
            </w:r>
            <w:r>
              <w:rPr>
                <w:rFonts w:asciiTheme="minorHAnsi" w:hAnsiTheme="minorHAnsi" w:cstheme="minorHAnsi"/>
              </w:rPr>
              <w:t>____________________________________________________</w:t>
            </w:r>
          </w:p>
          <w:p w14:paraId="24970940" w14:textId="77777777" w:rsidR="003937FA" w:rsidRPr="00A416A3" w:rsidRDefault="003937FA" w:rsidP="00C77B93">
            <w:pPr>
              <w:rPr>
                <w:rFonts w:asciiTheme="minorHAnsi" w:hAnsiTheme="minorHAnsi" w:cstheme="minorHAnsi"/>
              </w:rPr>
            </w:pPr>
            <w:r w:rsidRPr="00A416A3">
              <w:rPr>
                <w:rFonts w:asciiTheme="minorHAnsi" w:hAnsiTheme="minorHAnsi" w:cstheme="minorHAnsi"/>
              </w:rPr>
              <w:t>2.</w:t>
            </w:r>
            <w:r>
              <w:rPr>
                <w:rFonts w:asciiTheme="minorHAnsi" w:hAnsiTheme="minorHAnsi" w:cstheme="minorHAnsi"/>
              </w:rPr>
              <w:t>____________________________________________________</w:t>
            </w:r>
          </w:p>
          <w:p w14:paraId="514A9F76" w14:textId="77777777" w:rsidR="003937FA" w:rsidRPr="00A416A3" w:rsidRDefault="003937FA" w:rsidP="00C77B93">
            <w:pPr>
              <w:rPr>
                <w:rFonts w:asciiTheme="minorHAnsi" w:hAnsiTheme="minorHAnsi" w:cstheme="minorHAnsi"/>
              </w:rPr>
            </w:pPr>
            <w:r w:rsidRPr="00A416A3">
              <w:rPr>
                <w:rFonts w:asciiTheme="minorHAnsi" w:hAnsiTheme="minorHAnsi" w:cstheme="minorHAnsi"/>
              </w:rPr>
              <w:t>3.</w:t>
            </w:r>
            <w:r>
              <w:rPr>
                <w:rFonts w:asciiTheme="minorHAnsi" w:hAnsiTheme="minorHAnsi" w:cstheme="minorHAnsi"/>
              </w:rPr>
              <w:t>____________________________________________________</w:t>
            </w:r>
          </w:p>
          <w:p w14:paraId="36D44916" w14:textId="77777777" w:rsidR="003937FA" w:rsidRPr="00AD10ED" w:rsidRDefault="003937FA" w:rsidP="00C77B9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94F5" w14:textId="77777777" w:rsidR="003937FA" w:rsidRDefault="003937FA" w:rsidP="00C77B93">
            <w:pPr>
              <w:pStyle w:val="Heading1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D10E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RM</w:t>
            </w:r>
          </w:p>
          <w:p w14:paraId="0FD324D1" w14:textId="77777777" w:rsidR="003937FA" w:rsidRPr="00A416A3" w:rsidRDefault="003937FA" w:rsidP="00C77B93">
            <w:pPr>
              <w:rPr>
                <w:rFonts w:asciiTheme="minorHAnsi" w:hAnsiTheme="minorHAnsi" w:cstheme="minorHAnsi"/>
              </w:rPr>
            </w:pPr>
            <w:r w:rsidRPr="00A416A3">
              <w:rPr>
                <w:rFonts w:asciiTheme="minorHAnsi" w:hAnsiTheme="minorHAnsi" w:cstheme="minorHAnsi"/>
              </w:rPr>
              <w:t>1.</w:t>
            </w:r>
            <w:r>
              <w:rPr>
                <w:rFonts w:asciiTheme="minorHAnsi" w:hAnsiTheme="minorHAnsi" w:cstheme="minorHAnsi"/>
              </w:rPr>
              <w:t xml:space="preserve"> ______</w:t>
            </w:r>
          </w:p>
          <w:p w14:paraId="3238270A" w14:textId="77777777" w:rsidR="003937FA" w:rsidRPr="00A416A3" w:rsidRDefault="003937FA" w:rsidP="00C77B93">
            <w:pPr>
              <w:rPr>
                <w:rFonts w:asciiTheme="minorHAnsi" w:hAnsiTheme="minorHAnsi" w:cstheme="minorHAnsi"/>
              </w:rPr>
            </w:pPr>
            <w:r w:rsidRPr="00A416A3">
              <w:rPr>
                <w:rFonts w:asciiTheme="minorHAnsi" w:hAnsiTheme="minorHAnsi" w:cstheme="minorHAnsi"/>
              </w:rPr>
              <w:t>2.</w:t>
            </w:r>
            <w:r>
              <w:rPr>
                <w:rFonts w:asciiTheme="minorHAnsi" w:hAnsiTheme="minorHAnsi" w:cstheme="minorHAnsi"/>
              </w:rPr>
              <w:t xml:space="preserve"> ______</w:t>
            </w:r>
          </w:p>
          <w:p w14:paraId="2F3E7E8E" w14:textId="77777777" w:rsidR="003937FA" w:rsidRPr="004F727E" w:rsidRDefault="003937FA" w:rsidP="00C77B93">
            <w:r w:rsidRPr="00A416A3">
              <w:rPr>
                <w:rFonts w:asciiTheme="minorHAnsi" w:hAnsiTheme="minorHAnsi" w:cstheme="minorHAnsi"/>
              </w:rPr>
              <w:t>3.</w:t>
            </w:r>
            <w:r>
              <w:rPr>
                <w:rFonts w:asciiTheme="minorHAnsi" w:hAnsiTheme="minorHAnsi" w:cstheme="minorHAnsi"/>
              </w:rPr>
              <w:t xml:space="preserve"> ______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D1D9" w14:textId="77777777" w:rsidR="003937FA" w:rsidRPr="00AD10ED" w:rsidRDefault="003937FA" w:rsidP="00C77B93">
            <w:pPr>
              <w:pStyle w:val="Heading1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Série/</w:t>
            </w:r>
            <w:r w:rsidRPr="00AD10E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Turma</w:t>
            </w:r>
          </w:p>
          <w:p w14:paraId="41443784" w14:textId="77777777" w:rsidR="003937FA" w:rsidRPr="00AD10ED" w:rsidRDefault="003937FA" w:rsidP="00C77B93">
            <w:pPr>
              <w:rPr>
                <w:rFonts w:asciiTheme="minorHAnsi" w:hAnsiTheme="minorHAnsi" w:cstheme="minorHAnsi"/>
                <w:b/>
              </w:rPr>
            </w:pPr>
          </w:p>
          <w:p w14:paraId="711299F1" w14:textId="77777777" w:rsidR="003937FA" w:rsidRPr="00AD10ED" w:rsidRDefault="003937FA" w:rsidP="00C77B9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_______</w:t>
            </w:r>
          </w:p>
        </w:tc>
      </w:tr>
    </w:tbl>
    <w:p w14:paraId="4B9403F5" w14:textId="77777777" w:rsidR="00607A20" w:rsidRDefault="00607A20" w:rsidP="00E531E2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343221AA" w14:textId="77777777" w:rsidR="00607A20" w:rsidRDefault="00E531E2" w:rsidP="00E531E2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E531E2">
        <w:rPr>
          <w:rFonts w:asciiTheme="minorHAnsi" w:hAnsiTheme="minorHAnsi" w:cstheme="minorHAnsi"/>
          <w:b/>
          <w:sz w:val="22"/>
          <w:szCs w:val="22"/>
        </w:rPr>
        <w:t xml:space="preserve">Entregável: </w:t>
      </w:r>
    </w:p>
    <w:p w14:paraId="20B29C00" w14:textId="0868B69C" w:rsidR="00E531E2" w:rsidRDefault="00E531E2" w:rsidP="00607A20">
      <w:pPr>
        <w:spacing w:line="360" w:lineRule="auto"/>
        <w:ind w:firstLine="708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Documento com as evidências do provisionamento dos recursos: Virtual Machine, Virtual Network, Subnets,  Banco de Dados, instalação do Azure Data Studio em máquina virtual  VM02 para conexão ao banco via Azure Data Studio. </w:t>
      </w:r>
    </w:p>
    <w:p w14:paraId="3F77EBCB" w14:textId="77777777" w:rsidR="003937FA" w:rsidRPr="003937FA" w:rsidRDefault="003937FA" w:rsidP="003937FA">
      <w:pPr>
        <w:spacing w:line="360" w:lineRule="auto"/>
        <w:ind w:firstLine="708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No início do documento deve constar o nome do grupo, RM e nome COMPLETO dos componentes do grupo em ordem alfabética. </w:t>
      </w:r>
    </w:p>
    <w:p w14:paraId="769D9CA4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>Na entrega, deve constar:</w:t>
      </w:r>
    </w:p>
    <w:p w14:paraId="178F2DE0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>•</w:t>
      </w:r>
      <w:r w:rsidRPr="003937FA">
        <w:rPr>
          <w:rFonts w:asciiTheme="minorHAnsi" w:hAnsiTheme="minorHAnsi" w:cstheme="minorHAnsi"/>
          <w:bCs/>
          <w:sz w:val="22"/>
          <w:szCs w:val="22"/>
        </w:rPr>
        <w:tab/>
        <w:t>Evidências da criação dos recursos Azure – CLOUDPROVIDER: 2,5</w:t>
      </w:r>
    </w:p>
    <w:p w14:paraId="6ADFAC3C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>•</w:t>
      </w:r>
      <w:r w:rsidRPr="003937FA">
        <w:rPr>
          <w:rFonts w:asciiTheme="minorHAnsi" w:hAnsiTheme="minorHAnsi" w:cstheme="minorHAnsi"/>
          <w:bCs/>
          <w:sz w:val="22"/>
          <w:szCs w:val="22"/>
        </w:rPr>
        <w:tab/>
        <w:t>Evidências da instalação da ferramenta Azure Data Studio em máquina VM02: 2,5</w:t>
      </w:r>
    </w:p>
    <w:p w14:paraId="21DF6D0A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>•</w:t>
      </w:r>
      <w:r w:rsidRPr="003937FA">
        <w:rPr>
          <w:rFonts w:asciiTheme="minorHAnsi" w:hAnsiTheme="minorHAnsi" w:cstheme="minorHAnsi"/>
          <w:bCs/>
          <w:sz w:val="22"/>
          <w:szCs w:val="22"/>
        </w:rPr>
        <w:tab/>
        <w:t>Evidências da conexão ao banco de dados através do Azure Data Studio: 2,5</w:t>
      </w:r>
    </w:p>
    <w:p w14:paraId="7F175EB9" w14:textId="02B0E7BC" w:rsidR="00E531E2" w:rsidRDefault="003937FA" w:rsidP="00E531E2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>•</w:t>
      </w:r>
      <w:r w:rsidRPr="003937FA">
        <w:rPr>
          <w:rFonts w:asciiTheme="minorHAnsi" w:hAnsiTheme="minorHAnsi" w:cstheme="minorHAnsi"/>
          <w:bCs/>
          <w:sz w:val="22"/>
          <w:szCs w:val="22"/>
        </w:rPr>
        <w:tab/>
        <w:t>Evidências da criação</w:t>
      </w:r>
      <w:r>
        <w:rPr>
          <w:rFonts w:asciiTheme="minorHAnsi" w:hAnsiTheme="minorHAnsi" w:cstheme="minorHAnsi"/>
          <w:bCs/>
          <w:sz w:val="22"/>
          <w:szCs w:val="22"/>
        </w:rPr>
        <w:t>/</w:t>
      </w:r>
      <w:r w:rsidRPr="003937FA">
        <w:rPr>
          <w:rFonts w:asciiTheme="minorHAnsi" w:hAnsiTheme="minorHAnsi" w:cstheme="minorHAnsi"/>
          <w:bCs/>
          <w:sz w:val="22"/>
          <w:szCs w:val="22"/>
        </w:rPr>
        <w:t>inserção</w:t>
      </w:r>
      <w:r>
        <w:rPr>
          <w:rFonts w:asciiTheme="minorHAnsi" w:hAnsiTheme="minorHAnsi" w:cstheme="minorHAnsi"/>
          <w:bCs/>
          <w:sz w:val="22"/>
          <w:szCs w:val="22"/>
        </w:rPr>
        <w:t>/</w:t>
      </w:r>
      <w:r w:rsidRPr="003937FA">
        <w:rPr>
          <w:rFonts w:asciiTheme="minorHAnsi" w:hAnsiTheme="minorHAnsi" w:cstheme="minorHAnsi"/>
          <w:bCs/>
          <w:sz w:val="22"/>
          <w:szCs w:val="22"/>
        </w:rPr>
        <w:t>consulta das tabelas através do Azure Data Studio: 2,5</w:t>
      </w:r>
    </w:p>
    <w:p w14:paraId="1B17F065" w14:textId="77777777" w:rsidR="003937FA" w:rsidRPr="003937FA" w:rsidRDefault="003937FA" w:rsidP="00E531E2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</w:p>
    <w:p w14:paraId="3E99DE49" w14:textId="77777777" w:rsidR="00E531E2" w:rsidRPr="00E531E2" w:rsidRDefault="00E531E2" w:rsidP="00E531E2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E531E2">
        <w:rPr>
          <w:rFonts w:asciiTheme="minorHAnsi" w:hAnsiTheme="minorHAnsi" w:cstheme="minorHAnsi"/>
          <w:b/>
          <w:sz w:val="22"/>
          <w:szCs w:val="22"/>
        </w:rPr>
        <w:t>Cenário:</w:t>
      </w:r>
    </w:p>
    <w:p w14:paraId="2FF172C2" w14:textId="77777777" w:rsidR="00E531E2" w:rsidRPr="003937FA" w:rsidRDefault="00E531E2" w:rsidP="00E531E2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E531E2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Pr="003937FA">
        <w:rPr>
          <w:rFonts w:asciiTheme="minorHAnsi" w:hAnsiTheme="minorHAnsi" w:cstheme="minorHAnsi"/>
          <w:bCs/>
          <w:sz w:val="22"/>
          <w:szCs w:val="22"/>
        </w:rPr>
        <w:t>Provisionamento de uma Virtual Network (vnet01) e duas Subnets (Sub-WebServer e Sub-Database). Com a parte de redes criadas, provisionar as duas máquinas virtuais conforme arquitetura. As máquinas virtuais precisam ser de apenas 2 VCPUS cada, pois existe limite de recurso das contas de estudantes. Será necessário habilitar o acesso via RDP para as duas máquinas(Porta 3389). Liberar os ip’s públicos de cada máquina. Criar o SQL Server (SQL_GS_Server + RM) e após criar o banco de Dados SqlGS.</w:t>
      </w:r>
    </w:p>
    <w:p w14:paraId="5CCC46F4" w14:textId="77777777" w:rsidR="00E531E2" w:rsidRPr="003937FA" w:rsidRDefault="00E531E2" w:rsidP="00E531E2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A VM02 deverá ser configurada com a ferramenta Azue Data Studio para acessar o banco SqlGS (Realizar o download da ferramenta, instalar e configurar o acesso ao banco). </w:t>
      </w:r>
    </w:p>
    <w:p w14:paraId="18BDF1C9" w14:textId="23CAED9D" w:rsidR="004576EF" w:rsidRPr="003937FA" w:rsidRDefault="00E531E2" w:rsidP="00E531E2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>Realizar a criação das tabelas, inserção de registros e consultas a partir da ferramenta Azure Data Studio.</w:t>
      </w:r>
    </w:p>
    <w:p w14:paraId="7B2EF205" w14:textId="77777777" w:rsidR="00E531E2" w:rsidRDefault="00E531E2" w:rsidP="00E531E2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7E0B5D43" w14:textId="04552A53" w:rsidR="00E531E2" w:rsidRPr="003937FA" w:rsidRDefault="00E531E2" w:rsidP="00E531E2">
      <w:pPr>
        <w:pStyle w:val="NormalWeb"/>
        <w:spacing w:line="360" w:lineRule="auto"/>
        <w:ind w:left="284" w:firstLine="436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lastRenderedPageBreak/>
        <w:t>Para a configuração da base de dados, siga as configurações iniciais abaixo. Configurações podem ser alteradas no momento da criação do recurso.</w:t>
      </w:r>
    </w:p>
    <w:p w14:paraId="1505C682" w14:textId="77777777" w:rsidR="00E531E2" w:rsidRPr="003937FA" w:rsidRDefault="00E531E2" w:rsidP="00E531E2">
      <w:pPr>
        <w:pStyle w:val="NormalWeb"/>
        <w:spacing w:line="360" w:lineRule="auto"/>
        <w:ind w:left="284" w:firstLine="436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>Configuração Sql Server</w:t>
      </w:r>
    </w:p>
    <w:p w14:paraId="199D23C0" w14:textId="77777777" w:rsidR="00E531E2" w:rsidRPr="003937FA" w:rsidRDefault="00E531E2" w:rsidP="00E531E2">
      <w:pPr>
        <w:pStyle w:val="NormalWeb"/>
        <w:spacing w:line="360" w:lineRule="auto"/>
        <w:ind w:left="284" w:firstLine="436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  <w:t>a) Basics</w:t>
      </w:r>
    </w:p>
    <w:p w14:paraId="3C712AE8" w14:textId="77777777" w:rsidR="00E531E2" w:rsidRPr="003937FA" w:rsidRDefault="00E531E2" w:rsidP="00E531E2">
      <w:pPr>
        <w:pStyle w:val="NormalWeb"/>
        <w:spacing w:line="360" w:lineRule="auto"/>
        <w:ind w:left="284" w:firstLine="436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</w: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  <w:t>Server name:  seu RM</w:t>
      </w:r>
    </w:p>
    <w:p w14:paraId="5C87DBEC" w14:textId="77777777" w:rsidR="00E531E2" w:rsidRPr="003937FA" w:rsidRDefault="00E531E2" w:rsidP="00E531E2">
      <w:pPr>
        <w:pStyle w:val="NormalWeb"/>
        <w:spacing w:line="360" w:lineRule="auto"/>
        <w:ind w:left="284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</w: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</w: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  <w:t>Location: "East US" ou “Brazil South” depende do momento da criação</w:t>
      </w:r>
    </w:p>
    <w:p w14:paraId="630CDE2D" w14:textId="77777777" w:rsidR="00E531E2" w:rsidRPr="003937FA" w:rsidRDefault="00E531E2" w:rsidP="00E531E2">
      <w:pPr>
        <w:pStyle w:val="NormalWeb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</w: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</w: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  <w:t>Authentication method: "Use SQL authentication"</w:t>
      </w:r>
    </w:p>
    <w:p w14:paraId="7FB43E55" w14:textId="77777777" w:rsidR="00E531E2" w:rsidRPr="003937FA" w:rsidRDefault="00E531E2" w:rsidP="00E531E2">
      <w:pPr>
        <w:pStyle w:val="NormalWeb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</w: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</w: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  <w:t>Obs. Preencher as informações de usuário e senha</w:t>
      </w:r>
    </w:p>
    <w:p w14:paraId="40C848DA" w14:textId="77777777" w:rsidR="00E531E2" w:rsidRPr="003937FA" w:rsidRDefault="00E531E2" w:rsidP="00E531E2">
      <w:pPr>
        <w:pStyle w:val="NormalWeb"/>
        <w:spacing w:line="360" w:lineRule="auto"/>
        <w:ind w:left="284" w:firstLine="436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  <w:t>b) Networking:</w:t>
      </w:r>
    </w:p>
    <w:p w14:paraId="5E9FA457" w14:textId="77777777" w:rsidR="00E531E2" w:rsidRPr="003937FA" w:rsidRDefault="00E531E2" w:rsidP="00E531E2">
      <w:pPr>
        <w:pStyle w:val="NormalWeb"/>
        <w:spacing w:line="360" w:lineRule="auto"/>
        <w:ind w:left="284" w:firstLine="436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</w: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  <w:t>Allow Azure services and resources to access this server:  Yes</w:t>
      </w:r>
    </w:p>
    <w:p w14:paraId="2D7092F2" w14:textId="77777777" w:rsidR="00E531E2" w:rsidRPr="003937FA" w:rsidRDefault="00E531E2" w:rsidP="00E531E2">
      <w:pPr>
        <w:pStyle w:val="NormalWeb"/>
        <w:spacing w:line="360" w:lineRule="auto"/>
        <w:ind w:left="284" w:firstLine="436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>Configuração do SQL Database</w:t>
      </w:r>
    </w:p>
    <w:p w14:paraId="52C2129F" w14:textId="77777777" w:rsidR="00E531E2" w:rsidRPr="003937FA" w:rsidRDefault="00E531E2" w:rsidP="00E531E2">
      <w:pPr>
        <w:pStyle w:val="NormalWeb"/>
        <w:spacing w:line="360" w:lineRule="auto"/>
        <w:ind w:left="284" w:firstLine="436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  <w:t>a) Basics</w:t>
      </w:r>
    </w:p>
    <w:p w14:paraId="7A514D40" w14:textId="77777777" w:rsidR="00E531E2" w:rsidRPr="003937FA" w:rsidRDefault="00E531E2" w:rsidP="00E531E2">
      <w:pPr>
        <w:pStyle w:val="NormalWeb"/>
        <w:spacing w:line="360" w:lineRule="auto"/>
        <w:ind w:left="284" w:firstLine="436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</w: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  <w:t xml:space="preserve">Database name: </w:t>
      </w:r>
      <w:proofErr w:type="spellStart"/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>seu</w:t>
      </w:r>
      <w:proofErr w:type="spellEnd"/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 xml:space="preserve"> RM</w:t>
      </w:r>
    </w:p>
    <w:p w14:paraId="1C0D9B3F" w14:textId="77777777" w:rsidR="00E531E2" w:rsidRPr="003937FA" w:rsidRDefault="00E531E2" w:rsidP="00E531E2">
      <w:pPr>
        <w:pStyle w:val="NormalWeb"/>
        <w:spacing w:line="360" w:lineRule="auto"/>
        <w:ind w:left="284" w:firstLine="436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</w: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  <w:t>Want to use SQL elastic pool</w:t>
      </w:r>
      <w:proofErr w:type="gramStart"/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>? :</w:t>
      </w:r>
      <w:proofErr w:type="gramEnd"/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 xml:space="preserve"> No</w:t>
      </w:r>
    </w:p>
    <w:p w14:paraId="51097144" w14:textId="77777777" w:rsidR="00E531E2" w:rsidRPr="003937FA" w:rsidRDefault="00E531E2" w:rsidP="00E531E2">
      <w:pPr>
        <w:pStyle w:val="NormalWeb"/>
        <w:spacing w:line="360" w:lineRule="auto"/>
        <w:ind w:left="284" w:firstLine="436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</w: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  <w:t>Workload environment: Development</w:t>
      </w:r>
    </w:p>
    <w:p w14:paraId="724B0C13" w14:textId="77777777" w:rsidR="00E531E2" w:rsidRPr="003937FA" w:rsidRDefault="00E531E2" w:rsidP="00E531E2">
      <w:pPr>
        <w:pStyle w:val="NormalWeb"/>
        <w:spacing w:line="360" w:lineRule="auto"/>
        <w:ind w:left="284" w:firstLine="436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</w: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  <w:t xml:space="preserve">Compute + storage: Standard-series (Gen5), 1 </w:t>
      </w:r>
      <w:proofErr w:type="spellStart"/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>vCore</w:t>
      </w:r>
      <w:proofErr w:type="spellEnd"/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>, 32 GB storage, zone redundant disabled</w:t>
      </w:r>
    </w:p>
    <w:p w14:paraId="441B34F4" w14:textId="77777777" w:rsidR="00E531E2" w:rsidRPr="003937FA" w:rsidRDefault="00E531E2" w:rsidP="00E531E2">
      <w:pPr>
        <w:pStyle w:val="NormalWeb"/>
        <w:spacing w:line="360" w:lineRule="auto"/>
        <w:ind w:left="284" w:firstLine="436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</w: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  <w:t>Backup storage redundancy: Locally-redundant backup storage</w:t>
      </w:r>
    </w:p>
    <w:p w14:paraId="62CB5ED0" w14:textId="77777777" w:rsidR="00E531E2" w:rsidRPr="003937FA" w:rsidRDefault="00E531E2" w:rsidP="00E531E2">
      <w:pPr>
        <w:pStyle w:val="NormalWeb"/>
        <w:spacing w:line="360" w:lineRule="auto"/>
        <w:ind w:left="284" w:firstLine="436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</w:p>
    <w:p w14:paraId="2F013A2A" w14:textId="77777777" w:rsidR="00E531E2" w:rsidRPr="003937FA" w:rsidRDefault="00E531E2" w:rsidP="00E531E2">
      <w:pPr>
        <w:pStyle w:val="NormalWeb"/>
        <w:spacing w:line="360" w:lineRule="auto"/>
        <w:ind w:left="284" w:firstLine="436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  <w:t>b) Networking</w:t>
      </w:r>
    </w:p>
    <w:p w14:paraId="5D21269C" w14:textId="77777777" w:rsidR="00E531E2" w:rsidRPr="003937FA" w:rsidRDefault="00E531E2" w:rsidP="00E531E2">
      <w:pPr>
        <w:pStyle w:val="NormalWeb"/>
        <w:spacing w:before="0" w:after="0" w:line="360" w:lineRule="auto"/>
        <w:ind w:left="284" w:firstLine="436"/>
        <w:jc w:val="both"/>
        <w:rPr>
          <w:rFonts w:asciiTheme="minorHAnsi" w:hAnsiTheme="minorHAnsi" w:cstheme="minorHAnsi"/>
          <w:bCs/>
          <w:sz w:val="22"/>
          <w:szCs w:val="22"/>
          <w:lang w:val="pt-BR" w:eastAsia="pt-BR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</w: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</w:r>
      <w:r w:rsidRPr="003937FA">
        <w:rPr>
          <w:rFonts w:asciiTheme="minorHAnsi" w:hAnsiTheme="minorHAnsi" w:cstheme="minorHAnsi"/>
          <w:bCs/>
          <w:sz w:val="22"/>
          <w:szCs w:val="22"/>
          <w:lang w:val="pt-BR" w:eastAsia="pt-BR"/>
        </w:rPr>
        <w:tab/>
        <w:t>Add current client IP address: Yes</w:t>
      </w:r>
    </w:p>
    <w:p w14:paraId="612FB3A3" w14:textId="77777777" w:rsidR="00E531E2" w:rsidRPr="003937FA" w:rsidRDefault="00E531E2" w:rsidP="00E531E2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</w:p>
    <w:p w14:paraId="6954A939" w14:textId="30ECA59D" w:rsidR="00A416A3" w:rsidRDefault="003937FA" w:rsidP="003937FA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="Arial" w:eastAsia="Arial" w:hAnsi="Arial" w:cs="Arial"/>
          <w:noProof/>
          <w:color w:val="000000" w:themeColor="text1"/>
        </w:rPr>
        <w:lastRenderedPageBreak/>
        <w:drawing>
          <wp:inline distT="0" distB="0" distL="0" distR="0" wp14:anchorId="019A4058" wp14:editId="2AA8DF11">
            <wp:extent cx="5248275" cy="5474327"/>
            <wp:effectExtent l="0" t="0" r="0" b="0"/>
            <wp:docPr id="904883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83506" name="Picture 9048835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591" cy="547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CD3E" w14:textId="14249FC3" w:rsidR="003937FA" w:rsidRDefault="003937FA" w:rsidP="003937FA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023DB5">
        <w:rPr>
          <w:rFonts w:ascii="Arial" w:eastAsia="Arial" w:hAnsi="Arial" w:cs="Arial"/>
          <w:noProof/>
        </w:rPr>
        <w:drawing>
          <wp:inline distT="0" distB="0" distL="0" distR="0" wp14:anchorId="5C11C651" wp14:editId="68919179">
            <wp:extent cx="5492338" cy="2662306"/>
            <wp:effectExtent l="0" t="0" r="0" b="5080"/>
            <wp:docPr id="1959113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374" cy="267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E555" w14:textId="5896BD77" w:rsidR="000B1C06" w:rsidRDefault="008C4840" w:rsidP="003937FA">
      <w:pPr>
        <w:spacing w:line="360" w:lineRule="auto"/>
        <w:rPr>
          <w:rFonts w:asciiTheme="minorHAnsi" w:hAnsiTheme="minorHAnsi" w:cstheme="minorHAnsi"/>
          <w:bCs/>
          <w:sz w:val="16"/>
          <w:szCs w:val="16"/>
          <w:lang w:val="en-US"/>
        </w:rPr>
      </w:pPr>
      <w:hyperlink r:id="rId11" w:history="1">
        <w:r w:rsidRPr="00905C39">
          <w:rPr>
            <w:rStyle w:val="Hyperlink"/>
            <w:rFonts w:asciiTheme="minorHAnsi" w:hAnsiTheme="minorHAnsi" w:cstheme="minorHAnsi"/>
            <w:bCs/>
            <w:sz w:val="16"/>
            <w:szCs w:val="16"/>
            <w:lang w:val="en-US"/>
          </w:rPr>
          <w:t>https://learn.microsoft.com/pt-br/azure-data-studio/download-azure-data-studio?tabs=win-install%2Cwin-user-install%2Credhat-install%2Cwindows-uninstall%</w:t>
        </w:r>
      </w:hyperlink>
    </w:p>
    <w:p w14:paraId="4D2AF062" w14:textId="77777777" w:rsidR="008C4840" w:rsidRDefault="008C4840" w:rsidP="003937FA">
      <w:pPr>
        <w:spacing w:line="360" w:lineRule="auto"/>
        <w:rPr>
          <w:rFonts w:asciiTheme="minorHAnsi" w:hAnsiTheme="minorHAnsi" w:cstheme="minorHAnsi"/>
          <w:bCs/>
          <w:sz w:val="16"/>
          <w:szCs w:val="16"/>
          <w:lang w:val="en-US"/>
        </w:rPr>
      </w:pPr>
    </w:p>
    <w:p w14:paraId="1620C6A7" w14:textId="77777777" w:rsidR="008C4840" w:rsidRPr="008C4840" w:rsidRDefault="008C4840" w:rsidP="003937FA">
      <w:pPr>
        <w:spacing w:line="360" w:lineRule="auto"/>
        <w:rPr>
          <w:rFonts w:asciiTheme="minorHAnsi" w:hAnsiTheme="minorHAnsi" w:cstheme="minorHAnsi"/>
          <w:bCs/>
          <w:sz w:val="16"/>
          <w:szCs w:val="16"/>
          <w:lang w:val="en-US"/>
        </w:rPr>
      </w:pPr>
    </w:p>
    <w:p w14:paraId="727B2ACF" w14:textId="35DEE4A2" w:rsid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>Tabelas e registros a serem criados e consultados.</w:t>
      </w:r>
    </w:p>
    <w:p w14:paraId="35448D43" w14:textId="77777777" w:rsidR="000B1C06" w:rsidRPr="003937FA" w:rsidRDefault="000B1C06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</w:p>
    <w:p w14:paraId="28B395FF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>CREATE TABLE Clientes</w:t>
      </w:r>
    </w:p>
    <w:p w14:paraId="0C8E1801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gramStart"/>
      <w:r w:rsidRPr="003937FA">
        <w:rPr>
          <w:rFonts w:asciiTheme="minorHAnsi" w:hAnsiTheme="minorHAnsi" w:cstheme="minorHAnsi"/>
          <w:bCs/>
          <w:sz w:val="22"/>
          <w:szCs w:val="22"/>
        </w:rPr>
        <w:t xml:space="preserve">( </w:t>
      </w:r>
      <w:proofErr w:type="spellStart"/>
      <w:r w:rsidRPr="003937FA">
        <w:rPr>
          <w:rFonts w:asciiTheme="minorHAnsi" w:hAnsiTheme="minorHAnsi" w:cstheme="minorHAnsi"/>
          <w:bCs/>
          <w:sz w:val="22"/>
          <w:szCs w:val="22"/>
        </w:rPr>
        <w:t>IdCliente</w:t>
      </w:r>
      <w:proofErr w:type="spellEnd"/>
      <w:proofErr w:type="gramEnd"/>
      <w:r w:rsidRPr="003937FA">
        <w:rPr>
          <w:rFonts w:asciiTheme="minorHAnsi" w:hAnsiTheme="minorHAnsi" w:cstheme="minorHAnsi"/>
          <w:bCs/>
          <w:sz w:val="22"/>
          <w:szCs w:val="22"/>
        </w:rPr>
        <w:t xml:space="preserve">   NUMERIC (10), </w:t>
      </w:r>
    </w:p>
    <w:p w14:paraId="423B92F7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   Nome        </w:t>
      </w:r>
      <w:proofErr w:type="gramStart"/>
      <w:r w:rsidRPr="003937FA">
        <w:rPr>
          <w:rFonts w:asciiTheme="minorHAnsi" w:hAnsiTheme="minorHAnsi" w:cstheme="minorHAnsi"/>
          <w:bCs/>
          <w:sz w:val="22"/>
          <w:szCs w:val="22"/>
        </w:rPr>
        <w:t>VARCHAR(</w:t>
      </w:r>
      <w:proofErr w:type="gramEnd"/>
      <w:r w:rsidRPr="003937FA">
        <w:rPr>
          <w:rFonts w:asciiTheme="minorHAnsi" w:hAnsiTheme="minorHAnsi" w:cstheme="minorHAnsi"/>
          <w:bCs/>
          <w:sz w:val="22"/>
          <w:szCs w:val="22"/>
        </w:rPr>
        <w:t>60) NOT NULL,</w:t>
      </w:r>
    </w:p>
    <w:p w14:paraId="0281D4D7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   </w:t>
      </w:r>
      <w:proofErr w:type="spellStart"/>
      <w:r w:rsidRPr="003937FA">
        <w:rPr>
          <w:rFonts w:asciiTheme="minorHAnsi" w:hAnsiTheme="minorHAnsi" w:cstheme="minorHAnsi"/>
          <w:bCs/>
          <w:sz w:val="22"/>
          <w:szCs w:val="22"/>
        </w:rPr>
        <w:t>SexoCliente</w:t>
      </w:r>
      <w:proofErr w:type="spellEnd"/>
      <w:r w:rsidRPr="003937F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gramStart"/>
      <w:r w:rsidRPr="003937FA">
        <w:rPr>
          <w:rFonts w:asciiTheme="minorHAnsi" w:hAnsiTheme="minorHAnsi" w:cstheme="minorHAnsi"/>
          <w:bCs/>
          <w:sz w:val="22"/>
          <w:szCs w:val="22"/>
        </w:rPr>
        <w:t>CHAR(</w:t>
      </w:r>
      <w:proofErr w:type="gramEnd"/>
      <w:r w:rsidRPr="003937FA">
        <w:rPr>
          <w:rFonts w:asciiTheme="minorHAnsi" w:hAnsiTheme="minorHAnsi" w:cstheme="minorHAnsi"/>
          <w:bCs/>
          <w:sz w:val="22"/>
          <w:szCs w:val="22"/>
        </w:rPr>
        <w:t>01)  NOT NULL,</w:t>
      </w:r>
    </w:p>
    <w:p w14:paraId="24F4BFD8" w14:textId="1A36F70B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   email       VARCHAR(60) NOT NULL,</w:t>
      </w:r>
    </w:p>
    <w:p w14:paraId="5C7095C3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  CONSTRAINT </w:t>
      </w:r>
      <w:proofErr w:type="spellStart"/>
      <w:r w:rsidRPr="003937FA">
        <w:rPr>
          <w:rFonts w:asciiTheme="minorHAnsi" w:hAnsiTheme="minorHAnsi" w:cstheme="minorHAnsi"/>
          <w:bCs/>
          <w:sz w:val="22"/>
          <w:szCs w:val="22"/>
          <w:lang w:val="en-US"/>
        </w:rPr>
        <w:t>PK_Cliente</w:t>
      </w:r>
      <w:proofErr w:type="spellEnd"/>
      <w:r w:rsidRPr="003937FA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PRIMARY KEY (</w:t>
      </w:r>
      <w:proofErr w:type="spellStart"/>
      <w:r w:rsidRPr="003937FA">
        <w:rPr>
          <w:rFonts w:asciiTheme="minorHAnsi" w:hAnsiTheme="minorHAnsi" w:cstheme="minorHAnsi"/>
          <w:bCs/>
          <w:sz w:val="22"/>
          <w:szCs w:val="22"/>
          <w:lang w:val="en-US"/>
        </w:rPr>
        <w:t>IdCliente</w:t>
      </w:r>
      <w:proofErr w:type="spellEnd"/>
      <w:r w:rsidRPr="003937FA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), </w:t>
      </w:r>
    </w:p>
    <w:p w14:paraId="662E40F0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  </w:t>
      </w:r>
      <w:r w:rsidRPr="003937FA">
        <w:rPr>
          <w:rFonts w:asciiTheme="minorHAnsi" w:hAnsiTheme="minorHAnsi" w:cstheme="minorHAnsi"/>
          <w:bCs/>
          <w:sz w:val="22"/>
          <w:szCs w:val="22"/>
        </w:rPr>
        <w:t>CONSTRAINT CH_Cliente CHECK (SexoCliente IN ('F', 'M'))</w:t>
      </w:r>
    </w:p>
    <w:p w14:paraId="177E34FF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  )</w:t>
      </w:r>
    </w:p>
    <w:p w14:paraId="75A1A1E3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>CREATE TABLE Documentos</w:t>
      </w:r>
    </w:p>
    <w:p w14:paraId="54CC6A10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 ( IdDocumento     NUMERIC (10), </w:t>
      </w:r>
    </w:p>
    <w:p w14:paraId="410DD788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   IdCliente       NUMERIC (10),</w:t>
      </w:r>
    </w:p>
    <w:p w14:paraId="4B124F94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   TipoDocumento   VARCHAR(25)  NOT NULL,</w:t>
      </w:r>
    </w:p>
    <w:p w14:paraId="0E6CF713" w14:textId="49B01B71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   NumeroDocumento VARCHAR(15) NOT NULL,</w:t>
      </w:r>
    </w:p>
    <w:p w14:paraId="054F40CA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   CONSTRAINT PK_Documento PRIMARY KEY (IdDocumento), </w:t>
      </w:r>
    </w:p>
    <w:p w14:paraId="4C75314A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   CONSTRAINT FK_IdCliente FOREIGN KEY (IdCliente) REFERENCES Clientes (IdCliente)</w:t>
      </w:r>
    </w:p>
    <w:p w14:paraId="1F34D6A7" w14:textId="0419971B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  )</w:t>
      </w:r>
    </w:p>
    <w:p w14:paraId="491B936B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3937FA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INSERT INTO </w:t>
      </w:r>
      <w:proofErr w:type="spellStart"/>
      <w:r w:rsidRPr="003937FA">
        <w:rPr>
          <w:rFonts w:asciiTheme="minorHAnsi" w:hAnsiTheme="minorHAnsi" w:cstheme="minorHAnsi"/>
          <w:bCs/>
          <w:sz w:val="22"/>
          <w:szCs w:val="22"/>
          <w:lang w:val="en-US"/>
        </w:rPr>
        <w:t>Clientes</w:t>
      </w:r>
      <w:proofErr w:type="spellEnd"/>
      <w:r w:rsidRPr="003937FA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</w:t>
      </w:r>
      <w:proofErr w:type="gramStart"/>
      <w:r w:rsidRPr="003937FA">
        <w:rPr>
          <w:rFonts w:asciiTheme="minorHAnsi" w:hAnsiTheme="minorHAnsi" w:cstheme="minorHAnsi"/>
          <w:bCs/>
          <w:sz w:val="22"/>
          <w:szCs w:val="22"/>
          <w:lang w:val="en-US"/>
        </w:rPr>
        <w:t>VALUES(</w:t>
      </w:r>
      <w:proofErr w:type="gramEnd"/>
      <w:r w:rsidRPr="003937FA">
        <w:rPr>
          <w:rFonts w:asciiTheme="minorHAnsi" w:hAnsiTheme="minorHAnsi" w:cstheme="minorHAnsi"/>
          <w:bCs/>
          <w:sz w:val="22"/>
          <w:szCs w:val="22"/>
          <w:lang w:val="en-US"/>
        </w:rPr>
        <w:t>1, 'Jimi Hendrix', 'M', 'jimi@fiap.com.br')</w:t>
      </w:r>
    </w:p>
    <w:p w14:paraId="41F3460A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>INSERT INTO Clientes VALUES(2, 'Robert Plant', 'M', 'plant@fiap.com.br')</w:t>
      </w:r>
    </w:p>
    <w:p w14:paraId="2CD2C321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INSERT INTO </w:t>
      </w:r>
      <w:proofErr w:type="spellStart"/>
      <w:r w:rsidRPr="003937FA">
        <w:rPr>
          <w:rFonts w:asciiTheme="minorHAnsi" w:hAnsiTheme="minorHAnsi" w:cstheme="minorHAnsi"/>
          <w:bCs/>
          <w:sz w:val="22"/>
          <w:szCs w:val="22"/>
        </w:rPr>
        <w:t>Clientes</w:t>
      </w:r>
      <w:proofErr w:type="spellEnd"/>
      <w:r w:rsidRPr="003937F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gramStart"/>
      <w:r w:rsidRPr="003937FA">
        <w:rPr>
          <w:rFonts w:asciiTheme="minorHAnsi" w:hAnsiTheme="minorHAnsi" w:cstheme="minorHAnsi"/>
          <w:bCs/>
          <w:sz w:val="22"/>
          <w:szCs w:val="22"/>
        </w:rPr>
        <w:t>VALUES(</w:t>
      </w:r>
      <w:proofErr w:type="gramEnd"/>
      <w:r w:rsidRPr="003937FA">
        <w:rPr>
          <w:rFonts w:asciiTheme="minorHAnsi" w:hAnsiTheme="minorHAnsi" w:cstheme="minorHAnsi"/>
          <w:bCs/>
          <w:sz w:val="22"/>
          <w:szCs w:val="22"/>
        </w:rPr>
        <w:t>3, 'Amy Lee', 'F', 'amylee@fiap.com.br')</w:t>
      </w:r>
    </w:p>
    <w:p w14:paraId="58EA8238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>INSERT INTO Documentos VALUES(1, 1, 'RG', '44.888.123.4')</w:t>
      </w:r>
    </w:p>
    <w:p w14:paraId="37927D34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INSERT INTO </w:t>
      </w:r>
      <w:proofErr w:type="spellStart"/>
      <w:r w:rsidRPr="003937FA">
        <w:rPr>
          <w:rFonts w:asciiTheme="minorHAnsi" w:hAnsiTheme="minorHAnsi" w:cstheme="minorHAnsi"/>
          <w:bCs/>
          <w:sz w:val="22"/>
          <w:szCs w:val="22"/>
        </w:rPr>
        <w:t>Documentos</w:t>
      </w:r>
      <w:proofErr w:type="spellEnd"/>
      <w:r w:rsidRPr="003937F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gramStart"/>
      <w:r w:rsidRPr="003937FA">
        <w:rPr>
          <w:rFonts w:asciiTheme="minorHAnsi" w:hAnsiTheme="minorHAnsi" w:cstheme="minorHAnsi"/>
          <w:bCs/>
          <w:sz w:val="22"/>
          <w:szCs w:val="22"/>
        </w:rPr>
        <w:t>VALUES(</w:t>
      </w:r>
      <w:proofErr w:type="gramEnd"/>
      <w:r w:rsidRPr="003937FA">
        <w:rPr>
          <w:rFonts w:asciiTheme="minorHAnsi" w:hAnsiTheme="minorHAnsi" w:cstheme="minorHAnsi"/>
          <w:bCs/>
          <w:sz w:val="22"/>
          <w:szCs w:val="22"/>
        </w:rPr>
        <w:t>2, 2, 'CPF', '111.900.543-00')</w:t>
      </w:r>
    </w:p>
    <w:p w14:paraId="09DA0C16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3937FA">
        <w:rPr>
          <w:rFonts w:asciiTheme="minorHAnsi" w:hAnsiTheme="minorHAnsi" w:cstheme="minorHAnsi"/>
          <w:bCs/>
          <w:sz w:val="22"/>
          <w:szCs w:val="22"/>
        </w:rPr>
        <w:t xml:space="preserve">INSERT INTO </w:t>
      </w:r>
      <w:proofErr w:type="spellStart"/>
      <w:r w:rsidRPr="003937FA">
        <w:rPr>
          <w:rFonts w:asciiTheme="minorHAnsi" w:hAnsiTheme="minorHAnsi" w:cstheme="minorHAnsi"/>
          <w:bCs/>
          <w:sz w:val="22"/>
          <w:szCs w:val="22"/>
        </w:rPr>
        <w:t>Documentos</w:t>
      </w:r>
      <w:proofErr w:type="spellEnd"/>
      <w:r w:rsidRPr="003937F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gramStart"/>
      <w:r w:rsidRPr="003937FA">
        <w:rPr>
          <w:rFonts w:asciiTheme="minorHAnsi" w:hAnsiTheme="minorHAnsi" w:cstheme="minorHAnsi"/>
          <w:bCs/>
          <w:sz w:val="22"/>
          <w:szCs w:val="22"/>
        </w:rPr>
        <w:t>VALUES(</w:t>
      </w:r>
      <w:proofErr w:type="gramEnd"/>
      <w:r w:rsidRPr="003937FA">
        <w:rPr>
          <w:rFonts w:asciiTheme="minorHAnsi" w:hAnsiTheme="minorHAnsi" w:cstheme="minorHAnsi"/>
          <w:bCs/>
          <w:sz w:val="22"/>
          <w:szCs w:val="22"/>
        </w:rPr>
        <w:t>3, 3, 'RG', '55.777.321.0')</w:t>
      </w:r>
    </w:p>
    <w:p w14:paraId="0D0E5374" w14:textId="77777777" w:rsidR="003937FA" w:rsidRPr="003937FA" w:rsidRDefault="003937FA" w:rsidP="003937FA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</w:p>
    <w:p w14:paraId="65399169" w14:textId="006E1562" w:rsidR="003937FA" w:rsidRPr="00E531E2" w:rsidRDefault="003937FA" w:rsidP="00294971">
      <w:pPr>
        <w:spacing w:line="360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6C051A1F" w14:textId="77777777" w:rsidR="00A416A3" w:rsidRPr="003937FA" w:rsidRDefault="00A416A3" w:rsidP="00294971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7FE3037D" w14:textId="6C7B7A3F" w:rsidR="003526CB" w:rsidRPr="00643C92" w:rsidRDefault="00643C92" w:rsidP="00643C92">
      <w:pPr>
        <w:spacing w:after="200" w:line="276" w:lineRule="auto"/>
        <w:jc w:val="right"/>
        <w:rPr>
          <w:rFonts w:asciiTheme="minorHAnsi" w:hAnsiTheme="minorHAnsi" w:cstheme="minorHAnsi"/>
          <w:b/>
        </w:rPr>
      </w:pPr>
      <w:r w:rsidRPr="00643C92">
        <w:rPr>
          <w:rFonts w:asciiTheme="minorHAnsi" w:hAnsiTheme="minorHAnsi" w:cstheme="minorHAnsi"/>
          <w:b/>
        </w:rPr>
        <w:t xml:space="preserve">BOA </w:t>
      </w:r>
      <w:r w:rsidR="00E72D9D">
        <w:rPr>
          <w:rFonts w:asciiTheme="minorHAnsi" w:hAnsiTheme="minorHAnsi" w:cstheme="minorHAnsi"/>
          <w:b/>
        </w:rPr>
        <w:t>AVALIAÇÃO</w:t>
      </w:r>
      <w:r w:rsidRPr="00643C92">
        <w:rPr>
          <w:rFonts w:asciiTheme="minorHAnsi" w:hAnsiTheme="minorHAnsi" w:cstheme="minorHAnsi"/>
          <w:b/>
        </w:rPr>
        <w:t xml:space="preserve"> E BOAS FÉRIAS!!!</w:t>
      </w:r>
    </w:p>
    <w:p w14:paraId="4309C38E" w14:textId="2F94F7F1" w:rsidR="003526CB" w:rsidRDefault="00A416A3" w:rsidP="006B4CDB">
      <w:pPr>
        <w:spacing w:after="200" w:line="276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Professor (a) </w:t>
      </w:r>
      <w:r w:rsidR="00AD5782">
        <w:rPr>
          <w:rFonts w:asciiTheme="minorHAnsi" w:hAnsiTheme="minorHAnsi" w:cstheme="minorHAnsi"/>
          <w:b/>
        </w:rPr>
        <w:t>MARCUS MARTINS LEITE</w:t>
      </w:r>
    </w:p>
    <w:sectPr w:rsidR="003526CB" w:rsidSect="007E420A">
      <w:headerReference w:type="default" r:id="rId12"/>
      <w:footerReference w:type="default" r:id="rId13"/>
      <w:pgSz w:w="12240" w:h="15840"/>
      <w:pgMar w:top="356" w:right="1183" w:bottom="899" w:left="993" w:header="1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15A7" w14:textId="77777777" w:rsidR="00A2604E" w:rsidRDefault="00A2604E" w:rsidP="004746D2">
      <w:r>
        <w:separator/>
      </w:r>
    </w:p>
  </w:endnote>
  <w:endnote w:type="continuationSeparator" w:id="0">
    <w:p w14:paraId="553507A4" w14:textId="77777777" w:rsidR="00A2604E" w:rsidRDefault="00A2604E" w:rsidP="00474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Ex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quare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1C966" w14:textId="14478202" w:rsidR="004730C9" w:rsidRPr="004730C9" w:rsidRDefault="004730C9" w:rsidP="00A416A3">
    <w:pPr>
      <w:pStyle w:val="Footer"/>
      <w:pBdr>
        <w:top w:val="single" w:sz="4" w:space="1" w:color="auto"/>
      </w:pBdr>
      <w:rPr>
        <w:rFonts w:asciiTheme="minorHAnsi" w:eastAsiaTheme="majorEastAsia" w:hAnsiTheme="minorHAnsi" w:cstheme="majorBidi"/>
        <w:sz w:val="18"/>
        <w:szCs w:val="18"/>
      </w:rPr>
    </w:pPr>
    <w:r w:rsidRPr="004730C9">
      <w:rPr>
        <w:rFonts w:asciiTheme="minorHAnsi" w:eastAsiaTheme="majorEastAsia" w:hAnsiTheme="minorHAnsi" w:cstheme="majorBidi"/>
        <w:sz w:val="18"/>
        <w:szCs w:val="18"/>
      </w:rPr>
      <w:ptab w:relativeTo="margin" w:alignment="right" w:leader="none"/>
    </w:r>
    <w:r w:rsidRPr="004730C9">
      <w:rPr>
        <w:rFonts w:asciiTheme="minorHAnsi" w:eastAsiaTheme="majorEastAsia" w:hAnsiTheme="minorHAnsi" w:cstheme="majorBidi"/>
        <w:sz w:val="18"/>
        <w:szCs w:val="18"/>
      </w:rPr>
      <w:t xml:space="preserve">Página </w:t>
    </w:r>
    <w:r w:rsidRPr="004730C9">
      <w:rPr>
        <w:rFonts w:asciiTheme="minorHAnsi" w:eastAsiaTheme="minorEastAsia" w:hAnsiTheme="minorHAnsi" w:cstheme="minorBidi"/>
        <w:sz w:val="18"/>
        <w:szCs w:val="18"/>
      </w:rPr>
      <w:fldChar w:fldCharType="begin"/>
    </w:r>
    <w:r w:rsidRPr="004730C9">
      <w:rPr>
        <w:rFonts w:asciiTheme="minorHAnsi" w:hAnsiTheme="minorHAnsi"/>
        <w:sz w:val="18"/>
        <w:szCs w:val="18"/>
      </w:rPr>
      <w:instrText>PAGE   \* MERGEFORMAT</w:instrText>
    </w:r>
    <w:r w:rsidRPr="004730C9">
      <w:rPr>
        <w:rFonts w:asciiTheme="minorHAnsi" w:eastAsiaTheme="minorEastAsia" w:hAnsiTheme="minorHAnsi" w:cstheme="minorBidi"/>
        <w:sz w:val="18"/>
        <w:szCs w:val="18"/>
      </w:rPr>
      <w:fldChar w:fldCharType="separate"/>
    </w:r>
    <w:r w:rsidR="007B6A87" w:rsidRPr="007B6A87">
      <w:rPr>
        <w:rFonts w:asciiTheme="minorHAnsi" w:eastAsiaTheme="majorEastAsia" w:hAnsiTheme="minorHAnsi" w:cstheme="majorBidi"/>
        <w:noProof/>
        <w:sz w:val="18"/>
        <w:szCs w:val="18"/>
      </w:rPr>
      <w:t>21</w:t>
    </w:r>
    <w:r w:rsidRPr="004730C9">
      <w:rPr>
        <w:rFonts w:asciiTheme="minorHAnsi" w:eastAsiaTheme="majorEastAsia" w:hAnsiTheme="minorHAnsi" w:cstheme="majorBidi"/>
        <w:sz w:val="18"/>
        <w:szCs w:val="18"/>
      </w:rPr>
      <w:fldChar w:fldCharType="end"/>
    </w:r>
  </w:p>
  <w:p w14:paraId="18E83F93" w14:textId="77777777" w:rsidR="00AD10ED" w:rsidRDefault="00AD1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F7E11" w14:textId="77777777" w:rsidR="00A2604E" w:rsidRDefault="00A2604E" w:rsidP="004746D2">
      <w:r>
        <w:separator/>
      </w:r>
    </w:p>
  </w:footnote>
  <w:footnote w:type="continuationSeparator" w:id="0">
    <w:p w14:paraId="20ECA86C" w14:textId="77777777" w:rsidR="00A2604E" w:rsidRDefault="00A2604E" w:rsidP="00474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806F0" w14:textId="4C880F98" w:rsidR="00634A77" w:rsidRDefault="00634A77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463B4CF3" w14:textId="77777777" w:rsidR="00ED13EE" w:rsidRDefault="00ED13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FF4"/>
    <w:multiLevelType w:val="hybridMultilevel"/>
    <w:tmpl w:val="3AF4329E"/>
    <w:lvl w:ilvl="0" w:tplc="E90CFA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F95336"/>
    <w:multiLevelType w:val="hybridMultilevel"/>
    <w:tmpl w:val="1DCA3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7E10"/>
    <w:multiLevelType w:val="hybridMultilevel"/>
    <w:tmpl w:val="AD401B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20823"/>
    <w:multiLevelType w:val="hybridMultilevel"/>
    <w:tmpl w:val="859C49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87B8E"/>
    <w:multiLevelType w:val="hybridMultilevel"/>
    <w:tmpl w:val="B5840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5043B"/>
    <w:multiLevelType w:val="hybridMultilevel"/>
    <w:tmpl w:val="33245672"/>
    <w:lvl w:ilvl="0" w:tplc="58041E70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14B16A4"/>
    <w:multiLevelType w:val="hybridMultilevel"/>
    <w:tmpl w:val="5AD62640"/>
    <w:lvl w:ilvl="0" w:tplc="779ABC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27050"/>
    <w:multiLevelType w:val="hybridMultilevel"/>
    <w:tmpl w:val="8F4A9DD4"/>
    <w:lvl w:ilvl="0" w:tplc="8878F00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4548E"/>
    <w:multiLevelType w:val="hybridMultilevel"/>
    <w:tmpl w:val="313630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D748E"/>
    <w:multiLevelType w:val="hybridMultilevel"/>
    <w:tmpl w:val="87228DB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8303DE"/>
    <w:multiLevelType w:val="hybridMultilevel"/>
    <w:tmpl w:val="FEEAFF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A2ED9"/>
    <w:multiLevelType w:val="hybridMultilevel"/>
    <w:tmpl w:val="C360E768"/>
    <w:lvl w:ilvl="0" w:tplc="DB54E1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3211A"/>
    <w:multiLevelType w:val="hybridMultilevel"/>
    <w:tmpl w:val="BCFCBE0A"/>
    <w:lvl w:ilvl="0" w:tplc="809201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537981"/>
    <w:multiLevelType w:val="hybridMultilevel"/>
    <w:tmpl w:val="18BC28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9225F"/>
    <w:multiLevelType w:val="hybridMultilevel"/>
    <w:tmpl w:val="EE48EF16"/>
    <w:lvl w:ilvl="0" w:tplc="C7F4659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A56E8A"/>
    <w:multiLevelType w:val="hybridMultilevel"/>
    <w:tmpl w:val="45485A18"/>
    <w:lvl w:ilvl="0" w:tplc="1458C35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C23EFE"/>
    <w:multiLevelType w:val="hybridMultilevel"/>
    <w:tmpl w:val="D3086F4E"/>
    <w:lvl w:ilvl="0" w:tplc="58C887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97420"/>
    <w:multiLevelType w:val="hybridMultilevel"/>
    <w:tmpl w:val="55528EF0"/>
    <w:lvl w:ilvl="0" w:tplc="1A8847E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D119B"/>
    <w:multiLevelType w:val="hybridMultilevel"/>
    <w:tmpl w:val="96DCF1FA"/>
    <w:lvl w:ilvl="0" w:tplc="62AAB1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81D8A"/>
    <w:multiLevelType w:val="hybridMultilevel"/>
    <w:tmpl w:val="8FD68CEC"/>
    <w:lvl w:ilvl="0" w:tplc="149ABBC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D3DD5"/>
    <w:multiLevelType w:val="hybridMultilevel"/>
    <w:tmpl w:val="CABE74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602E9"/>
    <w:multiLevelType w:val="hybridMultilevel"/>
    <w:tmpl w:val="784202C2"/>
    <w:lvl w:ilvl="0" w:tplc="79B2FF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546DA"/>
    <w:multiLevelType w:val="hybridMultilevel"/>
    <w:tmpl w:val="AF4A51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14EAA"/>
    <w:multiLevelType w:val="hybridMultilevel"/>
    <w:tmpl w:val="D1542508"/>
    <w:lvl w:ilvl="0" w:tplc="F27048D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ED6A8E"/>
    <w:multiLevelType w:val="hybridMultilevel"/>
    <w:tmpl w:val="AAAC08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023B1"/>
    <w:multiLevelType w:val="hybridMultilevel"/>
    <w:tmpl w:val="FF2CFBB2"/>
    <w:lvl w:ilvl="0" w:tplc="0416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ED149AA"/>
    <w:multiLevelType w:val="hybridMultilevel"/>
    <w:tmpl w:val="A32423D4"/>
    <w:lvl w:ilvl="0" w:tplc="A7DE675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42FF5"/>
    <w:multiLevelType w:val="hybridMultilevel"/>
    <w:tmpl w:val="C7B4B824"/>
    <w:lvl w:ilvl="0" w:tplc="914ED228">
      <w:start w:val="6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636D2"/>
    <w:multiLevelType w:val="hybridMultilevel"/>
    <w:tmpl w:val="E1B44558"/>
    <w:lvl w:ilvl="0" w:tplc="0CD2384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6604537">
    <w:abstractNumId w:val="26"/>
  </w:num>
  <w:num w:numId="2" w16cid:durableId="1495955202">
    <w:abstractNumId w:val="5"/>
  </w:num>
  <w:num w:numId="3" w16cid:durableId="1963615288">
    <w:abstractNumId w:val="1"/>
  </w:num>
  <w:num w:numId="4" w16cid:durableId="700085486">
    <w:abstractNumId w:val="0"/>
  </w:num>
  <w:num w:numId="5" w16cid:durableId="1643583728">
    <w:abstractNumId w:val="13"/>
  </w:num>
  <w:num w:numId="6" w16cid:durableId="171191643">
    <w:abstractNumId w:val="24"/>
  </w:num>
  <w:num w:numId="7" w16cid:durableId="1994680110">
    <w:abstractNumId w:val="18"/>
  </w:num>
  <w:num w:numId="8" w16cid:durableId="1430545966">
    <w:abstractNumId w:val="25"/>
  </w:num>
  <w:num w:numId="9" w16cid:durableId="1942835127">
    <w:abstractNumId w:val="4"/>
  </w:num>
  <w:num w:numId="10" w16cid:durableId="717359993">
    <w:abstractNumId w:val="9"/>
  </w:num>
  <w:num w:numId="11" w16cid:durableId="454712811">
    <w:abstractNumId w:val="8"/>
  </w:num>
  <w:num w:numId="12" w16cid:durableId="1307736318">
    <w:abstractNumId w:val="22"/>
  </w:num>
  <w:num w:numId="13" w16cid:durableId="1074817831">
    <w:abstractNumId w:val="16"/>
  </w:num>
  <w:num w:numId="14" w16cid:durableId="900869236">
    <w:abstractNumId w:val="20"/>
  </w:num>
  <w:num w:numId="15" w16cid:durableId="1313367161">
    <w:abstractNumId w:val="6"/>
  </w:num>
  <w:num w:numId="16" w16cid:durableId="1236936608">
    <w:abstractNumId w:val="23"/>
  </w:num>
  <w:num w:numId="17" w16cid:durableId="1971206275">
    <w:abstractNumId w:val="28"/>
  </w:num>
  <w:num w:numId="18" w16cid:durableId="232202266">
    <w:abstractNumId w:val="12"/>
  </w:num>
  <w:num w:numId="19" w16cid:durableId="501552948">
    <w:abstractNumId w:val="14"/>
  </w:num>
  <w:num w:numId="20" w16cid:durableId="1545559493">
    <w:abstractNumId w:val="15"/>
  </w:num>
  <w:num w:numId="21" w16cid:durableId="1639920648">
    <w:abstractNumId w:val="21"/>
  </w:num>
  <w:num w:numId="22" w16cid:durableId="293561435">
    <w:abstractNumId w:val="19"/>
  </w:num>
  <w:num w:numId="23" w16cid:durableId="750349782">
    <w:abstractNumId w:val="17"/>
  </w:num>
  <w:num w:numId="24" w16cid:durableId="1804493889">
    <w:abstractNumId w:val="7"/>
  </w:num>
  <w:num w:numId="25" w16cid:durableId="1556239706">
    <w:abstractNumId w:val="3"/>
  </w:num>
  <w:num w:numId="26" w16cid:durableId="1580139334">
    <w:abstractNumId w:val="11"/>
  </w:num>
  <w:num w:numId="27" w16cid:durableId="1639187937">
    <w:abstractNumId w:val="10"/>
  </w:num>
  <w:num w:numId="28" w16cid:durableId="1338731523">
    <w:abstractNumId w:val="2"/>
  </w:num>
  <w:num w:numId="29" w16cid:durableId="3014226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65"/>
    <w:rsid w:val="00010280"/>
    <w:rsid w:val="00014024"/>
    <w:rsid w:val="000211C3"/>
    <w:rsid w:val="000223AF"/>
    <w:rsid w:val="00044BB4"/>
    <w:rsid w:val="0004757D"/>
    <w:rsid w:val="00056644"/>
    <w:rsid w:val="00061A39"/>
    <w:rsid w:val="0006648E"/>
    <w:rsid w:val="0007252D"/>
    <w:rsid w:val="00075867"/>
    <w:rsid w:val="000810F1"/>
    <w:rsid w:val="000B0F8D"/>
    <w:rsid w:val="000B1C06"/>
    <w:rsid w:val="000B6CF4"/>
    <w:rsid w:val="000C46EE"/>
    <w:rsid w:val="000D24BB"/>
    <w:rsid w:val="000E2FFA"/>
    <w:rsid w:val="001320C6"/>
    <w:rsid w:val="00136566"/>
    <w:rsid w:val="00143A86"/>
    <w:rsid w:val="00147F62"/>
    <w:rsid w:val="00186CF7"/>
    <w:rsid w:val="001A71E8"/>
    <w:rsid w:val="001B021A"/>
    <w:rsid w:val="001C3FE5"/>
    <w:rsid w:val="001D468A"/>
    <w:rsid w:val="001E3F04"/>
    <w:rsid w:val="001F00DF"/>
    <w:rsid w:val="001F1374"/>
    <w:rsid w:val="001F46B2"/>
    <w:rsid w:val="00226C84"/>
    <w:rsid w:val="00240741"/>
    <w:rsid w:val="00242989"/>
    <w:rsid w:val="002452DF"/>
    <w:rsid w:val="00246684"/>
    <w:rsid w:val="00250DC6"/>
    <w:rsid w:val="00252A5D"/>
    <w:rsid w:val="00263A89"/>
    <w:rsid w:val="00277B78"/>
    <w:rsid w:val="00281BA8"/>
    <w:rsid w:val="00294971"/>
    <w:rsid w:val="00295C2D"/>
    <w:rsid w:val="00296CBA"/>
    <w:rsid w:val="002A3DF2"/>
    <w:rsid w:val="002B6DE3"/>
    <w:rsid w:val="002B710B"/>
    <w:rsid w:val="002C671D"/>
    <w:rsid w:val="002D013A"/>
    <w:rsid w:val="002D2272"/>
    <w:rsid w:val="002D2957"/>
    <w:rsid w:val="002D44B4"/>
    <w:rsid w:val="002D4678"/>
    <w:rsid w:val="002D52AE"/>
    <w:rsid w:val="002E754E"/>
    <w:rsid w:val="002F3E02"/>
    <w:rsid w:val="003138C0"/>
    <w:rsid w:val="00317EFC"/>
    <w:rsid w:val="0033265E"/>
    <w:rsid w:val="00332ED8"/>
    <w:rsid w:val="00337C52"/>
    <w:rsid w:val="00346080"/>
    <w:rsid w:val="003472CA"/>
    <w:rsid w:val="00347BB9"/>
    <w:rsid w:val="003526CB"/>
    <w:rsid w:val="003569E7"/>
    <w:rsid w:val="0036271B"/>
    <w:rsid w:val="00362A66"/>
    <w:rsid w:val="003641EF"/>
    <w:rsid w:val="0037039E"/>
    <w:rsid w:val="00377CD7"/>
    <w:rsid w:val="003937FA"/>
    <w:rsid w:val="003B7E54"/>
    <w:rsid w:val="003D03EE"/>
    <w:rsid w:val="003D7553"/>
    <w:rsid w:val="003F21BD"/>
    <w:rsid w:val="00416234"/>
    <w:rsid w:val="004258C8"/>
    <w:rsid w:val="00436B68"/>
    <w:rsid w:val="00443486"/>
    <w:rsid w:val="00446A75"/>
    <w:rsid w:val="00446B00"/>
    <w:rsid w:val="00456665"/>
    <w:rsid w:val="00456BB5"/>
    <w:rsid w:val="004576EF"/>
    <w:rsid w:val="004604CD"/>
    <w:rsid w:val="004622BD"/>
    <w:rsid w:val="00462983"/>
    <w:rsid w:val="00464D2B"/>
    <w:rsid w:val="00467856"/>
    <w:rsid w:val="0047305B"/>
    <w:rsid w:val="004730C9"/>
    <w:rsid w:val="004746D2"/>
    <w:rsid w:val="00476B9B"/>
    <w:rsid w:val="00477518"/>
    <w:rsid w:val="00482097"/>
    <w:rsid w:val="00495DDE"/>
    <w:rsid w:val="004A2DDC"/>
    <w:rsid w:val="004B41D2"/>
    <w:rsid w:val="004F6072"/>
    <w:rsid w:val="004F727E"/>
    <w:rsid w:val="0050793E"/>
    <w:rsid w:val="005356C9"/>
    <w:rsid w:val="00543199"/>
    <w:rsid w:val="00546651"/>
    <w:rsid w:val="00546D30"/>
    <w:rsid w:val="005550D8"/>
    <w:rsid w:val="0057207F"/>
    <w:rsid w:val="0058194B"/>
    <w:rsid w:val="00595551"/>
    <w:rsid w:val="005A2080"/>
    <w:rsid w:val="005A48E2"/>
    <w:rsid w:val="005D6187"/>
    <w:rsid w:val="005F47A9"/>
    <w:rsid w:val="00607A20"/>
    <w:rsid w:val="00612403"/>
    <w:rsid w:val="00617C73"/>
    <w:rsid w:val="00634A77"/>
    <w:rsid w:val="0064164E"/>
    <w:rsid w:val="00643C92"/>
    <w:rsid w:val="00656FDD"/>
    <w:rsid w:val="00665F18"/>
    <w:rsid w:val="00673C14"/>
    <w:rsid w:val="00675B5A"/>
    <w:rsid w:val="00687A3B"/>
    <w:rsid w:val="00697C20"/>
    <w:rsid w:val="006B4CDB"/>
    <w:rsid w:val="006C38A4"/>
    <w:rsid w:val="006C3A29"/>
    <w:rsid w:val="006C4DD1"/>
    <w:rsid w:val="006D568E"/>
    <w:rsid w:val="006E0105"/>
    <w:rsid w:val="006F17BC"/>
    <w:rsid w:val="006F1F2A"/>
    <w:rsid w:val="00705950"/>
    <w:rsid w:val="00713749"/>
    <w:rsid w:val="00732405"/>
    <w:rsid w:val="0073304B"/>
    <w:rsid w:val="00733F39"/>
    <w:rsid w:val="007358B3"/>
    <w:rsid w:val="0075027C"/>
    <w:rsid w:val="0075653D"/>
    <w:rsid w:val="00765E2C"/>
    <w:rsid w:val="00774369"/>
    <w:rsid w:val="007B15F2"/>
    <w:rsid w:val="007B6A87"/>
    <w:rsid w:val="007D26C7"/>
    <w:rsid w:val="007E0536"/>
    <w:rsid w:val="007E1DC1"/>
    <w:rsid w:val="007E420A"/>
    <w:rsid w:val="007F10C2"/>
    <w:rsid w:val="007F6CF0"/>
    <w:rsid w:val="007F73FB"/>
    <w:rsid w:val="00802791"/>
    <w:rsid w:val="00810F83"/>
    <w:rsid w:val="00811EC5"/>
    <w:rsid w:val="008161EF"/>
    <w:rsid w:val="0083184F"/>
    <w:rsid w:val="00836065"/>
    <w:rsid w:val="008417DF"/>
    <w:rsid w:val="00842885"/>
    <w:rsid w:val="00860D05"/>
    <w:rsid w:val="00865E52"/>
    <w:rsid w:val="00867B86"/>
    <w:rsid w:val="008719DB"/>
    <w:rsid w:val="00873425"/>
    <w:rsid w:val="00882ED3"/>
    <w:rsid w:val="00890514"/>
    <w:rsid w:val="008B096B"/>
    <w:rsid w:val="008C3460"/>
    <w:rsid w:val="008C4840"/>
    <w:rsid w:val="008D7FB7"/>
    <w:rsid w:val="008E7226"/>
    <w:rsid w:val="008F44BB"/>
    <w:rsid w:val="00906513"/>
    <w:rsid w:val="009714B6"/>
    <w:rsid w:val="0097799F"/>
    <w:rsid w:val="00984AF4"/>
    <w:rsid w:val="00992DEC"/>
    <w:rsid w:val="009B1552"/>
    <w:rsid w:val="009C0B83"/>
    <w:rsid w:val="009C736D"/>
    <w:rsid w:val="009D35F3"/>
    <w:rsid w:val="009E2553"/>
    <w:rsid w:val="009E50C4"/>
    <w:rsid w:val="009F4026"/>
    <w:rsid w:val="00A031A6"/>
    <w:rsid w:val="00A1180D"/>
    <w:rsid w:val="00A21B61"/>
    <w:rsid w:val="00A23A32"/>
    <w:rsid w:val="00A2604E"/>
    <w:rsid w:val="00A416A3"/>
    <w:rsid w:val="00A43C62"/>
    <w:rsid w:val="00A52822"/>
    <w:rsid w:val="00A86C0E"/>
    <w:rsid w:val="00AA45B0"/>
    <w:rsid w:val="00AB3450"/>
    <w:rsid w:val="00AB5322"/>
    <w:rsid w:val="00AC02F3"/>
    <w:rsid w:val="00AD10ED"/>
    <w:rsid w:val="00AD5782"/>
    <w:rsid w:val="00AE0352"/>
    <w:rsid w:val="00AF073C"/>
    <w:rsid w:val="00AF2884"/>
    <w:rsid w:val="00B26F3D"/>
    <w:rsid w:val="00B428FF"/>
    <w:rsid w:val="00B50E90"/>
    <w:rsid w:val="00B67837"/>
    <w:rsid w:val="00B737D3"/>
    <w:rsid w:val="00B82240"/>
    <w:rsid w:val="00B91E13"/>
    <w:rsid w:val="00B947F2"/>
    <w:rsid w:val="00B961EB"/>
    <w:rsid w:val="00BB0500"/>
    <w:rsid w:val="00BC2DF0"/>
    <w:rsid w:val="00BC2FFA"/>
    <w:rsid w:val="00C043D9"/>
    <w:rsid w:val="00C0770F"/>
    <w:rsid w:val="00C1318D"/>
    <w:rsid w:val="00C2590F"/>
    <w:rsid w:val="00C35264"/>
    <w:rsid w:val="00C368DC"/>
    <w:rsid w:val="00C44DEE"/>
    <w:rsid w:val="00C61A1A"/>
    <w:rsid w:val="00C61AAB"/>
    <w:rsid w:val="00C6720B"/>
    <w:rsid w:val="00C76A8A"/>
    <w:rsid w:val="00C85BE7"/>
    <w:rsid w:val="00C90161"/>
    <w:rsid w:val="00CA012C"/>
    <w:rsid w:val="00CA14BD"/>
    <w:rsid w:val="00CA284C"/>
    <w:rsid w:val="00CA6F6A"/>
    <w:rsid w:val="00CB6B3D"/>
    <w:rsid w:val="00CB7C35"/>
    <w:rsid w:val="00CC3C93"/>
    <w:rsid w:val="00CD0635"/>
    <w:rsid w:val="00CD4A15"/>
    <w:rsid w:val="00CD5A79"/>
    <w:rsid w:val="00CF2699"/>
    <w:rsid w:val="00D10824"/>
    <w:rsid w:val="00D2481E"/>
    <w:rsid w:val="00D31727"/>
    <w:rsid w:val="00D419FE"/>
    <w:rsid w:val="00D42E71"/>
    <w:rsid w:val="00D42F68"/>
    <w:rsid w:val="00D63623"/>
    <w:rsid w:val="00D8501A"/>
    <w:rsid w:val="00D901F8"/>
    <w:rsid w:val="00DA7955"/>
    <w:rsid w:val="00DC5DD2"/>
    <w:rsid w:val="00DD0C26"/>
    <w:rsid w:val="00DD0F78"/>
    <w:rsid w:val="00DD337A"/>
    <w:rsid w:val="00DD54EA"/>
    <w:rsid w:val="00DE5543"/>
    <w:rsid w:val="00DF3910"/>
    <w:rsid w:val="00DF61E4"/>
    <w:rsid w:val="00E20046"/>
    <w:rsid w:val="00E361E1"/>
    <w:rsid w:val="00E401BE"/>
    <w:rsid w:val="00E41810"/>
    <w:rsid w:val="00E42205"/>
    <w:rsid w:val="00E44667"/>
    <w:rsid w:val="00E531E2"/>
    <w:rsid w:val="00E72D9D"/>
    <w:rsid w:val="00E948FA"/>
    <w:rsid w:val="00EA391A"/>
    <w:rsid w:val="00EA7D86"/>
    <w:rsid w:val="00EB16B2"/>
    <w:rsid w:val="00EB34F9"/>
    <w:rsid w:val="00EB7E4E"/>
    <w:rsid w:val="00EC3AC5"/>
    <w:rsid w:val="00ED13EE"/>
    <w:rsid w:val="00ED6DB1"/>
    <w:rsid w:val="00EF2E4B"/>
    <w:rsid w:val="00F235C6"/>
    <w:rsid w:val="00F55ACB"/>
    <w:rsid w:val="00F55BC1"/>
    <w:rsid w:val="00F74803"/>
    <w:rsid w:val="00F9073C"/>
    <w:rsid w:val="00FA1850"/>
    <w:rsid w:val="00FC1757"/>
    <w:rsid w:val="00FC2A7F"/>
    <w:rsid w:val="00FE162C"/>
    <w:rsid w:val="00FE46D9"/>
    <w:rsid w:val="00FF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3DC41"/>
  <w15:docId w15:val="{274E4D55-F807-4F96-BE51-1C63E150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6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4746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746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746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46D2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Header">
    <w:name w:val="header"/>
    <w:basedOn w:val="Normal"/>
    <w:link w:val="HeaderChar"/>
    <w:rsid w:val="004746D2"/>
    <w:pPr>
      <w:tabs>
        <w:tab w:val="center" w:pos="4419"/>
        <w:tab w:val="right" w:pos="8838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4746D2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BodyTextIndent">
    <w:name w:val="Body Text Indent"/>
    <w:basedOn w:val="Normal"/>
    <w:link w:val="BodyTextIndentChar"/>
    <w:rsid w:val="004746D2"/>
    <w:pPr>
      <w:ind w:firstLine="360"/>
      <w:jc w:val="both"/>
    </w:pPr>
    <w:rPr>
      <w:rFonts w:ascii="Swis721 Ex BT" w:hAnsi="Swis721 Ex BT"/>
      <w:color w:val="80808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746D2"/>
    <w:rPr>
      <w:rFonts w:ascii="Swis721 Ex BT" w:eastAsia="Times New Roman" w:hAnsi="Swis721 Ex BT" w:cs="Times New Roman"/>
      <w:color w:val="808080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4746D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6D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rsid w:val="004746D2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Heading3Char">
    <w:name w:val="Heading 3 Char"/>
    <w:basedOn w:val="DefaultParagraphFont"/>
    <w:link w:val="Heading3"/>
    <w:rsid w:val="004746D2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ListParagraph">
    <w:name w:val="List Paragraph"/>
    <w:basedOn w:val="Normal"/>
    <w:uiPriority w:val="34"/>
    <w:qFormat/>
    <w:rsid w:val="004746D2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5282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5282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4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4F9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rsid w:val="00E531E2"/>
    <w:pPr>
      <w:suppressAutoHyphens/>
      <w:spacing w:before="280" w:after="280"/>
    </w:pPr>
    <w:rPr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8C48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pt-br/azure-data-studio/download-azure-data-studio?tabs=win-install%2Cwin-user-install%2Credhat-install%2Cwindows-uninstall%2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9B3C7-0EA9-4885-B5A2-9A6831232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CrisBecker</dc:creator>
  <cp:lastModifiedBy>Marcus Martins Leite</cp:lastModifiedBy>
  <cp:revision>2</cp:revision>
  <cp:lastPrinted>2016-09-18T19:47:00Z</cp:lastPrinted>
  <dcterms:created xsi:type="dcterms:W3CDTF">2023-11-08T13:01:00Z</dcterms:created>
  <dcterms:modified xsi:type="dcterms:W3CDTF">2023-11-08T13:01:00Z</dcterms:modified>
</cp:coreProperties>
</file>