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A4B25" w14:textId="59D90185" w:rsidR="00D14AEB" w:rsidRDefault="00FF32D2" w:rsidP="00FA1957">
      <w:pPr>
        <w:pStyle w:val="Heading1"/>
        <w:rPr>
          <w:lang w:val="en-CA"/>
        </w:rPr>
      </w:pPr>
      <w:r>
        <w:rPr>
          <w:lang w:val="en-CA"/>
        </w:rPr>
        <w:t>Homework</w:t>
      </w:r>
      <w:r w:rsidR="00E35E33">
        <w:rPr>
          <w:lang w:val="en-CA"/>
        </w:rPr>
        <w:t xml:space="preserve"> Assignment</w:t>
      </w:r>
      <w:r w:rsidR="00542406">
        <w:rPr>
          <w:lang w:val="en-CA"/>
        </w:rPr>
        <w:t xml:space="preserve"> </w:t>
      </w:r>
      <w:r w:rsidR="00433120">
        <w:rPr>
          <w:lang w:val="en-CA"/>
        </w:rPr>
        <w:t>2</w:t>
      </w:r>
      <w:r w:rsidR="00542406">
        <w:rPr>
          <w:lang w:val="en-CA"/>
        </w:rPr>
        <w:t xml:space="preserve">: </w:t>
      </w:r>
      <w:r w:rsidR="00433120">
        <w:rPr>
          <w:lang w:val="en-CA"/>
        </w:rPr>
        <w:t>input validation, branching/conditionals</w:t>
      </w:r>
    </w:p>
    <w:tbl>
      <w:tblPr>
        <w:tblStyle w:val="TableGrid"/>
        <w:tblW w:w="0" w:type="auto"/>
        <w:tblLook w:val="04A0" w:firstRow="1" w:lastRow="0" w:firstColumn="1" w:lastColumn="0" w:noHBand="0" w:noVBand="1"/>
      </w:tblPr>
      <w:tblGrid>
        <w:gridCol w:w="2612"/>
        <w:gridCol w:w="2612"/>
      </w:tblGrid>
      <w:tr w:rsidR="00FA1957" w14:paraId="556A4B28" w14:textId="77777777" w:rsidTr="00FA1957">
        <w:trPr>
          <w:trHeight w:val="231"/>
        </w:trPr>
        <w:tc>
          <w:tcPr>
            <w:tcW w:w="2612" w:type="dxa"/>
          </w:tcPr>
          <w:p w14:paraId="556A4B26" w14:textId="77777777" w:rsidR="00FA1957" w:rsidRDefault="00FA1957" w:rsidP="00FA1957">
            <w:pPr>
              <w:rPr>
                <w:lang w:val="en-CA"/>
              </w:rPr>
            </w:pPr>
            <w:r>
              <w:rPr>
                <w:lang w:val="en-CA"/>
              </w:rPr>
              <w:t>Assigned date</w:t>
            </w:r>
          </w:p>
        </w:tc>
        <w:tc>
          <w:tcPr>
            <w:tcW w:w="2612" w:type="dxa"/>
          </w:tcPr>
          <w:p w14:paraId="556A4B27" w14:textId="5375F313" w:rsidR="00FA1957" w:rsidRDefault="00542406" w:rsidP="00FA1957">
            <w:pPr>
              <w:rPr>
                <w:lang w:val="en-CA"/>
              </w:rPr>
            </w:pPr>
            <w:r>
              <w:rPr>
                <w:lang w:val="en-CA"/>
              </w:rPr>
              <w:t>20</w:t>
            </w:r>
            <w:r w:rsidR="00DB1D96">
              <w:rPr>
                <w:lang w:val="en-CA"/>
              </w:rPr>
              <w:t>24</w:t>
            </w:r>
            <w:r>
              <w:rPr>
                <w:lang w:val="en-CA"/>
              </w:rPr>
              <w:t>-</w:t>
            </w:r>
            <w:r w:rsidR="00CE11D3">
              <w:rPr>
                <w:lang w:val="en-CA"/>
              </w:rPr>
              <w:t>09</w:t>
            </w:r>
            <w:r w:rsidR="00DB1D96">
              <w:rPr>
                <w:lang w:val="en-CA"/>
              </w:rPr>
              <w:t>-</w:t>
            </w:r>
            <w:r w:rsidR="00CE11D3">
              <w:rPr>
                <w:lang w:val="en-CA"/>
              </w:rPr>
              <w:t>13</w:t>
            </w:r>
          </w:p>
        </w:tc>
      </w:tr>
      <w:tr w:rsidR="00FA1957" w14:paraId="556A4B2B" w14:textId="77777777" w:rsidTr="00FA1957">
        <w:trPr>
          <w:trHeight w:val="231"/>
        </w:trPr>
        <w:tc>
          <w:tcPr>
            <w:tcW w:w="2612" w:type="dxa"/>
          </w:tcPr>
          <w:p w14:paraId="556A4B29" w14:textId="77777777" w:rsidR="00FA1957" w:rsidRDefault="00FA1957" w:rsidP="00FA1957">
            <w:pPr>
              <w:rPr>
                <w:lang w:val="en-CA"/>
              </w:rPr>
            </w:pPr>
            <w:r>
              <w:rPr>
                <w:lang w:val="en-CA"/>
              </w:rPr>
              <w:t>Due date</w:t>
            </w:r>
          </w:p>
        </w:tc>
        <w:tc>
          <w:tcPr>
            <w:tcW w:w="2612" w:type="dxa"/>
          </w:tcPr>
          <w:p w14:paraId="556A4B2A" w14:textId="580DB963" w:rsidR="00FA1957" w:rsidRDefault="00542406" w:rsidP="00FA1957">
            <w:pPr>
              <w:rPr>
                <w:lang w:val="en-CA"/>
              </w:rPr>
            </w:pPr>
            <w:r>
              <w:rPr>
                <w:lang w:val="en-CA"/>
              </w:rPr>
              <w:t>20</w:t>
            </w:r>
            <w:r w:rsidR="00DB1D96">
              <w:rPr>
                <w:lang w:val="en-CA"/>
              </w:rPr>
              <w:t>24</w:t>
            </w:r>
            <w:r>
              <w:rPr>
                <w:lang w:val="en-CA"/>
              </w:rPr>
              <w:t>-</w:t>
            </w:r>
            <w:r w:rsidR="00CE11D3">
              <w:rPr>
                <w:lang w:val="en-CA"/>
              </w:rPr>
              <w:t>09</w:t>
            </w:r>
            <w:r w:rsidR="00DB1D96">
              <w:rPr>
                <w:lang w:val="en-CA"/>
              </w:rPr>
              <w:t>-</w:t>
            </w:r>
            <w:r w:rsidR="00CE11D3">
              <w:rPr>
                <w:lang w:val="en-CA"/>
              </w:rPr>
              <w:t>2</w:t>
            </w:r>
            <w:r w:rsidR="00BA0E02">
              <w:rPr>
                <w:lang w:val="en-CA"/>
              </w:rPr>
              <w:t>7</w:t>
            </w:r>
          </w:p>
        </w:tc>
      </w:tr>
      <w:tr w:rsidR="00FA1957" w14:paraId="556A4B2E" w14:textId="77777777" w:rsidTr="00FA1957">
        <w:trPr>
          <w:trHeight w:val="231"/>
        </w:trPr>
        <w:tc>
          <w:tcPr>
            <w:tcW w:w="2612" w:type="dxa"/>
          </w:tcPr>
          <w:p w14:paraId="556A4B2C" w14:textId="77777777" w:rsidR="00FA1957" w:rsidRDefault="00FA1957" w:rsidP="00FA1957">
            <w:pPr>
              <w:rPr>
                <w:lang w:val="en-CA"/>
              </w:rPr>
            </w:pPr>
            <w:r>
              <w:rPr>
                <w:lang w:val="en-CA"/>
              </w:rPr>
              <w:t>Estimate required time</w:t>
            </w:r>
          </w:p>
        </w:tc>
        <w:tc>
          <w:tcPr>
            <w:tcW w:w="2612" w:type="dxa"/>
          </w:tcPr>
          <w:p w14:paraId="556A4B2D" w14:textId="3B4DA8C9" w:rsidR="00FA1957" w:rsidRDefault="00CE11D3" w:rsidP="00FA1957">
            <w:pPr>
              <w:rPr>
                <w:lang w:val="en-CA"/>
              </w:rPr>
            </w:pPr>
            <w:r>
              <w:rPr>
                <w:lang w:val="en-CA"/>
              </w:rPr>
              <w:t>120</w:t>
            </w:r>
            <w:r w:rsidR="00542406">
              <w:rPr>
                <w:lang w:val="en-CA"/>
              </w:rPr>
              <w:t xml:space="preserve"> minutes</w:t>
            </w:r>
          </w:p>
        </w:tc>
      </w:tr>
    </w:tbl>
    <w:p w14:paraId="556A4B2F" w14:textId="77777777" w:rsidR="00FA1957" w:rsidRDefault="00FA1957" w:rsidP="00FA1957">
      <w:pPr>
        <w:pStyle w:val="Default"/>
      </w:pPr>
    </w:p>
    <w:p w14:paraId="556A4B30" w14:textId="77777777" w:rsidR="00FA1957" w:rsidRDefault="00FA1957" w:rsidP="00FA1957">
      <w:pPr>
        <w:pStyle w:val="Default"/>
        <w:rPr>
          <w:sz w:val="23"/>
          <w:szCs w:val="23"/>
        </w:rPr>
      </w:pPr>
      <w:r>
        <w:rPr>
          <w:sz w:val="23"/>
          <w:szCs w:val="23"/>
        </w:rPr>
        <w:t xml:space="preserve">This is an individual assignment. </w:t>
      </w:r>
    </w:p>
    <w:p w14:paraId="556A4B31" w14:textId="77777777" w:rsidR="00FA1957" w:rsidRDefault="00FA1957" w:rsidP="00FA1957">
      <w:pPr>
        <w:pStyle w:val="Default"/>
        <w:numPr>
          <w:ilvl w:val="0"/>
          <w:numId w:val="1"/>
        </w:numPr>
        <w:rPr>
          <w:sz w:val="23"/>
          <w:szCs w:val="23"/>
        </w:rPr>
      </w:pPr>
      <w:r>
        <w:rPr>
          <w:sz w:val="23"/>
          <w:szCs w:val="23"/>
        </w:rPr>
        <w:t xml:space="preserve">You may consult with professor and TA about any aspect of the assignment. </w:t>
      </w:r>
    </w:p>
    <w:p w14:paraId="556A4B32" w14:textId="77777777" w:rsidR="00FA1957" w:rsidRDefault="00FA1957" w:rsidP="00FA1957">
      <w:pPr>
        <w:pStyle w:val="Default"/>
        <w:numPr>
          <w:ilvl w:val="0"/>
          <w:numId w:val="1"/>
        </w:numPr>
        <w:rPr>
          <w:sz w:val="23"/>
          <w:szCs w:val="23"/>
        </w:rPr>
      </w:pPr>
      <w:r>
        <w:rPr>
          <w:sz w:val="23"/>
          <w:szCs w:val="23"/>
        </w:rPr>
        <w:t xml:space="preserve">You may consult with other students only in a general way, e.g., about debugging or Python issues, or questions about wording on the assignment. </w:t>
      </w:r>
    </w:p>
    <w:p w14:paraId="556A4B33" w14:textId="77777777" w:rsidR="00FA1957" w:rsidRDefault="00FA1957" w:rsidP="00FA1957">
      <w:pPr>
        <w:pStyle w:val="Default"/>
        <w:numPr>
          <w:ilvl w:val="0"/>
          <w:numId w:val="1"/>
        </w:numPr>
        <w:rPr>
          <w:sz w:val="23"/>
          <w:szCs w:val="23"/>
        </w:rPr>
      </w:pPr>
      <w:r>
        <w:rPr>
          <w:sz w:val="23"/>
          <w:szCs w:val="23"/>
        </w:rPr>
        <w:t xml:space="preserve">You cannot actively work with someone unless the assignment specifically grants permission to work together with another student. </w:t>
      </w:r>
    </w:p>
    <w:p w14:paraId="556A4B34" w14:textId="77777777" w:rsidR="00E654CA" w:rsidRDefault="00E654CA" w:rsidP="00E654CA">
      <w:pPr>
        <w:pStyle w:val="Default"/>
        <w:rPr>
          <w:sz w:val="23"/>
          <w:szCs w:val="23"/>
        </w:rPr>
      </w:pPr>
      <w:r>
        <w:rPr>
          <w:sz w:val="23"/>
          <w:szCs w:val="23"/>
        </w:rPr>
        <w:t>Remember to follow the CMPT140/166 Coding Standard.</w:t>
      </w:r>
    </w:p>
    <w:p w14:paraId="556A4B35" w14:textId="77777777" w:rsidR="00FA1957" w:rsidRDefault="00FA1957" w:rsidP="00FA1957">
      <w:pPr>
        <w:rPr>
          <w:lang w:val="en-CA"/>
        </w:rPr>
      </w:pPr>
    </w:p>
    <w:p w14:paraId="556A4B36" w14:textId="77777777" w:rsidR="00FA1957" w:rsidRDefault="00FA1957" w:rsidP="00FA1957">
      <w:pPr>
        <w:pStyle w:val="Heading2"/>
        <w:rPr>
          <w:lang w:val="en-CA"/>
        </w:rPr>
      </w:pPr>
      <w:r>
        <w:rPr>
          <w:lang w:val="en-CA"/>
        </w:rPr>
        <w:t>Purpose</w:t>
      </w:r>
    </w:p>
    <w:p w14:paraId="3557B280" w14:textId="77777777" w:rsidR="00FE6B37" w:rsidRDefault="00FE6B37" w:rsidP="00FE6B37">
      <w:r>
        <w:t>Input validation is important especially if input is from human input or a file that is manually curated as the error is unpredictable (e.g. typo).  This assignment gives you a taste of how to validate user input.  This assignment also gives you opportunities to practice branching/conditionals (if/else statement) design and implementation.</w:t>
      </w:r>
    </w:p>
    <w:p w14:paraId="0067AF1F" w14:textId="77777777" w:rsidR="00FE6B37" w:rsidRDefault="00FE6B37" w:rsidP="00FE6B37">
      <w:r>
        <w:t xml:space="preserve">Recall, in HW1, your reporting system asks for results from three lab tests: POLE mutation, MMR deficiency and p53 mutation.  These tests are routinely done for patients with endometrial cancer.  From these results, doctors can classify patients into different groups and based on which group a patient belongs to, certain treatment may be more appropriate.  The name of this grouping system is called the “ProMisE Molecular Subtype” (to learn more: </w:t>
      </w:r>
      <w:hyperlink r:id="rId7" w:history="1">
        <w:r w:rsidRPr="00D42ED9">
          <w:rPr>
            <w:rStyle w:val="Hyperlink"/>
          </w:rPr>
          <w:t>https://www.sonicgenetics.com.au/our-tests/doctor-resources/promise-classifier-of-endometrial-cancer/</w:t>
        </w:r>
      </w:hyperlink>
      <w:r>
        <w:t>)  This grouping system classify patients into four groups: POLEmut, MMRd, p53abn and NSMP/p53wt.  For example, if a patient is classified as POLEmut, her outcome is generally very good, and doctor may consider not recommending any chemotherapy.  On the other hand, if a patient is classified as p53abn, chemotherapy is usually recommended.</w:t>
      </w:r>
    </w:p>
    <w:p w14:paraId="556A4B37" w14:textId="454E2D4C" w:rsidR="00FA1957" w:rsidRPr="00FE6B37" w:rsidRDefault="00FE6B37" w:rsidP="00FA1957">
      <w:r>
        <w:t>In HW2, you are asked to report this ProMisE Molecular Subtype.  The classification is straightforward and can be implemented using if/else statements.  The following section (Specification) provides the algorithm.</w:t>
      </w:r>
      <w:r w:rsidR="00FC0563">
        <w:rPr>
          <w:lang w:val="en-CA"/>
        </w:rPr>
        <w:t xml:space="preserve"> </w:t>
      </w:r>
    </w:p>
    <w:p w14:paraId="556A4B38" w14:textId="77777777" w:rsidR="00FA1957" w:rsidRDefault="00FA1957" w:rsidP="00FA1957">
      <w:pPr>
        <w:pStyle w:val="Heading2"/>
        <w:rPr>
          <w:lang w:val="en-CA"/>
        </w:rPr>
      </w:pPr>
      <w:r>
        <w:rPr>
          <w:lang w:val="en-CA"/>
        </w:rPr>
        <w:t>Specification</w:t>
      </w:r>
    </w:p>
    <w:p w14:paraId="7F353CF7" w14:textId="77777777" w:rsidR="007C556B" w:rsidRDefault="007C556B" w:rsidP="007C556B">
      <w:pPr>
        <w:pStyle w:val="ListParagraph"/>
        <w:numPr>
          <w:ilvl w:val="0"/>
          <w:numId w:val="5"/>
        </w:numPr>
      </w:pPr>
      <w:r>
        <w:t>Modify your working version of HW1 (If your version is NOT working, please get the solution from course website) with the following modifications:</w:t>
      </w:r>
    </w:p>
    <w:p w14:paraId="3870D926" w14:textId="06FDD42C" w:rsidR="007C556B" w:rsidRDefault="007C556B" w:rsidP="007C556B">
      <w:pPr>
        <w:pStyle w:val="ListParagraph"/>
        <w:numPr>
          <w:ilvl w:val="1"/>
          <w:numId w:val="5"/>
        </w:numPr>
      </w:pPr>
      <w:r>
        <w:t xml:space="preserve">Verify height and weight are integers (checking whether a string represents a floating-point number, i.e. a number with decimals, is more complicated, and so, </w:t>
      </w:r>
      <w:r w:rsidRPr="0085116C">
        <w:rPr>
          <w:u w:val="single"/>
        </w:rPr>
        <w:t xml:space="preserve">to simplify the task, we </w:t>
      </w:r>
      <w:r w:rsidRPr="0085116C">
        <w:rPr>
          <w:b/>
          <w:bCs/>
          <w:u w:val="single"/>
        </w:rPr>
        <w:t>only need to check</w:t>
      </w:r>
      <w:r w:rsidRPr="0085116C">
        <w:rPr>
          <w:u w:val="single"/>
        </w:rPr>
        <w:t xml:space="preserve"> whether string represents an </w:t>
      </w:r>
      <w:r w:rsidRPr="0085116C">
        <w:rPr>
          <w:b/>
          <w:bCs/>
          <w:u w:val="single"/>
        </w:rPr>
        <w:t>integer</w:t>
      </w:r>
      <w:r>
        <w:t>)</w:t>
      </w:r>
    </w:p>
    <w:p w14:paraId="5C4765BD" w14:textId="77777777" w:rsidR="007C556B" w:rsidRDefault="007C556B" w:rsidP="007C556B">
      <w:pPr>
        <w:pStyle w:val="ListParagraph"/>
        <w:numPr>
          <w:ilvl w:val="1"/>
          <w:numId w:val="5"/>
        </w:numPr>
      </w:pPr>
      <w:r>
        <w:t>Verify input to lab test result questions are “yes” or “no”</w:t>
      </w:r>
    </w:p>
    <w:p w14:paraId="3A16E2D2" w14:textId="77777777" w:rsidR="007C556B" w:rsidRDefault="007C556B" w:rsidP="007C556B">
      <w:pPr>
        <w:pStyle w:val="ListParagraph"/>
        <w:numPr>
          <w:ilvl w:val="1"/>
          <w:numId w:val="5"/>
        </w:numPr>
      </w:pPr>
      <w:r>
        <w:lastRenderedPageBreak/>
        <w:t>End the program with an error message if an invalid input is encountered</w:t>
      </w:r>
    </w:p>
    <w:p w14:paraId="1B085FFE" w14:textId="77777777" w:rsidR="007C556B" w:rsidRDefault="007C556B" w:rsidP="007C556B">
      <w:pPr>
        <w:pStyle w:val="ListParagraph"/>
        <w:numPr>
          <w:ilvl w:val="0"/>
          <w:numId w:val="5"/>
        </w:numPr>
      </w:pPr>
      <w:r>
        <w:t>Determine the ProMisE subtype and include this in the patient report.</w:t>
      </w:r>
    </w:p>
    <w:p w14:paraId="2B57549D" w14:textId="77777777" w:rsidR="007C556B" w:rsidRDefault="007C556B" w:rsidP="007C556B">
      <w:pPr>
        <w:ind w:left="720"/>
      </w:pPr>
      <w:r>
        <w:t>The ProMisE subtype is determined as follows:</w:t>
      </w:r>
    </w:p>
    <w:p w14:paraId="5055CD7F" w14:textId="77777777" w:rsidR="007C556B" w:rsidRDefault="007C556B" w:rsidP="007C556B">
      <w:pPr>
        <w:ind w:left="720"/>
      </w:pPr>
      <w:r>
        <w:t xml:space="preserve">If POLE mutation = yes (regardless of results of the other two lab tests), then ProMisE subtype = </w:t>
      </w:r>
      <w:r w:rsidRPr="00580D7F">
        <w:rPr>
          <w:b/>
          <w:bCs/>
        </w:rPr>
        <w:t>POLEmut</w:t>
      </w:r>
    </w:p>
    <w:p w14:paraId="06B95F66" w14:textId="77777777" w:rsidR="007C556B" w:rsidRDefault="007C556B" w:rsidP="007C556B">
      <w:pPr>
        <w:ind w:left="720"/>
      </w:pPr>
      <w:r>
        <w:t xml:space="preserve">If POLE mutation = no and MMR deficiency = yes (regardless of results of the p53 mutation result), then ProMisE subtype = </w:t>
      </w:r>
      <w:r w:rsidRPr="00580D7F">
        <w:rPr>
          <w:b/>
          <w:bCs/>
        </w:rPr>
        <w:t>MMRd</w:t>
      </w:r>
    </w:p>
    <w:p w14:paraId="108D92DD" w14:textId="77777777" w:rsidR="007C556B" w:rsidRDefault="007C556B" w:rsidP="007C556B">
      <w:pPr>
        <w:ind w:left="720"/>
      </w:pPr>
      <w:r>
        <w:t xml:space="preserve">If POLE mutation = no and MMR deficiency = no and p53 mutation = yes, then ProMisE subtype = </w:t>
      </w:r>
      <w:r w:rsidRPr="00580D7F">
        <w:rPr>
          <w:b/>
          <w:bCs/>
        </w:rPr>
        <w:t>p53abn</w:t>
      </w:r>
    </w:p>
    <w:p w14:paraId="2247F4B7" w14:textId="77777777" w:rsidR="007C556B" w:rsidRDefault="007C556B" w:rsidP="007C556B">
      <w:pPr>
        <w:ind w:left="720"/>
      </w:pPr>
      <w:r>
        <w:t xml:space="preserve">If POLE mutation = no and MMR deficiency = no and p53 mutation = no, then ProMisE subtype = </w:t>
      </w:r>
      <w:r w:rsidRPr="00580D7F">
        <w:rPr>
          <w:b/>
          <w:bCs/>
        </w:rPr>
        <w:t>NSMP/p53wt</w:t>
      </w:r>
    </w:p>
    <w:p w14:paraId="3D83CE72" w14:textId="77777777" w:rsidR="007C556B" w:rsidRDefault="007C556B" w:rsidP="007C556B"/>
    <w:p w14:paraId="0493CD93" w14:textId="77777777" w:rsidR="007C556B" w:rsidRDefault="007C556B" w:rsidP="007C556B">
      <w:pPr>
        <w:pStyle w:val="ListParagraph"/>
        <w:numPr>
          <w:ilvl w:val="0"/>
          <w:numId w:val="5"/>
        </w:numPr>
      </w:pPr>
      <w:r>
        <w:t>The program shall print the report to the console (i.e. using print() statement). Please generate report in the format as shown in the following example:</w:t>
      </w:r>
    </w:p>
    <w:p w14:paraId="556A4B39" w14:textId="3DF5729D" w:rsidR="00FA1957" w:rsidRPr="007C556B" w:rsidRDefault="007C556B" w:rsidP="00FA1957">
      <w:r w:rsidRPr="00090CE9">
        <w:rPr>
          <w:noProof/>
        </w:rPr>
        <w:drawing>
          <wp:inline distT="0" distB="0" distL="0" distR="0" wp14:anchorId="478253C6" wp14:editId="6DD4A460">
            <wp:extent cx="2838846" cy="1019317"/>
            <wp:effectExtent l="0" t="0" r="0" b="9525"/>
            <wp:docPr id="52696925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69259" name="Picture 4" descr="A screenshot of a computer&#10;&#10;Description automatically generated"/>
                    <pic:cNvPicPr/>
                  </pic:nvPicPr>
                  <pic:blipFill>
                    <a:blip r:embed="rId8"/>
                    <a:stretch>
                      <a:fillRect/>
                    </a:stretch>
                  </pic:blipFill>
                  <pic:spPr>
                    <a:xfrm>
                      <a:off x="0" y="0"/>
                      <a:ext cx="2838846" cy="1019317"/>
                    </a:xfrm>
                    <a:prstGeom prst="rect">
                      <a:avLst/>
                    </a:prstGeom>
                  </pic:spPr>
                </pic:pic>
              </a:graphicData>
            </a:graphic>
          </wp:inline>
        </w:drawing>
      </w:r>
    </w:p>
    <w:p w14:paraId="556A4BB3" w14:textId="77777777" w:rsidR="00FA1957" w:rsidRDefault="00FA1957" w:rsidP="00FA1957">
      <w:pPr>
        <w:pStyle w:val="Heading2"/>
        <w:rPr>
          <w:lang w:val="en-CA"/>
        </w:rPr>
      </w:pPr>
      <w:r>
        <w:rPr>
          <w:lang w:val="en-CA"/>
        </w:rPr>
        <w:t>Deliverables</w:t>
      </w:r>
    </w:p>
    <w:p w14:paraId="556A4BB4" w14:textId="0D921F58" w:rsidR="00FA1957" w:rsidRDefault="00EB2EEA" w:rsidP="00FA1957">
      <w:pPr>
        <w:rPr>
          <w:lang w:val="en-CA"/>
        </w:rPr>
      </w:pPr>
      <w:r>
        <w:rPr>
          <w:lang w:val="en-CA"/>
        </w:rPr>
        <w:t xml:space="preserve">Create one python file named </w:t>
      </w:r>
      <w:r w:rsidRPr="00731047">
        <w:rPr>
          <w:rFonts w:ascii="Courier New" w:hAnsi="Courier New" w:cs="Courier New"/>
          <w:lang w:val="en-CA"/>
        </w:rPr>
        <w:t>hw</w:t>
      </w:r>
      <w:r w:rsidR="007C556B">
        <w:rPr>
          <w:rFonts w:ascii="Courier New" w:hAnsi="Courier New" w:cs="Courier New"/>
          <w:lang w:val="en-CA"/>
        </w:rPr>
        <w:t>2</w:t>
      </w:r>
      <w:r w:rsidRPr="00731047">
        <w:rPr>
          <w:rFonts w:ascii="Courier New" w:hAnsi="Courier New" w:cs="Courier New"/>
          <w:lang w:val="en-CA"/>
        </w:rPr>
        <w:t>-LastnameFirstname.py</w:t>
      </w:r>
      <w:r>
        <w:rPr>
          <w:lang w:val="en-CA"/>
        </w:rPr>
        <w:t xml:space="preserve"> (e.g. </w:t>
      </w:r>
      <w:r w:rsidRPr="00731047">
        <w:rPr>
          <w:rFonts w:ascii="Courier New" w:hAnsi="Courier New" w:cs="Courier New"/>
          <w:lang w:val="en-CA"/>
        </w:rPr>
        <w:t>hw</w:t>
      </w:r>
      <w:r w:rsidR="007C556B">
        <w:rPr>
          <w:rFonts w:ascii="Courier New" w:hAnsi="Courier New" w:cs="Courier New"/>
          <w:lang w:val="en-CA"/>
        </w:rPr>
        <w:t>2</w:t>
      </w:r>
      <w:r w:rsidRPr="00731047">
        <w:rPr>
          <w:rFonts w:ascii="Courier New" w:hAnsi="Courier New" w:cs="Courier New"/>
          <w:lang w:val="en-CA"/>
        </w:rPr>
        <w:t>-LeungSamuel.py</w:t>
      </w:r>
      <w:r>
        <w:rPr>
          <w:lang w:val="en-CA"/>
        </w:rPr>
        <w:t xml:space="preserve">) where Lastname and Firstname are student’s last and first name respectively.  </w:t>
      </w:r>
      <w:r w:rsidR="00731047">
        <w:rPr>
          <w:lang w:val="en-CA"/>
        </w:rPr>
        <w:t>Please</w:t>
      </w:r>
      <w:r w:rsidR="00194EB8">
        <w:rPr>
          <w:lang w:val="en-CA"/>
        </w:rPr>
        <w:t xml:space="preserve"> ..</w:t>
      </w:r>
      <w:r w:rsidR="00731047" w:rsidRPr="00573EAC">
        <w:rPr>
          <w:rFonts w:cstheme="minorHAnsi"/>
          <w:lang w:val="en-CA"/>
        </w:rPr>
        <w:t>.</w:t>
      </w:r>
    </w:p>
    <w:p w14:paraId="556A4BB5" w14:textId="73D7C077" w:rsidR="00FA1957" w:rsidRDefault="00F87A7C" w:rsidP="00FA1957">
      <w:pPr>
        <w:rPr>
          <w:lang w:val="en-CA"/>
        </w:rPr>
      </w:pPr>
      <w:r>
        <w:rPr>
          <w:lang w:val="en-CA"/>
        </w:rPr>
        <w:t xml:space="preserve">Please submit your source code file </w:t>
      </w:r>
      <w:r w:rsidRPr="00731047">
        <w:rPr>
          <w:rFonts w:ascii="Courier New" w:hAnsi="Courier New" w:cs="Courier New"/>
          <w:lang w:val="en-CA"/>
        </w:rPr>
        <w:t>hw</w:t>
      </w:r>
      <w:r w:rsidR="007C556B">
        <w:rPr>
          <w:rFonts w:ascii="Courier New" w:hAnsi="Courier New" w:cs="Courier New"/>
          <w:lang w:val="en-CA"/>
        </w:rPr>
        <w:t>2</w:t>
      </w:r>
      <w:r w:rsidRPr="00731047">
        <w:rPr>
          <w:rFonts w:ascii="Courier New" w:hAnsi="Courier New" w:cs="Courier New"/>
          <w:lang w:val="en-CA"/>
        </w:rPr>
        <w:t>-LastnameFirstname.</w:t>
      </w:r>
      <w:r>
        <w:rPr>
          <w:rFonts w:ascii="Courier New" w:hAnsi="Courier New" w:cs="Courier New"/>
          <w:lang w:val="en-CA"/>
        </w:rPr>
        <w:t xml:space="preserve">py </w:t>
      </w:r>
      <w:r>
        <w:rPr>
          <w:lang w:val="en-CA"/>
        </w:rPr>
        <w:t xml:space="preserve">at </w:t>
      </w:r>
      <w:hyperlink r:id="rId9" w:history="1">
        <w:r w:rsidRPr="00D745E4">
          <w:rPr>
            <w:rStyle w:val="Hyperlink"/>
            <w:lang w:val="en-CA"/>
          </w:rPr>
          <w:t>http://learn.twu.ca</w:t>
        </w:r>
      </w:hyperlink>
      <w:r>
        <w:rPr>
          <w:lang w:val="en-CA"/>
        </w:rPr>
        <w:t xml:space="preserve"> </w:t>
      </w:r>
    </w:p>
    <w:p w14:paraId="56AD9FB4" w14:textId="77777777" w:rsidR="00B6289F" w:rsidRDefault="00B6289F" w:rsidP="00B6289F">
      <w:pPr>
        <w:rPr>
          <w:lang w:val="en-CA"/>
        </w:rPr>
      </w:pPr>
      <w:r>
        <w:rPr>
          <w:lang w:val="en-CA"/>
        </w:rPr>
        <w:t>Grading scheme for codes:</w:t>
      </w:r>
    </w:p>
    <w:p w14:paraId="5DD4A1D6" w14:textId="77777777" w:rsidR="00B6289F" w:rsidRDefault="00B6289F" w:rsidP="00B6289F">
      <w:pPr>
        <w:pStyle w:val="ListParagraph"/>
        <w:numPr>
          <w:ilvl w:val="0"/>
          <w:numId w:val="4"/>
        </w:numPr>
        <w:rPr>
          <w:lang w:val="en-CA"/>
        </w:rPr>
      </w:pPr>
      <w:r>
        <w:rPr>
          <w:lang w:val="en-CA"/>
        </w:rPr>
        <w:t>Documentation (20%)</w:t>
      </w:r>
    </w:p>
    <w:p w14:paraId="4151850E" w14:textId="77777777" w:rsidR="00B6289F" w:rsidRDefault="00B6289F" w:rsidP="00B6289F">
      <w:pPr>
        <w:pStyle w:val="ListParagraph"/>
        <w:numPr>
          <w:ilvl w:val="0"/>
          <w:numId w:val="4"/>
        </w:numPr>
        <w:rPr>
          <w:lang w:val="en-CA"/>
        </w:rPr>
      </w:pPr>
      <w:r>
        <w:rPr>
          <w:lang w:val="en-CA"/>
        </w:rPr>
        <w:t>Correct execution (60%)</w:t>
      </w:r>
    </w:p>
    <w:p w14:paraId="6F6A3CA8" w14:textId="77777777" w:rsidR="00B6289F" w:rsidRPr="00E412FD" w:rsidRDefault="00B6289F" w:rsidP="00B6289F">
      <w:pPr>
        <w:pStyle w:val="ListParagraph"/>
        <w:numPr>
          <w:ilvl w:val="0"/>
          <w:numId w:val="4"/>
        </w:numPr>
        <w:rPr>
          <w:lang w:val="en-CA"/>
        </w:rPr>
      </w:pPr>
      <w:r>
        <w:rPr>
          <w:lang w:val="en-CA"/>
        </w:rPr>
        <w:t>Correct style and structure (20%)</w:t>
      </w:r>
    </w:p>
    <w:p w14:paraId="22F598C6" w14:textId="77777777" w:rsidR="009D7BB8" w:rsidRDefault="009D7BB8" w:rsidP="009D7BB8">
      <w:pPr>
        <w:pStyle w:val="Heading2"/>
        <w:rPr>
          <w:lang w:val="en-CA"/>
        </w:rPr>
      </w:pPr>
      <w:r>
        <w:rPr>
          <w:lang w:val="en-CA"/>
        </w:rPr>
        <w:t>Hints</w:t>
      </w:r>
    </w:p>
    <w:p w14:paraId="7B4F8EBE" w14:textId="77777777" w:rsidR="006120AC" w:rsidRDefault="006120AC" w:rsidP="006120AC">
      <w:r>
        <w:t>The following Python codes check if the value of a string variable represents an integer.  Please try this code yourself to understand how the checking works.</w:t>
      </w:r>
    </w:p>
    <w:p w14:paraId="3623FC7F" w14:textId="77777777" w:rsidR="006120AC" w:rsidRDefault="006120AC" w:rsidP="006120AC">
      <w:r w:rsidRPr="007C3291">
        <w:rPr>
          <w:noProof/>
        </w:rPr>
        <w:lastRenderedPageBreak/>
        <w:drawing>
          <wp:inline distT="0" distB="0" distL="0" distR="0" wp14:anchorId="1D9A5627" wp14:editId="44E7CA9E">
            <wp:extent cx="2810267" cy="1076475"/>
            <wp:effectExtent l="0" t="0" r="9525" b="9525"/>
            <wp:docPr id="1221369981"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69981" name="Picture 3" descr="A black screen with white text&#10;&#10;Description automatically generated"/>
                    <pic:cNvPicPr/>
                  </pic:nvPicPr>
                  <pic:blipFill>
                    <a:blip r:embed="rId10"/>
                    <a:stretch>
                      <a:fillRect/>
                    </a:stretch>
                  </pic:blipFill>
                  <pic:spPr>
                    <a:xfrm>
                      <a:off x="0" y="0"/>
                      <a:ext cx="2810267" cy="1076475"/>
                    </a:xfrm>
                    <a:prstGeom prst="rect">
                      <a:avLst/>
                    </a:prstGeom>
                  </pic:spPr>
                </pic:pic>
              </a:graphicData>
            </a:graphic>
          </wp:inline>
        </w:drawing>
      </w:r>
    </w:p>
    <w:p w14:paraId="42F2A199" w14:textId="0FD1B669" w:rsidR="009D7BB8" w:rsidRPr="00FA1957" w:rsidRDefault="009D7BB8" w:rsidP="009D7BB8">
      <w:pPr>
        <w:rPr>
          <w:lang w:val="en-CA"/>
        </w:rPr>
      </w:pPr>
    </w:p>
    <w:p w14:paraId="01DEAD5E" w14:textId="77777777" w:rsidR="00B6289F" w:rsidRPr="00FA1957" w:rsidRDefault="00B6289F" w:rsidP="00FA1957">
      <w:pPr>
        <w:rPr>
          <w:lang w:val="en-CA"/>
        </w:rPr>
      </w:pPr>
    </w:p>
    <w:sectPr w:rsidR="00B6289F" w:rsidRPr="00FA1957" w:rsidSect="00BA7DA0">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21CEFF" w14:textId="77777777" w:rsidR="00AF29A6" w:rsidRDefault="00AF29A6" w:rsidP="002F48EB">
      <w:pPr>
        <w:spacing w:after="0" w:line="240" w:lineRule="auto"/>
      </w:pPr>
      <w:r>
        <w:separator/>
      </w:r>
    </w:p>
  </w:endnote>
  <w:endnote w:type="continuationSeparator" w:id="0">
    <w:p w14:paraId="240DE111" w14:textId="77777777" w:rsidR="00AF29A6" w:rsidRDefault="00AF29A6" w:rsidP="002F4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A4BBD" w14:textId="77777777" w:rsidR="00FA1957" w:rsidRDefault="00FA1957">
    <w:pPr>
      <w:pStyle w:val="Footer"/>
      <w:pBdr>
        <w:top w:val="thinThickSmallGap" w:sz="24" w:space="1" w:color="823B0B" w:themeColor="accent2" w:themeShade="7F"/>
      </w:pBdr>
      <w:rPr>
        <w:rFonts w:asciiTheme="majorHAnsi" w:hAnsiTheme="majorHAnsi"/>
      </w:rPr>
    </w:pPr>
    <w:r>
      <w:rPr>
        <w:rFonts w:asciiTheme="majorHAnsi" w:hAnsiTheme="majorHAnsi"/>
      </w:rPr>
      <w:t>CMPT 140</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16A91" w:rsidRPr="00B16A91">
      <w:rPr>
        <w:rFonts w:asciiTheme="majorHAnsi" w:hAnsiTheme="majorHAnsi"/>
        <w:noProof/>
      </w:rPr>
      <w:t>1</w:t>
    </w:r>
    <w:r>
      <w:rPr>
        <w:rFonts w:asciiTheme="majorHAnsi" w:hAnsiTheme="majorHAnsi"/>
        <w:noProof/>
      </w:rPr>
      <w:fldChar w:fldCharType="end"/>
    </w:r>
  </w:p>
  <w:p w14:paraId="556A4BBE" w14:textId="77777777" w:rsidR="00FA1957" w:rsidRDefault="00FA1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9DCFAD" w14:textId="77777777" w:rsidR="00AF29A6" w:rsidRDefault="00AF29A6" w:rsidP="002F48EB">
      <w:pPr>
        <w:spacing w:after="0" w:line="240" w:lineRule="auto"/>
      </w:pPr>
      <w:r>
        <w:separator/>
      </w:r>
    </w:p>
  </w:footnote>
  <w:footnote w:type="continuationSeparator" w:id="0">
    <w:p w14:paraId="66F2CF42" w14:textId="77777777" w:rsidR="00AF29A6" w:rsidRDefault="00AF29A6" w:rsidP="002F4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A4BBA" w14:textId="77777777" w:rsidR="002F48EB" w:rsidRDefault="002F48EB">
    <w:pPr>
      <w:pStyle w:val="Header"/>
    </w:pPr>
    <w:r>
      <w:rPr>
        <w:noProof/>
        <w:lang w:val="en-CA" w:eastAsia="zh-CN"/>
      </w:rPr>
      <w:drawing>
        <wp:inline distT="0" distB="0" distL="0" distR="0" wp14:anchorId="556A4BBF" wp14:editId="556A4BC0">
          <wp:extent cx="1212850" cy="494969"/>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15798" cy="496172"/>
                  </a:xfrm>
                  <a:prstGeom prst="rect">
                    <a:avLst/>
                  </a:prstGeom>
                  <a:noFill/>
                  <a:ln w="9525">
                    <a:noFill/>
                    <a:miter lim="800000"/>
                    <a:headEnd/>
                    <a:tailEnd/>
                  </a:ln>
                </pic:spPr>
              </pic:pic>
            </a:graphicData>
          </a:graphic>
        </wp:inline>
      </w:drawing>
    </w:r>
  </w:p>
  <w:p w14:paraId="556A4BBB" w14:textId="422D1336" w:rsidR="002F48EB" w:rsidRDefault="002F48EB" w:rsidP="002F48EB">
    <w:pPr>
      <w:pStyle w:val="Header"/>
    </w:pPr>
    <w:r>
      <w:t>CMPT 140 – Introduction to Computing Science and Programming I. Fall 20</w:t>
    </w:r>
    <w:r w:rsidR="00DB1D96">
      <w:t>24</w:t>
    </w:r>
  </w:p>
  <w:p w14:paraId="556A4BBC" w14:textId="77777777" w:rsidR="002F48EB" w:rsidRDefault="002F48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A2C08"/>
    <w:multiLevelType w:val="hybridMultilevel"/>
    <w:tmpl w:val="EFCE3F9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38FA1298"/>
    <w:multiLevelType w:val="hybridMultilevel"/>
    <w:tmpl w:val="50B6B7F0"/>
    <w:lvl w:ilvl="0" w:tplc="35D6B5F6">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EA32775"/>
    <w:multiLevelType w:val="hybridMultilevel"/>
    <w:tmpl w:val="E8D86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63383E"/>
    <w:multiLevelType w:val="hybridMultilevel"/>
    <w:tmpl w:val="33F475AC"/>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3541C5"/>
    <w:multiLevelType w:val="hybridMultilevel"/>
    <w:tmpl w:val="B9CA15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09762963">
    <w:abstractNumId w:val="2"/>
  </w:num>
  <w:num w:numId="2" w16cid:durableId="1662080927">
    <w:abstractNumId w:val="0"/>
  </w:num>
  <w:num w:numId="3" w16cid:durableId="1266307762">
    <w:abstractNumId w:val="1"/>
  </w:num>
  <w:num w:numId="4" w16cid:durableId="2071420245">
    <w:abstractNumId w:val="4"/>
  </w:num>
  <w:num w:numId="5" w16cid:durableId="1753239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F48EB"/>
    <w:rsid w:val="0001439A"/>
    <w:rsid w:val="00014AD5"/>
    <w:rsid w:val="000870F5"/>
    <w:rsid w:val="00100AB6"/>
    <w:rsid w:val="0012034F"/>
    <w:rsid w:val="00130AED"/>
    <w:rsid w:val="0013564B"/>
    <w:rsid w:val="00194EB8"/>
    <w:rsid w:val="001B2FA6"/>
    <w:rsid w:val="001D3419"/>
    <w:rsid w:val="00262EC0"/>
    <w:rsid w:val="002F48EB"/>
    <w:rsid w:val="00375472"/>
    <w:rsid w:val="003C3D42"/>
    <w:rsid w:val="00433120"/>
    <w:rsid w:val="00453D96"/>
    <w:rsid w:val="004C79FD"/>
    <w:rsid w:val="00542406"/>
    <w:rsid w:val="00556BBE"/>
    <w:rsid w:val="00573EAC"/>
    <w:rsid w:val="005C0207"/>
    <w:rsid w:val="006120AC"/>
    <w:rsid w:val="006866DD"/>
    <w:rsid w:val="006B7F87"/>
    <w:rsid w:val="00714C7F"/>
    <w:rsid w:val="00731047"/>
    <w:rsid w:val="007834A7"/>
    <w:rsid w:val="007C556B"/>
    <w:rsid w:val="007F4EC6"/>
    <w:rsid w:val="00845BCB"/>
    <w:rsid w:val="0085116C"/>
    <w:rsid w:val="008637C2"/>
    <w:rsid w:val="0088090C"/>
    <w:rsid w:val="008C4E91"/>
    <w:rsid w:val="008F3357"/>
    <w:rsid w:val="00917FDA"/>
    <w:rsid w:val="0097629F"/>
    <w:rsid w:val="00976E6C"/>
    <w:rsid w:val="00982C36"/>
    <w:rsid w:val="009D7BB8"/>
    <w:rsid w:val="00A2335B"/>
    <w:rsid w:val="00AF29A6"/>
    <w:rsid w:val="00B16A91"/>
    <w:rsid w:val="00B6289F"/>
    <w:rsid w:val="00B745D2"/>
    <w:rsid w:val="00BA0E02"/>
    <w:rsid w:val="00BA7DA0"/>
    <w:rsid w:val="00CC50B2"/>
    <w:rsid w:val="00CE11D3"/>
    <w:rsid w:val="00D14AEB"/>
    <w:rsid w:val="00D3261A"/>
    <w:rsid w:val="00DB1D96"/>
    <w:rsid w:val="00E058E8"/>
    <w:rsid w:val="00E35E33"/>
    <w:rsid w:val="00E654CA"/>
    <w:rsid w:val="00E90852"/>
    <w:rsid w:val="00EA0529"/>
    <w:rsid w:val="00EB2EEA"/>
    <w:rsid w:val="00EB46E7"/>
    <w:rsid w:val="00F66B33"/>
    <w:rsid w:val="00F72FB6"/>
    <w:rsid w:val="00F87A7C"/>
    <w:rsid w:val="00FA1957"/>
    <w:rsid w:val="00FB50B9"/>
    <w:rsid w:val="00FC0563"/>
    <w:rsid w:val="00FE6B37"/>
    <w:rsid w:val="00FF32D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A4B25"/>
  <w15:docId w15:val="{2E42C8A2-6994-4604-AD0C-1422FC54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DA0"/>
  </w:style>
  <w:style w:type="paragraph" w:styleId="Heading1">
    <w:name w:val="heading 1"/>
    <w:basedOn w:val="Normal"/>
    <w:next w:val="Normal"/>
    <w:link w:val="Heading1Char"/>
    <w:uiPriority w:val="9"/>
    <w:qFormat/>
    <w:rsid w:val="00FA195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A195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8EB"/>
  </w:style>
  <w:style w:type="paragraph" w:styleId="Footer">
    <w:name w:val="footer"/>
    <w:basedOn w:val="Normal"/>
    <w:link w:val="FooterChar"/>
    <w:uiPriority w:val="99"/>
    <w:unhideWhenUsed/>
    <w:rsid w:val="002F4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8EB"/>
  </w:style>
  <w:style w:type="paragraph" w:styleId="BalloonText">
    <w:name w:val="Balloon Text"/>
    <w:basedOn w:val="Normal"/>
    <w:link w:val="BalloonTextChar"/>
    <w:uiPriority w:val="99"/>
    <w:semiHidden/>
    <w:unhideWhenUsed/>
    <w:rsid w:val="002F4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EB"/>
    <w:rPr>
      <w:rFonts w:ascii="Tahoma" w:hAnsi="Tahoma" w:cs="Tahoma"/>
      <w:sz w:val="16"/>
      <w:szCs w:val="16"/>
    </w:rPr>
  </w:style>
  <w:style w:type="character" w:customStyle="1" w:styleId="Heading1Char">
    <w:name w:val="Heading 1 Char"/>
    <w:basedOn w:val="DefaultParagraphFont"/>
    <w:link w:val="Heading1"/>
    <w:uiPriority w:val="9"/>
    <w:rsid w:val="00FA1957"/>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FA1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A1957"/>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2Char">
    <w:name w:val="Heading 2 Char"/>
    <w:basedOn w:val="DefaultParagraphFont"/>
    <w:link w:val="Heading2"/>
    <w:uiPriority w:val="9"/>
    <w:rsid w:val="00FA1957"/>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FC0563"/>
    <w:pPr>
      <w:ind w:left="720"/>
      <w:contextualSpacing/>
    </w:pPr>
  </w:style>
  <w:style w:type="character" w:styleId="Hyperlink">
    <w:name w:val="Hyperlink"/>
    <w:basedOn w:val="DefaultParagraphFont"/>
    <w:uiPriority w:val="99"/>
    <w:unhideWhenUsed/>
    <w:rsid w:val="00F87A7C"/>
    <w:rPr>
      <w:color w:val="0563C1" w:themeColor="hyperlink"/>
      <w:u w:val="single"/>
    </w:rPr>
  </w:style>
  <w:style w:type="character" w:styleId="FollowedHyperlink">
    <w:name w:val="FollowedHyperlink"/>
    <w:basedOn w:val="DefaultParagraphFont"/>
    <w:uiPriority w:val="99"/>
    <w:semiHidden/>
    <w:unhideWhenUsed/>
    <w:rsid w:val="00F87A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nicgenetics.com.au/our-tests/doctor-resources/promise-classifier-of-endometrial-cance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earn.twu.c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Leung</dc:creator>
  <cp:keywords/>
  <dc:description/>
  <cp:lastModifiedBy>Samuel Leung</cp:lastModifiedBy>
  <cp:revision>47</cp:revision>
  <dcterms:created xsi:type="dcterms:W3CDTF">2017-08-20T22:32:00Z</dcterms:created>
  <dcterms:modified xsi:type="dcterms:W3CDTF">2024-09-13T16:16:00Z</dcterms:modified>
</cp:coreProperties>
</file>