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C049C0" w:rsidRDefault="00C379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885463" w:history="1">
            <w:r w:rsidR="00C049C0" w:rsidRPr="00B10609">
              <w:rPr>
                <w:rStyle w:val="Hyperlink"/>
                <w:noProof/>
              </w:rPr>
              <w:t>VW_EST_Crossdocking</w:t>
            </w:r>
            <w:r w:rsidR="00C049C0">
              <w:rPr>
                <w:noProof/>
                <w:webHidden/>
              </w:rPr>
              <w:tab/>
            </w:r>
            <w:r w:rsidR="00C049C0">
              <w:rPr>
                <w:noProof/>
                <w:webHidden/>
              </w:rPr>
              <w:fldChar w:fldCharType="begin"/>
            </w:r>
            <w:r w:rsidR="00C049C0">
              <w:rPr>
                <w:noProof/>
                <w:webHidden/>
              </w:rPr>
              <w:instrText xml:space="preserve"> PAGEREF _Toc414885463 \h </w:instrText>
            </w:r>
            <w:r w:rsidR="00C049C0">
              <w:rPr>
                <w:noProof/>
                <w:webHidden/>
              </w:rPr>
            </w:r>
            <w:r w:rsidR="00C049C0">
              <w:rPr>
                <w:noProof/>
                <w:webHidden/>
              </w:rPr>
              <w:fldChar w:fldCharType="separate"/>
            </w:r>
            <w:r w:rsidR="00C049C0">
              <w:rPr>
                <w:noProof/>
                <w:webHidden/>
              </w:rPr>
              <w:t>2</w:t>
            </w:r>
            <w:r w:rsidR="00C049C0">
              <w:rPr>
                <w:noProof/>
                <w:webHidden/>
              </w:rPr>
              <w:fldChar w:fldCharType="end"/>
            </w:r>
          </w:hyperlink>
        </w:p>
        <w:p w:rsidR="00C049C0" w:rsidRDefault="00C049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5464" w:history="1">
            <w:r w:rsidRPr="00B10609">
              <w:rPr>
                <w:rStyle w:val="Hyperlink"/>
                <w:noProof/>
              </w:rPr>
              <w:t>VW_EST_Estoque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9C0" w:rsidRDefault="00C049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5465" w:history="1">
            <w:r w:rsidRPr="00B1060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0609">
              <w:rPr>
                <w:rStyle w:val="Hyperlink"/>
                <w:noProof/>
              </w:rPr>
              <w:t>Tipo de Bloqueio = 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9C0" w:rsidRDefault="00C049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5466" w:history="1">
            <w:r w:rsidRPr="00B1060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0609">
              <w:rPr>
                <w:rStyle w:val="Hyperlink"/>
                <w:noProof/>
              </w:rPr>
              <w:t>Demais Tipos de Bloqueio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9C0" w:rsidRDefault="00C049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5467" w:history="1">
            <w:r w:rsidRPr="00B10609">
              <w:rPr>
                <w:rStyle w:val="Hyperlink"/>
                <w:noProof/>
              </w:rPr>
              <w:t>VW_EST_Fechamento_Estoque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9C0" w:rsidRDefault="00C049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5468" w:history="1">
            <w:r w:rsidRPr="00B10609">
              <w:rPr>
                <w:rStyle w:val="Hyperlink"/>
                <w:noProof/>
              </w:rPr>
              <w:t>VW_EST_Referencia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C379F8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6A1642" w:rsidP="008A5E2D">
      <w:pPr>
        <w:pStyle w:val="Ttulo1"/>
      </w:pPr>
      <w:bookmarkStart w:id="0" w:name="_Toc414885463"/>
      <w:proofErr w:type="spellStart"/>
      <w:proofErr w:type="gramStart"/>
      <w:r w:rsidRPr="006A1642">
        <w:lastRenderedPageBreak/>
        <w:t>VW_EST_Crossdocking</w:t>
      </w:r>
      <w:bookmarkEnd w:id="0"/>
      <w:proofErr w:type="spellEnd"/>
      <w:proofErr w:type="gramEnd"/>
    </w:p>
    <w:p w:rsidR="008A5E2D" w:rsidRPr="008A5E2D" w:rsidRDefault="008A5E2D" w:rsidP="008A5E2D"/>
    <w:p w:rsidR="00912737" w:rsidRDefault="00F833B5" w:rsidP="00A81FB5">
      <w:r>
        <w:rPr>
          <w:noProof/>
          <w:lang w:eastAsia="pt-BR"/>
        </w:rPr>
        <w:pict>
          <v:group id="_x0000_s1473" style="position:absolute;margin-left:9.5pt;margin-top:8.55pt;width:341.75pt;height:177.35pt;z-index:251755520" coordorigin="1891,2618" coordsize="6835,354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891;top:4450;width:2924;height:1715;mso-width-relative:margin;mso-height-relative:margin" o:regroupid="15">
              <v:textbox style="mso-next-textbox:#_x0000_s1026">
                <w:txbxContent>
                  <w:p w:rsidR="002B120A" w:rsidRPr="002B120A" w:rsidRDefault="006A1642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A1642">
                      <w:rPr>
                        <w:b/>
                        <w:sz w:val="16"/>
                        <w:szCs w:val="16"/>
                      </w:rPr>
                      <w:t>.ttcemm112201</w:t>
                    </w:r>
                  </w:p>
                  <w:p w:rsidR="00E72722" w:rsidRDefault="006A1642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Armazém</w:t>
                    </w:r>
                  </w:p>
                  <w:p w:rsidR="006A1642" w:rsidRDefault="006A1642" w:rsidP="006A164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A1642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6A1642" w:rsidRDefault="006A1642" w:rsidP="006A164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waid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6A1642" w:rsidRPr="008A5E2D" w:rsidRDefault="006A1642" w:rsidP="006A16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68" type="#_x0000_t202" style="position:absolute;left:5670;top:4860;width:3056;height:1302;mso-width-relative:margin;mso-height-relative:margin" o:regroupid="15">
              <v:textbox style="mso-next-textbox:#_x0000_s1368">
                <w:txbxContent>
                  <w:p w:rsidR="008A5E2D" w:rsidRPr="002B120A" w:rsidRDefault="006A1642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A1642">
                      <w:rPr>
                        <w:b/>
                        <w:sz w:val="16"/>
                        <w:szCs w:val="16"/>
                      </w:rPr>
                      <w:t>.tznwmd200201</w:t>
                    </w:r>
                  </w:p>
                  <w:p w:rsidR="008A5E2D" w:rsidRDefault="006A1642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A1642">
                      <w:rPr>
                        <w:b/>
                        <w:sz w:val="16"/>
                        <w:szCs w:val="16"/>
                      </w:rPr>
                      <w:t xml:space="preserve">Estoque </w:t>
                    </w:r>
                    <w:proofErr w:type="spellStart"/>
                    <w:r w:rsidRPr="006A1642">
                      <w:rPr>
                        <w:b/>
                        <w:sz w:val="16"/>
                        <w:szCs w:val="16"/>
                      </w:rPr>
                      <w:t>Cross</w:t>
                    </w:r>
                    <w:proofErr w:type="spellEnd"/>
                    <w:r w:rsidRPr="006A1642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6A1642">
                      <w:rPr>
                        <w:b/>
                        <w:sz w:val="16"/>
                        <w:szCs w:val="16"/>
                      </w:rPr>
                      <w:t>Docking</w:t>
                    </w:r>
                    <w:proofErr w:type="spellEnd"/>
                  </w:p>
                  <w:p w:rsidR="006A1642" w:rsidRDefault="006A1642" w:rsidP="006A164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cwar$c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4449FD" w:rsidRDefault="004449FD" w:rsidP="008A5E2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84" type="#_x0000_t202" style="position:absolute;left:4245;top:2618;width:3056;height:1302;mso-width-relative:margin;mso-height-relative:margin">
              <v:textbox style="mso-next-textbox:#_x0000_s1384">
                <w:txbxContent>
                  <w:p w:rsidR="006A1642" w:rsidRPr="002B120A" w:rsidRDefault="006A1642" w:rsidP="006A164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A1642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6A1642" w:rsidRDefault="006A1642" w:rsidP="006A164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A1642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6A1642" w:rsidRDefault="006A1642" w:rsidP="006A164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6A1642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6A1642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  <w:p w:rsidR="006A1642" w:rsidRDefault="006A1642" w:rsidP="006A16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85" type="#_x0000_t32" style="position:absolute;left:4007;top:3733;width:1064;height:1665;flip:x" o:connectortype="straight">
              <v:stroke endarrow="block"/>
            </v:shape>
            <v:shape id="_x0000_s1386" type="#_x0000_t32" style="position:absolute;left:3381;top:5923;width:2366;height:0" o:connectortype="straight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B833EA" w:rsidRDefault="00B833EA" w:rsidP="000D0D5A"/>
    <w:p w:rsidR="00167C8B" w:rsidRDefault="00167C8B" w:rsidP="000D0D5A"/>
    <w:p w:rsidR="00167C8B" w:rsidRDefault="00167C8B" w:rsidP="000D0D5A"/>
    <w:p w:rsidR="00167C8B" w:rsidRDefault="00167C8B" w:rsidP="000D0D5A"/>
    <w:p w:rsidR="00167C8B" w:rsidRDefault="00167C8B" w:rsidP="000D0D5A"/>
    <w:p w:rsidR="00167C8B" w:rsidRDefault="00167C8B" w:rsidP="000D0D5A"/>
    <w:p w:rsidR="00B833EA" w:rsidRDefault="00B833EA" w:rsidP="000D0D5A"/>
    <w:p w:rsidR="00B833EA" w:rsidRDefault="00167C8B" w:rsidP="00167C8B">
      <w:pPr>
        <w:pStyle w:val="Ttulo1"/>
      </w:pPr>
      <w:bookmarkStart w:id="1" w:name="_Toc414885464"/>
      <w:proofErr w:type="spellStart"/>
      <w:proofErr w:type="gramStart"/>
      <w:r w:rsidRPr="00167C8B">
        <w:lastRenderedPageBreak/>
        <w:t>VW_EST_Estoque</w:t>
      </w:r>
      <w:bookmarkEnd w:id="1"/>
      <w:proofErr w:type="spellEnd"/>
      <w:proofErr w:type="gramEnd"/>
    </w:p>
    <w:p w:rsidR="000B13A7" w:rsidRPr="000B13A7" w:rsidRDefault="000B13A7" w:rsidP="00A7334C">
      <w:pPr>
        <w:pStyle w:val="Ttulo1"/>
        <w:numPr>
          <w:ilvl w:val="0"/>
          <w:numId w:val="1"/>
        </w:numPr>
      </w:pPr>
      <w:bookmarkStart w:id="2" w:name="_Toc414885465"/>
      <w:r>
        <w:t>Tipo de Bloqueio = WN</w:t>
      </w:r>
      <w:bookmarkEnd w:id="2"/>
    </w:p>
    <w:p w:rsidR="00B833EA" w:rsidRDefault="00B833EA" w:rsidP="000D0D5A"/>
    <w:p w:rsidR="00247CAB" w:rsidRDefault="00F833B5" w:rsidP="000D0D5A">
      <w:r>
        <w:rPr>
          <w:noProof/>
          <w:lang w:eastAsia="pt-BR"/>
        </w:rPr>
        <w:pict>
          <v:group id="_x0000_s1475" style="position:absolute;margin-left:-31.15pt;margin-top:16pt;width:515.95pt;height:393.3pt;z-index:251857920" coordorigin="1078,3697" coordsize="10319,7866">
            <v:shape id="_x0000_s1387" type="#_x0000_t202" style="position:absolute;left:4680;top:6364;width:3056;height:2116;mso-width-relative:margin;mso-height-relative:margin" o:regroupid="20">
              <v:textbox style="mso-next-textbox:#_x0000_s1387">
                <w:txbxContent>
                  <w:p w:rsidR="005D6B7B" w:rsidRPr="002B120A" w:rsidRDefault="005D6B7B" w:rsidP="005D6B7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D6B7B">
                      <w:rPr>
                        <w:b/>
                        <w:sz w:val="16"/>
                        <w:szCs w:val="16"/>
                      </w:rPr>
                      <w:t>.twhinr140201</w:t>
                    </w:r>
                  </w:p>
                  <w:p w:rsidR="005D6B7B" w:rsidRDefault="005D6B7B" w:rsidP="005D6B7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Inventário</w:t>
                    </w:r>
                  </w:p>
                  <w:p w:rsidR="005D6B7B" w:rsidRDefault="005D6B7B" w:rsidP="005D6B7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5D6B7B" w:rsidRDefault="005D6B7B" w:rsidP="005D6B7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142948" w:rsidRDefault="00142948" w:rsidP="005D6B7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4294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42948">
                      <w:rPr>
                        <w:sz w:val="16"/>
                        <w:szCs w:val="16"/>
                      </w:rPr>
                      <w:t>loca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Local</w:t>
                    </w:r>
                  </w:p>
                </w:txbxContent>
              </v:textbox>
            </v:shape>
            <v:shape id="_x0000_s1388" type="#_x0000_t202" style="position:absolute;left:1078;top:3698;width:3056;height:3694;mso-width-relative:margin;mso-height-relative:margin" o:regroupid="20">
              <v:textbox style="mso-next-textbox:#_x0000_s1388">
                <w:txbxContent>
                  <w:p w:rsidR="0008343D" w:rsidRPr="002B120A" w:rsidRDefault="0008343D" w:rsidP="0008343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343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8343D">
                      <w:rPr>
                        <w:b/>
                        <w:sz w:val="16"/>
                        <w:szCs w:val="16"/>
                      </w:rPr>
                      <w:t>.twhinp100201</w:t>
                    </w:r>
                  </w:p>
                  <w:p w:rsidR="0008343D" w:rsidRDefault="0008343D" w:rsidP="0008343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08343D">
                      <w:rPr>
                        <w:b/>
                        <w:sz w:val="16"/>
                        <w:szCs w:val="16"/>
                      </w:rPr>
                      <w:t>Transações de inventário planejado por item</w:t>
                    </w:r>
                  </w:p>
                  <w:p w:rsidR="0008343D" w:rsidRDefault="0008343D" w:rsidP="0008343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08343D" w:rsidRDefault="0008343D" w:rsidP="0008343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  <w:r w:rsidR="00972329">
                      <w:rPr>
                        <w:sz w:val="16"/>
                        <w:szCs w:val="16"/>
                      </w:rPr>
                      <w:t xml:space="preserve"> </w:t>
                    </w:r>
                  </w:p>
                  <w:p w:rsidR="0008343D" w:rsidRDefault="0008343D" w:rsidP="0008343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343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8343D">
                      <w:rPr>
                        <w:sz w:val="16"/>
                        <w:szCs w:val="16"/>
                      </w:rPr>
                      <w:t>koor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8343D">
                      <w:rPr>
                        <w:sz w:val="16"/>
                        <w:szCs w:val="16"/>
                      </w:rPr>
                      <w:t>Origem do tipo de ordem</w:t>
                    </w:r>
                    <w:r>
                      <w:rPr>
                        <w:sz w:val="16"/>
                        <w:szCs w:val="16"/>
                      </w:rPr>
                      <w:t xml:space="preserve"> [=3</w:t>
                    </w:r>
                    <w:r w:rsidR="00247CAB">
                      <w:rPr>
                        <w:sz w:val="16"/>
                        <w:szCs w:val="16"/>
                      </w:rPr>
                      <w:t xml:space="preserve"> “Ordem de Venda”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  <w:p w:rsidR="0008343D" w:rsidRDefault="0008343D" w:rsidP="0008343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343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8343D">
                      <w:rPr>
                        <w:sz w:val="16"/>
                        <w:szCs w:val="16"/>
                      </w:rPr>
                      <w:t>kotr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8343D">
                      <w:rPr>
                        <w:sz w:val="16"/>
                        <w:szCs w:val="16"/>
                      </w:rPr>
                      <w:t>Tipo de transação</w:t>
                    </w:r>
                    <w:r>
                      <w:rPr>
                        <w:sz w:val="16"/>
                        <w:szCs w:val="16"/>
                      </w:rPr>
                      <w:t xml:space="preserve"> [ =2</w:t>
                    </w:r>
                    <w:r w:rsidR="00247CAB">
                      <w:rPr>
                        <w:sz w:val="16"/>
                        <w:szCs w:val="16"/>
                      </w:rPr>
                      <w:t xml:space="preserve"> “</w:t>
                    </w:r>
                    <w:r w:rsidR="00247CAB" w:rsidRPr="00247CAB">
                      <w:rPr>
                        <w:sz w:val="16"/>
                        <w:szCs w:val="16"/>
                      </w:rPr>
                      <w:t>- (Baixa planejada)</w:t>
                    </w:r>
                    <w:r w:rsidR="00247CAB">
                      <w:rPr>
                        <w:sz w:val="16"/>
                        <w:szCs w:val="16"/>
                      </w:rPr>
                      <w:t>”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  <w:p w:rsidR="0008343D" w:rsidRDefault="0008343D" w:rsidP="0008343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343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8343D">
                      <w:rPr>
                        <w:sz w:val="16"/>
                        <w:szCs w:val="16"/>
                      </w:rPr>
                      <w:t>cdis$c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8343D">
                      <w:rPr>
                        <w:sz w:val="16"/>
                        <w:szCs w:val="16"/>
                      </w:rPr>
                      <w:t>Restrição</w:t>
                    </w:r>
                    <w:r>
                      <w:rPr>
                        <w:sz w:val="16"/>
                        <w:szCs w:val="16"/>
                      </w:rPr>
                      <w:t xml:space="preserve"> [ = ‘’]</w:t>
                    </w:r>
                  </w:p>
                </w:txbxContent>
              </v:textbox>
            </v:shape>
            <v:shape id="_x0000_s1391" type="#_x0000_t202" style="position:absolute;left:8341;top:3697;width:3056;height:1991;mso-width-relative:margin;mso-height-relative:margin" o:regroupid="20">
              <v:textbox style="mso-next-textbox:#_x0000_s1391">
                <w:txbxContent>
                  <w:p w:rsidR="00247CAB" w:rsidRDefault="00247CAB" w:rsidP="00247CA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7CA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47CAB">
                      <w:rPr>
                        <w:b/>
                        <w:sz w:val="16"/>
                        <w:szCs w:val="16"/>
                      </w:rPr>
                      <w:t>.twhwmd217201</w:t>
                    </w:r>
                  </w:p>
                  <w:p w:rsidR="00247CAB" w:rsidRDefault="00247CAB" w:rsidP="00247CA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47CAB">
                      <w:rPr>
                        <w:b/>
                        <w:sz w:val="16"/>
                        <w:szCs w:val="16"/>
                      </w:rPr>
                      <w:t>Inventário de item por detalhes de custo de armazém</w:t>
                    </w:r>
                  </w:p>
                  <w:p w:rsidR="00247CAB" w:rsidRDefault="00247CAB" w:rsidP="00247CA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247CAB" w:rsidRDefault="00247CAB" w:rsidP="00247CA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</w:txbxContent>
              </v:textbox>
            </v:shape>
            <v:shape id="_x0000_s1392" type="#_x0000_t202" style="position:absolute;left:8341;top:6051;width:3056;height:2479;mso-width-relative:margin;mso-height-relative:margin" o:regroupid="20">
              <v:textbox style="mso-next-textbox:#_x0000_s1392">
                <w:txbxContent>
                  <w:p w:rsidR="00142948" w:rsidRDefault="00142948" w:rsidP="0014294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4294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142948">
                      <w:rPr>
                        <w:b/>
                        <w:sz w:val="16"/>
                        <w:szCs w:val="16"/>
                      </w:rPr>
                      <w:t>.twhwmd630201</w:t>
                    </w:r>
                  </w:p>
                  <w:p w:rsidR="00142948" w:rsidRDefault="007F5CA7" w:rsidP="0014294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F5CA7">
                      <w:rPr>
                        <w:b/>
                        <w:sz w:val="16"/>
                        <w:szCs w:val="16"/>
                      </w:rPr>
                      <w:t>Bloqueios por ponto de estoque</w:t>
                    </w:r>
                  </w:p>
                  <w:p w:rsidR="00142948" w:rsidRDefault="00142948" w:rsidP="0014294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142948" w:rsidRDefault="00142948" w:rsidP="0014294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7F5CA7" w:rsidRDefault="007F5CA7" w:rsidP="007F5CA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4294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42948">
                      <w:rPr>
                        <w:sz w:val="16"/>
                        <w:szCs w:val="16"/>
                      </w:rPr>
                      <w:t>loca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Local</w:t>
                    </w:r>
                  </w:p>
                  <w:p w:rsidR="007F5CA7" w:rsidRDefault="007F5CA7" w:rsidP="007F5CA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bloc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F5CA7">
                      <w:rPr>
                        <w:sz w:val="16"/>
                        <w:szCs w:val="16"/>
                      </w:rPr>
                      <w:t>Motivo para bloqueio</w:t>
                    </w:r>
                  </w:p>
                  <w:p w:rsidR="007F5CA7" w:rsidRDefault="007F5CA7" w:rsidP="0014294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93" type="#_x0000_t202" style="position:absolute;left:8341;top:9084;width:3056;height:2479;mso-width-relative:margin;mso-height-relative:margin" o:regroupid="20">
              <v:textbox style="mso-next-textbox:#_x0000_s1393">
                <w:txbxContent>
                  <w:p w:rsidR="007F5CA7" w:rsidRDefault="007F5CA7" w:rsidP="007F5CA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F5CA7">
                      <w:rPr>
                        <w:b/>
                        <w:sz w:val="16"/>
                        <w:szCs w:val="16"/>
                      </w:rPr>
                      <w:t>.ttcmcs095201</w:t>
                    </w:r>
                  </w:p>
                  <w:p w:rsidR="007F5CA7" w:rsidRDefault="007F5CA7" w:rsidP="007F5CA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Parâmetros</w:t>
                    </w:r>
                  </w:p>
                  <w:p w:rsidR="009A3849" w:rsidRDefault="009A3849" w:rsidP="009A384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koda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F5CA7">
                      <w:rPr>
                        <w:sz w:val="16"/>
                        <w:szCs w:val="16"/>
                      </w:rPr>
                      <w:t>Parâmetro da string</w:t>
                    </w:r>
                  </w:p>
                  <w:p w:rsidR="007F5CA7" w:rsidRDefault="007F5CA7" w:rsidP="007F5CA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modu</w:t>
                    </w:r>
                    <w:proofErr w:type="spellEnd"/>
                    <w:r w:rsidRPr="007F5CA7">
                      <w:rPr>
                        <w:sz w:val="16"/>
                        <w:szCs w:val="16"/>
                      </w:rPr>
                      <w:t xml:space="preserve"> = Módulo</w:t>
                    </w:r>
                    <w:r>
                      <w:rPr>
                        <w:sz w:val="16"/>
                        <w:szCs w:val="16"/>
                      </w:rPr>
                      <w:t xml:space="preserve"> [</w:t>
                    </w:r>
                    <w:r w:rsidR="004045A9">
                      <w:rPr>
                        <w:sz w:val="16"/>
                        <w:szCs w:val="16"/>
                      </w:rPr>
                      <w:t>=</w:t>
                    </w:r>
                    <w:r w:rsidRPr="007F5CA7">
                      <w:rPr>
                        <w:sz w:val="16"/>
                        <w:szCs w:val="16"/>
                      </w:rPr>
                      <w:t>'BOD'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  <w:p w:rsidR="007F5CA7" w:rsidRDefault="007F5CA7" w:rsidP="007F5CA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sumd</w:t>
                    </w:r>
                    <w:proofErr w:type="spellEnd"/>
                    <w:r w:rsidRPr="007F5CA7">
                      <w:rPr>
                        <w:sz w:val="16"/>
                        <w:szCs w:val="16"/>
                      </w:rPr>
                      <w:t xml:space="preserve"> =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7F5CA7">
                      <w:rPr>
                        <w:sz w:val="16"/>
                        <w:szCs w:val="16"/>
                      </w:rPr>
                      <w:t xml:space="preserve">Submódulo </w:t>
                    </w:r>
                    <w:r>
                      <w:rPr>
                        <w:sz w:val="16"/>
                        <w:szCs w:val="16"/>
                      </w:rPr>
                      <w:t>[</w:t>
                    </w:r>
                    <w:r w:rsidR="004045A9">
                      <w:rPr>
                        <w:sz w:val="16"/>
                        <w:szCs w:val="16"/>
                      </w:rPr>
                      <w:t xml:space="preserve">= </w:t>
                    </w:r>
                    <w:r w:rsidRPr="007F5CA7">
                      <w:rPr>
                        <w:sz w:val="16"/>
                        <w:szCs w:val="16"/>
                      </w:rPr>
                      <w:t>0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  <w:p w:rsidR="007F5CA7" w:rsidRDefault="007F5CA7" w:rsidP="007F5CA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prcd</w:t>
                    </w:r>
                    <w:proofErr w:type="spellEnd"/>
                    <w:r w:rsidRPr="007F5CA7">
                      <w:rPr>
                        <w:sz w:val="16"/>
                        <w:szCs w:val="16"/>
                      </w:rPr>
                      <w:t xml:space="preserve"> =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7F5CA7">
                      <w:rPr>
                        <w:sz w:val="16"/>
                        <w:szCs w:val="16"/>
                      </w:rPr>
                      <w:t>Programa</w:t>
                    </w:r>
                    <w:r>
                      <w:rPr>
                        <w:sz w:val="16"/>
                        <w:szCs w:val="16"/>
                      </w:rPr>
                      <w:t xml:space="preserve"> [</w:t>
                    </w:r>
                    <w:r w:rsidR="004045A9">
                      <w:rPr>
                        <w:sz w:val="16"/>
                        <w:szCs w:val="16"/>
                      </w:rPr>
                      <w:t>=</w:t>
                    </w:r>
                    <w:r w:rsidRPr="007F5CA7">
                      <w:rPr>
                        <w:sz w:val="16"/>
                        <w:szCs w:val="16"/>
                      </w:rPr>
                      <w:t xml:space="preserve"> 9999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</w:txbxContent>
              </v:textbox>
            </v:shape>
            <v:shape id="_x0000_s1394" type="#_x0000_t202" style="position:absolute;left:1078;top:7723;width:3056;height:2166;mso-width-relative:margin;mso-height-relative:margin" o:regroupid="20">
              <v:textbox style="mso-next-textbox:#_x0000_s1394">
                <w:txbxContent>
                  <w:p w:rsidR="007F5CA7" w:rsidRDefault="007F5CA7" w:rsidP="007F5CA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F5CA7">
                      <w:rPr>
                        <w:b/>
                        <w:sz w:val="16"/>
                        <w:szCs w:val="16"/>
                      </w:rPr>
                      <w:t>.twhinh220201</w:t>
                    </w:r>
                  </w:p>
                  <w:p w:rsidR="007F5CA7" w:rsidRDefault="007F5CA7" w:rsidP="007F5CA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F5CA7">
                      <w:rPr>
                        <w:b/>
                        <w:sz w:val="16"/>
                        <w:szCs w:val="16"/>
                      </w:rPr>
                      <w:t>Linhas da ordem de saída</w:t>
                    </w:r>
                  </w:p>
                  <w:p w:rsidR="001B1276" w:rsidRDefault="001B1276" w:rsidP="001B127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1B1276" w:rsidRDefault="001B1276" w:rsidP="001B127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7F5CA7" w:rsidRDefault="001B1276" w:rsidP="007F5CA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B127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B1276">
                      <w:rPr>
                        <w:sz w:val="16"/>
                        <w:szCs w:val="16"/>
                      </w:rPr>
                      <w:t>wmss</w:t>
                    </w:r>
                    <w:proofErr w:type="spellEnd"/>
                    <w:r w:rsidRPr="001B1276">
                      <w:rPr>
                        <w:sz w:val="16"/>
                        <w:szCs w:val="16"/>
                      </w:rPr>
                      <w:t xml:space="preserve"> = Status WMS</w:t>
                    </w:r>
                    <w:r>
                      <w:rPr>
                        <w:sz w:val="16"/>
                        <w:szCs w:val="16"/>
                      </w:rPr>
                      <w:t xml:space="preserve"> [=</w:t>
                    </w:r>
                    <w:r w:rsidRPr="001B1276">
                      <w:rPr>
                        <w:sz w:val="16"/>
                        <w:szCs w:val="16"/>
                      </w:rPr>
                      <w:t>40</w:t>
                    </w:r>
                    <w:r w:rsidR="00C576E9">
                      <w:rPr>
                        <w:sz w:val="16"/>
                        <w:szCs w:val="16"/>
                      </w:rPr>
                      <w:t xml:space="preserve"> “Em curso”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</w:txbxContent>
              </v:textbox>
            </v:shape>
            <v:shape id="_x0000_s1395" type="#_x0000_t202" style="position:absolute;left:4726;top:9448;width:3056;height:2089;mso-width-relative:margin;mso-height-relative:margin" o:regroupid="20">
              <v:textbox style="mso-next-textbox:#_x0000_s1395">
                <w:txbxContent>
                  <w:p w:rsidR="00EC771C" w:rsidRDefault="00EC771C" w:rsidP="00EC771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C771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C771C">
                      <w:rPr>
                        <w:b/>
                        <w:sz w:val="16"/>
                        <w:szCs w:val="16"/>
                      </w:rPr>
                      <w:t>.ttcemm112201</w:t>
                    </w:r>
                  </w:p>
                  <w:p w:rsidR="00EC771C" w:rsidRDefault="00EC771C" w:rsidP="00EC771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Armazém</w:t>
                    </w:r>
                  </w:p>
                  <w:p w:rsidR="00EC771C" w:rsidRDefault="00EC771C" w:rsidP="00EC771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waid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8E3D43" w:rsidRDefault="008E3D43" w:rsidP="00EC771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E3D43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EC771C" w:rsidRDefault="008E3D43" w:rsidP="00EC771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E3D43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</w:txbxContent>
              </v:textbox>
            </v:shape>
            <v:shape id="_x0000_s1396" type="#_x0000_t202" style="position:absolute;left:1089;top:10163;width:3056;height:1340;mso-width-relative:margin;mso-height-relative:margin" o:regroupid="20">
              <v:textbox style="mso-next-textbox:#_x0000_s1396">
                <w:txbxContent>
                  <w:p w:rsidR="008E3D43" w:rsidRPr="002B120A" w:rsidRDefault="008E3D43" w:rsidP="008E3D4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A1642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8E3D43" w:rsidRDefault="008E3D43" w:rsidP="008E3D4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A1642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8E3D43" w:rsidRDefault="008E3D43" w:rsidP="008E3D4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6A1642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6A1642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  <w:p w:rsidR="008E3D43" w:rsidRDefault="008E3D43" w:rsidP="008E3D43">
                    <w:pPr>
                      <w:rPr>
                        <w:sz w:val="16"/>
                        <w:szCs w:val="16"/>
                      </w:rPr>
                    </w:pPr>
                  </w:p>
                  <w:p w:rsidR="008E3D43" w:rsidRDefault="008E3D43" w:rsidP="008E3D4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97" type="#_x0000_t202" style="position:absolute;left:4609;top:3705;width:3056;height:1327;mso-width-relative:margin;mso-height-relative:margin" o:regroupid="20">
              <v:textbox style="mso-next-textbox:#_x0000_s1397">
                <w:txbxContent>
                  <w:p w:rsidR="008E3D43" w:rsidRDefault="008E3D43" w:rsidP="008E3D4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E3D43">
                      <w:rPr>
                        <w:b/>
                        <w:sz w:val="16"/>
                        <w:szCs w:val="16"/>
                      </w:rPr>
                      <w:t>.ttcmcs003201</w:t>
                    </w:r>
                  </w:p>
                  <w:p w:rsidR="008E3D43" w:rsidRDefault="008E3D43" w:rsidP="008E3D4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Armazéns</w:t>
                    </w:r>
                  </w:p>
                  <w:p w:rsidR="008E3D43" w:rsidRDefault="008E3D43" w:rsidP="008E3D4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</w:txbxContent>
              </v:textbox>
            </v:shape>
            <v:shape id="_x0000_s1398" type="#_x0000_t32" style="position:absolute;left:5885;top:4848;width:1;height:2875" o:connectortype="straight" o:regroupid="20">
              <v:stroke endarrow="block"/>
            </v:shape>
            <v:shape id="_x0000_s1399" type="#_x0000_t32" style="position:absolute;left:3118;top:10934;width:1715;height:300;flip:y" o:connectortype="straight" o:regroupid="20">
              <v:stroke endarrow="block"/>
            </v:shape>
            <v:shape id="_x0000_s1400" type="#_x0000_t32" style="position:absolute;left:5885;top:7966;width:0;height:2392;flip:y" o:connectortype="straight" o:regroupid="20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402" type="#_x0000_t34" style="position:absolute;left:2279;top:4961;width:2554;height:2430" o:connectortype="elbow" o:regroupid="20" adj="17574,-35840,-19274">
              <v:stroke endarrow="block"/>
            </v:shape>
            <v:group id="_x0000_s1411" style="position:absolute;left:2554;top:5374;width:2279;height:2442" coordorigin="2554,4445" coordsize="2279,2442" o:regroupid="20">
              <v:shape id="_x0000_s1408" type="#_x0000_t32" style="position:absolute;left:2554;top:4445;width:1678;height:1" o:connectortype="straight"/>
              <v:shape id="_x0000_s1409" type="#_x0000_t32" style="position:absolute;left:4232;top:4445;width:0;height:2442" o:connectortype="straight"/>
              <v:shape id="_x0000_s1410" type="#_x0000_t32" style="position:absolute;left:4232;top:6887;width:601;height:0" o:connectortype="straight">
                <v:stroke endarrow="block"/>
              </v:shape>
            </v:group>
            <v:shape id="_x0000_s1413" type="#_x0000_t34" style="position:absolute;left:5973;top:4961;width:2454;height:2430;rotation:180;flip:y" o:connectortype="elbow" o:regroupid="20" adj="4629,35840,-74174">
              <v:stroke endarrow="block"/>
            </v:shape>
            <v:group id="_x0000_s1418" style="position:absolute;left:6111;top:5374;width:2301;height:2442" coordorigin="6111,4445" coordsize="2301,2442" o:regroupid="20">
              <v:shape id="_x0000_s1415" type="#_x0000_t32" style="position:absolute;left:8026;top:4446;width:386;height:1;flip:x" o:connectortype="straight"/>
              <v:shape id="_x0000_s1416" type="#_x0000_t32" style="position:absolute;left:8026;top:4445;width:0;height:2442" o:connectortype="straight"/>
              <v:shape id="_x0000_s1417" type="#_x0000_t32" style="position:absolute;left:6111;top:6887;width:1915;height:0;flip:x" o:connectortype="straight">
                <v:stroke endarrow="block"/>
              </v:shape>
            </v:group>
            <v:shape id="_x0000_s1419" type="#_x0000_t32" style="position:absolute;left:6111;top:7102;width:2316;height:289;flip:x" o:connectortype="straight" o:regroupid="20">
              <v:stroke endarrow="block"/>
            </v:shape>
            <v:shape id="_x0000_s1420" type="#_x0000_t32" style="position:absolute;left:6311;top:7540;width:2191;height:276;flip:x" o:connectortype="straight" o:regroupid="20">
              <v:stroke endarrow="block"/>
            </v:shape>
            <v:shape id="_x0000_s1421" type="#_x0000_t32" style="position:absolute;left:5760;top:7966;width:2742;height:301;flip:x" o:connectortype="straight" o:regroupid="20">
              <v:stroke endarrow="block"/>
            </v:shape>
            <v:group id="_x0000_s1428" style="position:absolute;left:2279;top:7391;width:2554;height:1402" coordorigin="2279,6462" coordsize="2554,1402" o:regroupid="20">
              <v:shape id="_x0000_s1425" type="#_x0000_t32" style="position:absolute;left:2279;top:7864;width:2079;height:0" o:connectortype="straight"/>
              <v:shape id="_x0000_s1426" type="#_x0000_t32" style="position:absolute;left:4358;top:6462;width:1;height:1402;flip:y" o:connectortype="straight"/>
              <v:shape id="_x0000_s1427" type="#_x0000_t32" style="position:absolute;left:4358;top:6462;width:475;height:0" o:connectortype="straight">
                <v:stroke endarrow="block"/>
              </v:shape>
            </v:group>
            <v:group id="_x0000_s1433" style="position:absolute;left:2520;top:7826;width:2313;height:1376" coordorigin="2520,6897" coordsize="2313,1376" o:regroupid="20">
              <v:shape id="_x0000_s1430" type="#_x0000_t32" style="position:absolute;left:2520;top:8273;width:1975;height:0" o:connectortype="straight" o:regroupid="16"/>
              <v:shape id="_x0000_s1431" type="#_x0000_t32" style="position:absolute;left:4495;top:6898;width:1;height:1375;flip:y" o:connectortype="straight" o:regroupid="16"/>
              <v:shape id="_x0000_s1432" type="#_x0000_t32" style="position:absolute;left:4494;top:6897;width:339;height:1" o:connectortype="straight" o:regroupid="16">
                <v:stroke endarrow="block"/>
              </v:shape>
            </v:group>
            <v:shape id="_x0000_s1468" type="#_x0000_t32" style="position:absolute;left:8740;top:8480;width:0;height:1683;flip:y" o:connectortype="straight" o:regroupid="20">
              <v:stroke endarrow="block"/>
            </v:shape>
          </v:group>
        </w:pict>
      </w:r>
    </w:p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4A67A0" w:rsidRDefault="004A67A0" w:rsidP="000D0D5A"/>
    <w:p w:rsidR="000E55B8" w:rsidRDefault="000E55B8" w:rsidP="000E55B8">
      <w:r w:rsidRPr="000E55B8">
        <w:rPr>
          <w:b/>
          <w:color w:val="FF0000"/>
          <w:u w:val="single"/>
        </w:rPr>
        <w:t>Filtro</w:t>
      </w:r>
      <w:r>
        <w:t>:</w:t>
      </w:r>
      <w:proofErr w:type="gramStart"/>
      <w:r>
        <w:t xml:space="preserve">  </w:t>
      </w:r>
      <w:proofErr w:type="gramEnd"/>
      <w:r w:rsidRPr="000E55B8">
        <w:t>(whinr140.</w:t>
      </w:r>
      <w:proofErr w:type="spellStart"/>
      <w:r w:rsidRPr="000E55B8">
        <w:t>t$qhnd</w:t>
      </w:r>
      <w:proofErr w:type="spellEnd"/>
      <w:r>
        <w:t xml:space="preserve"> [</w:t>
      </w:r>
      <w:proofErr w:type="spellStart"/>
      <w:r w:rsidRPr="000E55B8">
        <w:t>Invent</w:t>
      </w:r>
      <w:proofErr w:type="spellEnd"/>
      <w:r w:rsidRPr="000E55B8">
        <w:t>. Disponível</w:t>
      </w:r>
      <w:r>
        <w:t xml:space="preserve">]  </w:t>
      </w:r>
      <w:r w:rsidRPr="000E55B8">
        <w:t>-</w:t>
      </w:r>
    </w:p>
    <w:p w:rsidR="004A67A0" w:rsidRDefault="000E55B8" w:rsidP="000E55B8">
      <w:pPr>
        <w:ind w:firstLine="708"/>
      </w:pPr>
      <w:proofErr w:type="spellStart"/>
      <w:proofErr w:type="gramStart"/>
      <w:r w:rsidRPr="000E55B8">
        <w:t>nvl</w:t>
      </w:r>
      <w:proofErr w:type="spellEnd"/>
      <w:proofErr w:type="gramEnd"/>
      <w:r w:rsidRPr="000E55B8">
        <w:t>(Q2.</w:t>
      </w:r>
      <w:proofErr w:type="spellStart"/>
      <w:r w:rsidRPr="000E55B8">
        <w:t>bloc</w:t>
      </w:r>
      <w:proofErr w:type="spellEnd"/>
      <w:r w:rsidRPr="000E55B8">
        <w:t>,0)</w:t>
      </w:r>
      <w:r>
        <w:t xml:space="preserve"> [</w:t>
      </w:r>
      <w:r w:rsidRPr="000E55B8">
        <w:t>Quantidade de bloqueio em unidade de armazenamento</w:t>
      </w:r>
      <w:r>
        <w:t>]</w:t>
      </w:r>
      <w:r w:rsidRPr="000E55B8">
        <w:t>) &gt; 0</w:t>
      </w:r>
    </w:p>
    <w:p w:rsidR="000B13A7" w:rsidRDefault="000B13A7" w:rsidP="000D0D5A"/>
    <w:p w:rsidR="000B13A7" w:rsidRDefault="000B13A7" w:rsidP="000D0D5A"/>
    <w:p w:rsidR="000B13A7" w:rsidRDefault="000B13A7" w:rsidP="000D0D5A"/>
    <w:p w:rsidR="00521F10" w:rsidRPr="000B13A7" w:rsidRDefault="00521F10" w:rsidP="00521F10">
      <w:pPr>
        <w:pStyle w:val="Ttulo1"/>
        <w:numPr>
          <w:ilvl w:val="0"/>
          <w:numId w:val="1"/>
        </w:numPr>
      </w:pPr>
      <w:bookmarkStart w:id="3" w:name="_Toc414885466"/>
      <w:r>
        <w:lastRenderedPageBreak/>
        <w:t>Demais Tipos de Bloqueio</w:t>
      </w:r>
      <w:bookmarkEnd w:id="3"/>
    </w:p>
    <w:p w:rsidR="000B13A7" w:rsidRDefault="000B13A7" w:rsidP="000D0D5A"/>
    <w:p w:rsidR="003D5462" w:rsidRDefault="006A79F5" w:rsidP="000D0D5A">
      <w:r>
        <w:rPr>
          <w:noProof/>
          <w:lang w:eastAsia="pt-BR"/>
        </w:rPr>
        <w:pict>
          <v:group id="_x0000_s1529" style="position:absolute;margin-left:-29.15pt;margin-top:4.45pt;width:511.6pt;height:390.7pt;z-index:251858944" coordorigin="1118,2536" coordsize="10232,7814">
            <v:shape id="_x0000_s1434" type="#_x0000_t202" style="position:absolute;left:4754;top:5059;width:3056;height:2198;mso-width-relative:margin;mso-height-relative:margin">
              <v:textbox style="mso-next-textbox:#_x0000_s1434">
                <w:txbxContent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4294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142948">
                      <w:rPr>
                        <w:b/>
                        <w:sz w:val="16"/>
                        <w:szCs w:val="16"/>
                      </w:rPr>
                      <w:t>.twhwmd630201</w:t>
                    </w:r>
                  </w:p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F5CA7">
                      <w:rPr>
                        <w:b/>
                        <w:sz w:val="16"/>
                        <w:szCs w:val="16"/>
                      </w:rPr>
                      <w:t>Bloqueios por ponto de estoque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bloc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F5CA7">
                      <w:rPr>
                        <w:sz w:val="16"/>
                        <w:szCs w:val="16"/>
                      </w:rPr>
                      <w:t>Motivo para bloqueio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435" type="#_x0000_t202" style="position:absolute;left:1118;top:3465;width:3056;height:3694;mso-width-relative:margin;mso-height-relative:margin">
              <v:textbox style="mso-next-textbox:#_x0000_s1435">
                <w:txbxContent>
                  <w:p w:rsidR="00521F10" w:rsidRPr="002B120A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343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8343D">
                      <w:rPr>
                        <w:b/>
                        <w:sz w:val="16"/>
                        <w:szCs w:val="16"/>
                      </w:rPr>
                      <w:t>.twhinp100201</w:t>
                    </w:r>
                  </w:p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08343D">
                      <w:rPr>
                        <w:b/>
                        <w:sz w:val="16"/>
                        <w:szCs w:val="16"/>
                      </w:rPr>
                      <w:t>Transações de inventário planejado por item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 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343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8343D">
                      <w:rPr>
                        <w:sz w:val="16"/>
                        <w:szCs w:val="16"/>
                      </w:rPr>
                      <w:t>cdis$c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8343D">
                      <w:rPr>
                        <w:sz w:val="16"/>
                        <w:szCs w:val="16"/>
                      </w:rPr>
                      <w:t>Restrição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343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8343D">
                      <w:rPr>
                        <w:sz w:val="16"/>
                        <w:szCs w:val="16"/>
                      </w:rPr>
                      <w:t>koor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8343D">
                      <w:rPr>
                        <w:sz w:val="16"/>
                        <w:szCs w:val="16"/>
                      </w:rPr>
                      <w:t>Origem do tipo de ordem</w:t>
                    </w:r>
                    <w:r>
                      <w:rPr>
                        <w:sz w:val="16"/>
                        <w:szCs w:val="16"/>
                      </w:rPr>
                      <w:t xml:space="preserve"> [=3 “Ordem de Venda”]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343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8343D">
                      <w:rPr>
                        <w:sz w:val="16"/>
                        <w:szCs w:val="16"/>
                      </w:rPr>
                      <w:t>kotr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8343D">
                      <w:rPr>
                        <w:sz w:val="16"/>
                        <w:szCs w:val="16"/>
                      </w:rPr>
                      <w:t>Tipo de transação</w:t>
                    </w:r>
                    <w:r>
                      <w:rPr>
                        <w:sz w:val="16"/>
                        <w:szCs w:val="16"/>
                      </w:rPr>
                      <w:t xml:space="preserve"> [ =2 “</w:t>
                    </w:r>
                    <w:r w:rsidRPr="00247CAB">
                      <w:rPr>
                        <w:sz w:val="16"/>
                        <w:szCs w:val="16"/>
                      </w:rPr>
                      <w:t>- (Baixa planejada)</w:t>
                    </w:r>
                    <w:r>
                      <w:rPr>
                        <w:sz w:val="16"/>
                        <w:szCs w:val="16"/>
                      </w:rPr>
                      <w:t>”]</w:t>
                    </w:r>
                  </w:p>
                </w:txbxContent>
              </v:textbox>
            </v:shape>
            <v:shape id="_x0000_s1436" type="#_x0000_t202" style="position:absolute;left:8294;top:3476;width:3056;height:1991;mso-width-relative:margin;mso-height-relative:margin">
              <v:textbox style="mso-next-textbox:#_x0000_s1436">
                <w:txbxContent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7CA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47CAB">
                      <w:rPr>
                        <w:b/>
                        <w:sz w:val="16"/>
                        <w:szCs w:val="16"/>
                      </w:rPr>
                      <w:t>.twhwmd217201</w:t>
                    </w:r>
                  </w:p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47CAB">
                      <w:rPr>
                        <w:b/>
                        <w:sz w:val="16"/>
                        <w:szCs w:val="16"/>
                      </w:rPr>
                      <w:t>Inventário de item por detalhes de custo de armazém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</w:txbxContent>
              </v:textbox>
            </v:shape>
            <v:shape id="_x0000_s1437" type="#_x0000_t202" style="position:absolute;left:4675;top:2536;width:3056;height:1716;mso-width-relative:margin;mso-height-relative:margin">
              <v:textbox style="mso-next-textbox:#_x0000_s1437">
                <w:txbxContent>
                  <w:p w:rsidR="00521F10" w:rsidRPr="002B120A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D6B7B">
                      <w:rPr>
                        <w:b/>
                        <w:sz w:val="16"/>
                        <w:szCs w:val="16"/>
                      </w:rPr>
                      <w:t>.twhinr140201</w:t>
                    </w:r>
                  </w:p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Inventário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</w:txbxContent>
              </v:textbox>
            </v:shape>
            <v:shape id="_x0000_s1438" type="#_x0000_t202" style="position:absolute;left:8294;top:6207;width:3056;height:2089;mso-width-relative:margin;mso-height-relative:margin">
              <v:textbox style="mso-next-textbox:#_x0000_s1438">
                <w:txbxContent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C771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C771C">
                      <w:rPr>
                        <w:b/>
                        <w:sz w:val="16"/>
                        <w:szCs w:val="16"/>
                      </w:rPr>
                      <w:t>.ttcemm112201</w:t>
                    </w:r>
                  </w:p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Armazém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waid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E3D43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E3D43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</w:txbxContent>
              </v:textbox>
            </v:shape>
            <v:shape id="_x0000_s1439" type="#_x0000_t202" style="position:absolute;left:8294;top:8672;width:3056;height:1340;mso-width-relative:margin;mso-height-relative:margin">
              <v:textbox style="mso-next-textbox:#_x0000_s1439">
                <w:txbxContent>
                  <w:p w:rsidR="00521F10" w:rsidRPr="002B120A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A1642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A1642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6A1642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6A1642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440" type="#_x0000_t202" style="position:absolute;left:1118;top:7503;width:3056;height:1327;mso-width-relative:margin;mso-height-relative:margin">
              <v:textbox style="mso-next-textbox:#_x0000_s1440">
                <w:txbxContent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E3D43">
                      <w:rPr>
                        <w:b/>
                        <w:sz w:val="16"/>
                        <w:szCs w:val="16"/>
                      </w:rPr>
                      <w:t>.ttcmcs003201</w:t>
                    </w:r>
                  </w:p>
                  <w:p w:rsidR="00521F10" w:rsidRDefault="00521F10" w:rsidP="00521F1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Armazéns</w:t>
                    </w:r>
                  </w:p>
                  <w:p w:rsidR="00521F10" w:rsidRDefault="00521F10" w:rsidP="00521F1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</w:txbxContent>
              </v:textbox>
            </v:shape>
            <v:shape id="_x0000_s1441" type="#_x0000_t32" style="position:absolute;left:8678;top:7750;width:0;height:1861;flip:y" o:connectortype="straight">
              <v:stroke endarrow="block"/>
            </v:shape>
            <v:shape id="_x0000_s1442" type="#_x0000_t32" style="position:absolute;left:6209;top:6529;width:2166;height:689;flip:x y" o:connectortype="straight">
              <v:stroke endarrow="block"/>
            </v:shape>
            <v:shape id="_x0000_s1447" type="#_x0000_t202" style="position:absolute;left:4754;top:7871;width:3056;height:2479;mso-width-relative:margin;mso-height-relative:margin">
              <v:textbox style="mso-next-textbox:#_x0000_s1447">
                <w:txbxContent>
                  <w:p w:rsidR="001E3100" w:rsidRDefault="001E3100" w:rsidP="001E310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F5CA7">
                      <w:rPr>
                        <w:b/>
                        <w:sz w:val="16"/>
                        <w:szCs w:val="16"/>
                      </w:rPr>
                      <w:t>.ttcmcs095201</w:t>
                    </w:r>
                  </w:p>
                  <w:p w:rsidR="001E3100" w:rsidRDefault="001E3100" w:rsidP="001E310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Parâmetros</w:t>
                    </w:r>
                  </w:p>
                  <w:p w:rsidR="001E3100" w:rsidRDefault="001E3100" w:rsidP="001E310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koda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F5CA7">
                      <w:rPr>
                        <w:sz w:val="16"/>
                        <w:szCs w:val="16"/>
                      </w:rPr>
                      <w:t>Parâmetro da string</w:t>
                    </w:r>
                  </w:p>
                  <w:p w:rsidR="001E3100" w:rsidRDefault="001E3100" w:rsidP="001E310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modu</w:t>
                    </w:r>
                    <w:proofErr w:type="spellEnd"/>
                    <w:r w:rsidRPr="007F5CA7">
                      <w:rPr>
                        <w:sz w:val="16"/>
                        <w:szCs w:val="16"/>
                      </w:rPr>
                      <w:t xml:space="preserve"> = Módulo</w:t>
                    </w:r>
                    <w:r>
                      <w:rPr>
                        <w:sz w:val="16"/>
                        <w:szCs w:val="16"/>
                      </w:rPr>
                      <w:t xml:space="preserve"> [=</w:t>
                    </w:r>
                    <w:r w:rsidRPr="007F5CA7">
                      <w:rPr>
                        <w:sz w:val="16"/>
                        <w:szCs w:val="16"/>
                      </w:rPr>
                      <w:t>'BOD'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  <w:p w:rsidR="001E3100" w:rsidRDefault="001E3100" w:rsidP="001E310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sumd</w:t>
                    </w:r>
                    <w:proofErr w:type="spellEnd"/>
                    <w:r w:rsidRPr="007F5CA7">
                      <w:rPr>
                        <w:sz w:val="16"/>
                        <w:szCs w:val="16"/>
                      </w:rPr>
                      <w:t xml:space="preserve"> =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7F5CA7">
                      <w:rPr>
                        <w:sz w:val="16"/>
                        <w:szCs w:val="16"/>
                      </w:rPr>
                      <w:t xml:space="preserve">Submódulo </w:t>
                    </w:r>
                    <w:r>
                      <w:rPr>
                        <w:sz w:val="16"/>
                        <w:szCs w:val="16"/>
                      </w:rPr>
                      <w:t>[=</w:t>
                    </w:r>
                    <w:r w:rsidRPr="007F5CA7">
                      <w:rPr>
                        <w:sz w:val="16"/>
                        <w:szCs w:val="16"/>
                      </w:rPr>
                      <w:t>0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  <w:p w:rsidR="001E3100" w:rsidRDefault="001E3100" w:rsidP="001E310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prcd</w:t>
                    </w:r>
                    <w:proofErr w:type="spellEnd"/>
                    <w:r w:rsidRPr="007F5CA7">
                      <w:rPr>
                        <w:sz w:val="16"/>
                        <w:szCs w:val="16"/>
                      </w:rPr>
                      <w:t xml:space="preserve"> =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7F5CA7">
                      <w:rPr>
                        <w:sz w:val="16"/>
                        <w:szCs w:val="16"/>
                      </w:rPr>
                      <w:t>Programa</w:t>
                    </w:r>
                    <w:r>
                      <w:rPr>
                        <w:sz w:val="16"/>
                        <w:szCs w:val="16"/>
                      </w:rPr>
                      <w:t xml:space="preserve"> [=</w:t>
                    </w:r>
                    <w:r w:rsidRPr="007F5CA7">
                      <w:rPr>
                        <w:sz w:val="16"/>
                        <w:szCs w:val="16"/>
                      </w:rPr>
                      <w:t xml:space="preserve"> 9999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</w:txbxContent>
              </v:textbox>
            </v:shape>
            <v:group id="_x0000_s1452" style="position:absolute;left:2229;top:4718;width:2654;height:1390" coordorigin="2429,4736" coordsize="2654,1390">
              <v:shape id="_x0000_s1449" type="#_x0000_t32" style="position:absolute;left:2429;top:4736;width:2139;height:1" o:connectortype="straight" o:regroupid="17"/>
              <v:shape id="_x0000_s1450" type="#_x0000_t32" style="position:absolute;left:4568;top:4736;width:0;height:1389" o:connectortype="straight" o:regroupid="17"/>
              <v:shape id="_x0000_s1451" type="#_x0000_t32" style="position:absolute;left:4568;top:6125;width:515;height:1" o:connectortype="straight" o:regroupid="17">
                <v:stroke endarrow="block"/>
              </v:shape>
            </v:group>
            <v:group id="_x0000_s1453" style="position:absolute;left:2578;top:6516;width:2305;height:2056" coordorigin="2778,6534" coordsize="2305,2056">
              <v:shape id="_x0000_s1443" type="#_x0000_t32" style="position:absolute;left:2778;top:8590;width:1787;height:0" o:connectortype="straight" o:regroupid="18"/>
              <v:shape id="_x0000_s1444" type="#_x0000_t32" style="position:absolute;left:4565;top:6547;width:0;height:2043;flip:y" o:connectortype="straight" o:regroupid="18"/>
              <v:shape id="_x0000_s1445" type="#_x0000_t32" style="position:absolute;left:4568;top:6534;width:515;height:1" o:connectortype="straight" o:regroupid="18">
                <v:stroke endarrow="block"/>
              </v:shape>
            </v:group>
            <v:group id="_x0000_s1457" style="position:absolute;left:2642;top:5166;width:2241;height:1351" coordorigin="2842,5184" coordsize="2241,1351">
              <v:shape id="_x0000_s1454" type="#_x0000_t32" style="position:absolute;left:2842;top:5184;width:1603;height:0" o:connectortype="straight"/>
              <v:shape id="_x0000_s1455" type="#_x0000_t32" style="position:absolute;left:4445;top:5184;width:0;height:1351" o:connectortype="straight"/>
              <v:shape id="_x0000_s1456" type="#_x0000_t32" style="position:absolute;left:4445;top:6534;width:638;height:1;flip:y" o:connectortype="straight">
                <v:stroke endarrow="block"/>
              </v:shape>
            </v:group>
            <v:group id="_x0000_s1462" style="position:absolute;left:2743;top:5579;width:2140;height:1377" coordorigin="2943,5597" coordsize="2140,1377">
              <v:shape id="_x0000_s1458" type="#_x0000_t32" style="position:absolute;left:2943;top:5597;width:1567;height:0" o:connectortype="straight" o:regroupid="19"/>
              <v:shape id="_x0000_s1459" type="#_x0000_t32" style="position:absolute;left:4510;top:5597;width:0;height:1376" o:connectortype="straight" o:regroupid="19"/>
              <v:shape id="_x0000_s1460" type="#_x0000_t32" style="position:absolute;left:4510;top:6973;width:573;height:1" o:connectortype="straight" o:regroupid="19">
                <v:stroke endarrow="block"/>
              </v:shape>
            </v:group>
            <v:shape id="_x0000_s1463" type="#_x0000_t32" style="position:absolute;left:5923;top:4719;width:2452;height:1388;flip:x" o:connectortype="straight">
              <v:stroke endarrow="block"/>
            </v:shape>
            <v:shape id="_x0000_s1464" type="#_x0000_t32" style="position:absolute;left:6209;top:5166;width:2218;height:1277;flip:x" o:connectortype="straight">
              <v:stroke endarrow="block"/>
            </v:shape>
            <v:shape id="_x0000_s1465" type="#_x0000_t32" style="position:absolute;left:5848;top:3613;width:2527;height:1105" o:connectortype="straight">
              <v:stroke endarrow="block"/>
            </v:shape>
            <v:shape id="_x0000_s1466" type="#_x0000_t32" style="position:absolute;left:6011;top:4089;width:2364;height:1077" o:connectortype="straight">
              <v:stroke endarrow="block"/>
            </v:shape>
            <v:shape id="_x0000_s1470" type="#_x0000_t202" style="position:absolute;left:5310;top:7382;width:1502;height:368;mso-width-relative:margin;mso-height-relative:margin" stroked="f">
              <v:textbox>
                <w:txbxContent>
                  <w:p w:rsidR="004045A9" w:rsidRPr="004045A9" w:rsidRDefault="004045A9" w:rsidP="004045A9">
                    <w:pPr>
                      <w:rPr>
                        <w:sz w:val="16"/>
                        <w:szCs w:val="16"/>
                      </w:rPr>
                    </w:pPr>
                    <w:r w:rsidRPr="004045A9">
                      <w:rPr>
                        <w:sz w:val="16"/>
                        <w:szCs w:val="16"/>
                      </w:rPr>
                      <w:t>Não esteja em</w:t>
                    </w:r>
                    <w:proofErr w:type="gramStart"/>
                    <w:r w:rsidRPr="004045A9">
                      <w:rPr>
                        <w:sz w:val="16"/>
                        <w:szCs w:val="16"/>
                      </w:rPr>
                      <w:t>.....</w:t>
                    </w:r>
                    <w:proofErr w:type="gramEnd"/>
                  </w:p>
                </w:txbxContent>
              </v:textbox>
            </v:shape>
            <v:shape id="_x0000_s1476" type="#_x0000_t32" style="position:absolute;left:5071;top:7064;width:0;height:1647" o:connectortype="straight">
              <v:stroke endarrow="block"/>
            </v:shape>
          </v:group>
        </w:pict>
      </w:r>
    </w:p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F833B5" w:rsidP="00F833B5">
      <w:pPr>
        <w:pStyle w:val="Ttulo1"/>
      </w:pPr>
      <w:bookmarkStart w:id="4" w:name="_Toc414885467"/>
      <w:proofErr w:type="spellStart"/>
      <w:proofErr w:type="gramStart"/>
      <w:r w:rsidRPr="00F833B5">
        <w:lastRenderedPageBreak/>
        <w:t>VW_EST_F</w:t>
      </w:r>
      <w:r>
        <w:t>echamento</w:t>
      </w:r>
      <w:r w:rsidRPr="00F833B5">
        <w:t>_E</w:t>
      </w:r>
      <w:r>
        <w:t>stoque</w:t>
      </w:r>
      <w:bookmarkEnd w:id="4"/>
      <w:proofErr w:type="spellEnd"/>
      <w:proofErr w:type="gramEnd"/>
    </w:p>
    <w:p w:rsidR="003D5462" w:rsidRDefault="003D5462" w:rsidP="000D0D5A"/>
    <w:p w:rsidR="003D5462" w:rsidRDefault="006A79F5" w:rsidP="000D0D5A">
      <w:r>
        <w:rPr>
          <w:noProof/>
          <w:lang w:eastAsia="pt-BR"/>
        </w:rPr>
        <w:pict>
          <v:group id="_x0000_s1530" style="position:absolute;margin-left:-42.65pt;margin-top:.35pt;width:499.45pt;height:412pt;z-index:251872768" coordorigin="848,2454" coordsize="9989,8240">
            <v:shape id="_x0000_s1477" type="#_x0000_t202" style="position:absolute;left:4255;top:5555;width:3056;height:1715;mso-width-relative:margin;mso-height-relative:margin">
              <v:textbox style="mso-next-textbox:#_x0000_s1477">
                <w:txbxContent>
                  <w:p w:rsidR="00301446" w:rsidRDefault="00301446" w:rsidP="003014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0144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01446">
                      <w:rPr>
                        <w:b/>
                        <w:sz w:val="16"/>
                        <w:szCs w:val="16"/>
                      </w:rPr>
                      <w:t>.twhwmd215201</w:t>
                    </w:r>
                  </w:p>
                  <w:p w:rsidR="00301446" w:rsidRDefault="00301446" w:rsidP="003014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01446">
                      <w:rPr>
                        <w:b/>
                        <w:sz w:val="16"/>
                        <w:szCs w:val="16"/>
                      </w:rPr>
                      <w:t>Inventário de item por armazém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0144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01446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0144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01446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478" type="#_x0000_t202" style="position:absolute;left:7770;top:3306;width:3056;height:2267;mso-width-relative:margin;mso-height-relative:margin">
              <v:textbox style="mso-next-textbox:#_x0000_s1478">
                <w:txbxContent>
                  <w:p w:rsidR="00301446" w:rsidRDefault="00301446" w:rsidP="003014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4294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142948">
                      <w:rPr>
                        <w:b/>
                        <w:sz w:val="16"/>
                        <w:szCs w:val="16"/>
                      </w:rPr>
                      <w:t>.twhwmd630201</w:t>
                    </w:r>
                  </w:p>
                  <w:p w:rsidR="00301446" w:rsidRDefault="00301446" w:rsidP="003014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F5CA7">
                      <w:rPr>
                        <w:b/>
                        <w:sz w:val="16"/>
                        <w:szCs w:val="16"/>
                      </w:rPr>
                      <w:t>Bloqueios por ponto de estoque</w:t>
                    </w:r>
                  </w:p>
                  <w:p w:rsidR="00920FDF" w:rsidRDefault="00920FDF" w:rsidP="00920FD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bloc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F5CA7">
                      <w:rPr>
                        <w:sz w:val="16"/>
                        <w:szCs w:val="16"/>
                      </w:rPr>
                      <w:t>Motivo para bloqueio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479" type="#_x0000_t202" style="position:absolute;left:852;top:5296;width:3056;height:1941;mso-width-relative:margin;mso-height-relative:margin">
              <v:textbox style="mso-next-textbox:#_x0000_s1479">
                <w:txbxContent>
                  <w:p w:rsidR="00301446" w:rsidRDefault="00301446" w:rsidP="003014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0144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01446">
                      <w:rPr>
                        <w:b/>
                        <w:sz w:val="16"/>
                        <w:szCs w:val="16"/>
                      </w:rPr>
                      <w:t>.twhinr110201</w:t>
                    </w:r>
                  </w:p>
                  <w:p w:rsidR="00301446" w:rsidRDefault="00301446" w:rsidP="003014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01446">
                      <w:rPr>
                        <w:b/>
                        <w:sz w:val="16"/>
                        <w:szCs w:val="16"/>
                      </w:rPr>
                      <w:t>Transações de inventário por item e armazém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480" type="#_x0000_t202" style="position:absolute;left:7770;top:6386;width:3056;height:2089;mso-width-relative:margin;mso-height-relative:margin">
              <v:textbox style="mso-next-textbox:#_x0000_s1480">
                <w:txbxContent>
                  <w:p w:rsidR="00301446" w:rsidRDefault="00301446" w:rsidP="003014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C771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C771C">
                      <w:rPr>
                        <w:b/>
                        <w:sz w:val="16"/>
                        <w:szCs w:val="16"/>
                      </w:rPr>
                      <w:t>.ttcemm112201</w:t>
                    </w:r>
                  </w:p>
                  <w:p w:rsidR="00301446" w:rsidRDefault="00301446" w:rsidP="003014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Armazém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waid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E3D43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E3D43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</w:txbxContent>
              </v:textbox>
            </v:shape>
            <v:shape id="_x0000_s1481" type="#_x0000_t202" style="position:absolute;left:7781;top:9354;width:3056;height:1340;mso-width-relative:margin;mso-height-relative:margin">
              <v:textbox style="mso-next-textbox:#_x0000_s1481">
                <w:txbxContent>
                  <w:p w:rsidR="00301446" w:rsidRPr="002B120A" w:rsidRDefault="00301446" w:rsidP="003014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A1642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301446" w:rsidRDefault="00301446" w:rsidP="003014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A1642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6A1642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6A1642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</w:p>
                  <w:p w:rsidR="00301446" w:rsidRDefault="00301446" w:rsidP="0030144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482" type="#_x0000_t32" style="position:absolute;left:8093;top:7877;width:0;height:2379;flip:y" o:connectortype="straight">
              <v:stroke endarrow="block"/>
            </v:shape>
            <v:shape id="_x0000_s1483" type="#_x0000_t32" style="position:absolute;left:5707;top:6624;width:2204;height:802;flip:x y" o:connectortype="straight">
              <v:stroke endarrow="block"/>
            </v:shape>
            <v:shape id="_x0000_s1484" type="#_x0000_t32" style="position:absolute;left:2276;top:6624;width:2112;height:1" o:connectortype="straight">
              <v:stroke endarrow="block"/>
            </v:shape>
            <v:shape id="_x0000_s1485" type="#_x0000_t32" style="position:absolute;left:1952;top:7013;width:2436;height:0" o:connectortype="straight">
              <v:stroke endarrow="block"/>
            </v:shape>
            <v:shape id="_x0000_s1488" type="#_x0000_t202" style="position:absolute;left:4289;top:7595;width:3056;height:2541;mso-width-relative:margin;mso-height-relative:margin">
              <v:textbox style="mso-next-textbox:#_x0000_s1488">
                <w:txbxContent>
                  <w:p w:rsidR="0010510A" w:rsidRDefault="0010510A" w:rsidP="001051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0510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10510A">
                      <w:rPr>
                        <w:b/>
                        <w:sz w:val="16"/>
                        <w:szCs w:val="16"/>
                      </w:rPr>
                      <w:t>.twhina112201</w:t>
                    </w:r>
                  </w:p>
                  <w:p w:rsidR="0010510A" w:rsidRDefault="0010510A" w:rsidP="001051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10510A">
                      <w:rPr>
                        <w:b/>
                        <w:sz w:val="16"/>
                        <w:szCs w:val="16"/>
                      </w:rPr>
                      <w:t>Transações de recebimento de inventário</w:t>
                    </w:r>
                  </w:p>
                  <w:p w:rsidR="0010510A" w:rsidRDefault="0010510A" w:rsidP="0010510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10510A" w:rsidRDefault="0010510A" w:rsidP="0010510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10510A" w:rsidRDefault="0010510A" w:rsidP="0010510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0510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0510A">
                      <w:rPr>
                        <w:sz w:val="16"/>
                        <w:szCs w:val="16"/>
                      </w:rPr>
                      <w:t>trdt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0510A">
                      <w:rPr>
                        <w:sz w:val="16"/>
                        <w:szCs w:val="16"/>
                      </w:rPr>
                      <w:t>Data da transação</w:t>
                    </w:r>
                  </w:p>
                  <w:p w:rsidR="0010510A" w:rsidRDefault="0010510A" w:rsidP="0010510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0510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0510A">
                      <w:rPr>
                        <w:sz w:val="16"/>
                        <w:szCs w:val="16"/>
                      </w:rPr>
                      <w:t>seqn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Sequência </w:t>
                    </w:r>
                  </w:p>
                </w:txbxContent>
              </v:textbox>
            </v:shape>
            <v:shape id="_x0000_s1490" type="#_x0000_t202" style="position:absolute;left:848;top:7426;width:3056;height:2829;mso-width-relative:margin;mso-height-relative:margin">
              <v:textbox style="mso-next-textbox:#_x0000_s1490">
                <w:txbxContent>
                  <w:p w:rsidR="0010510A" w:rsidRDefault="0010510A" w:rsidP="001051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0510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10510A">
                      <w:rPr>
                        <w:b/>
                        <w:sz w:val="16"/>
                        <w:szCs w:val="16"/>
                      </w:rPr>
                      <w:t>.twhina11</w:t>
                    </w:r>
                    <w:r>
                      <w:rPr>
                        <w:b/>
                        <w:sz w:val="16"/>
                        <w:szCs w:val="16"/>
                      </w:rPr>
                      <w:t>3</w:t>
                    </w:r>
                    <w:r w:rsidRPr="0010510A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10510A" w:rsidRDefault="0010510A" w:rsidP="001051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10510A">
                      <w:rPr>
                        <w:b/>
                        <w:sz w:val="16"/>
                        <w:szCs w:val="16"/>
                      </w:rPr>
                      <w:t>Transação de recebimento de inventário - Detalhes de custo</w:t>
                    </w:r>
                  </w:p>
                  <w:p w:rsidR="0010510A" w:rsidRDefault="0010510A" w:rsidP="0010510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10510A" w:rsidRDefault="0010510A" w:rsidP="0010510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10510A" w:rsidRDefault="0010510A" w:rsidP="0010510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0510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0510A">
                      <w:rPr>
                        <w:sz w:val="16"/>
                        <w:szCs w:val="16"/>
                      </w:rPr>
                      <w:t>trdt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0510A">
                      <w:rPr>
                        <w:sz w:val="16"/>
                        <w:szCs w:val="16"/>
                      </w:rPr>
                      <w:t>Data da transação</w:t>
                    </w:r>
                  </w:p>
                  <w:p w:rsidR="0010510A" w:rsidRDefault="0010510A" w:rsidP="0010510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0510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0510A">
                      <w:rPr>
                        <w:sz w:val="16"/>
                        <w:szCs w:val="16"/>
                      </w:rPr>
                      <w:t>seqn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Sequência </w:t>
                    </w:r>
                  </w:p>
                </w:txbxContent>
              </v:textbox>
            </v:shape>
            <v:shape id="_x0000_s1491" type="#_x0000_t32" style="position:absolute;left:2276;top:8697;width:2154;height:12;flip:y" o:connectortype="straight">
              <v:stroke endarrow="block"/>
            </v:shape>
            <v:shape id="_x0000_s1492" type="#_x0000_t32" style="position:absolute;left:1952;top:9122;width:2478;height:0" o:connectortype="straight">
              <v:stroke endarrow="block"/>
            </v:shape>
            <v:shape id="_x0000_s1493" type="#_x0000_t32" style="position:absolute;left:2829;top:9524;width:1601;height:12;flip:y" o:connectortype="straight">
              <v:stroke endarrow="block"/>
            </v:shape>
            <v:shape id="_x0000_s1494" type="#_x0000_t32" style="position:absolute;left:2401;top:9961;width:2026;height:12;flip:y" o:connectortype="straight">
              <v:stroke endarrow="block"/>
            </v:shape>
            <v:shape id="_x0000_s1495" type="#_x0000_t32" style="position:absolute;left:5795;top:7501;width:2116;height:1114;flip:x" o:connectortype="straight">
              <v:stroke endarrow="block"/>
            </v:shape>
            <v:shape id="_x0000_s1496" type="#_x0000_t32" style="position:absolute;left:4669;top:6725;width:0;height:1815;flip:y" o:connectortype="straight">
              <v:stroke endarrow="block"/>
            </v:shape>
            <v:shape id="_x0000_s1497" type="#_x0000_t32" style="position:absolute;left:5143;top:7088;width:0;height:1903;flip:y" o:connectortype="straight">
              <v:stroke endarrow="block"/>
            </v:shape>
            <v:shape id="_x0000_s1498" type="#_x0000_t202" style="position:absolute;left:2956;top:2454;width:3056;height:2479;mso-width-relative:margin;mso-height-relative:margin">
              <v:textbox style="mso-next-textbox:#_x0000_s1498">
                <w:txbxContent>
                  <w:p w:rsidR="00920FDF" w:rsidRDefault="00920FDF" w:rsidP="00920FD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F5CA7">
                      <w:rPr>
                        <w:b/>
                        <w:sz w:val="16"/>
                        <w:szCs w:val="16"/>
                      </w:rPr>
                      <w:t>.ttcmcs095201</w:t>
                    </w:r>
                  </w:p>
                  <w:p w:rsidR="00920FDF" w:rsidRDefault="00920FDF" w:rsidP="00920FD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Parâmetros</w:t>
                    </w:r>
                  </w:p>
                  <w:p w:rsidR="00920FDF" w:rsidRDefault="00920FDF" w:rsidP="00920FD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koda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F5CA7">
                      <w:rPr>
                        <w:sz w:val="16"/>
                        <w:szCs w:val="16"/>
                      </w:rPr>
                      <w:t>Parâmetro da string</w:t>
                    </w:r>
                  </w:p>
                  <w:p w:rsidR="00920FDF" w:rsidRDefault="00920FDF" w:rsidP="00920FD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modu</w:t>
                    </w:r>
                    <w:proofErr w:type="spellEnd"/>
                    <w:r w:rsidRPr="007F5CA7">
                      <w:rPr>
                        <w:sz w:val="16"/>
                        <w:szCs w:val="16"/>
                      </w:rPr>
                      <w:t xml:space="preserve"> = Módulo</w:t>
                    </w:r>
                    <w:r>
                      <w:rPr>
                        <w:sz w:val="16"/>
                        <w:szCs w:val="16"/>
                      </w:rPr>
                      <w:t xml:space="preserve"> [=</w:t>
                    </w:r>
                    <w:r w:rsidRPr="007F5CA7">
                      <w:rPr>
                        <w:sz w:val="16"/>
                        <w:szCs w:val="16"/>
                      </w:rPr>
                      <w:t>'BOD'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  <w:p w:rsidR="00920FDF" w:rsidRDefault="00920FDF" w:rsidP="00920FD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sumd</w:t>
                    </w:r>
                    <w:proofErr w:type="spellEnd"/>
                    <w:r w:rsidRPr="007F5CA7">
                      <w:rPr>
                        <w:sz w:val="16"/>
                        <w:szCs w:val="16"/>
                      </w:rPr>
                      <w:t xml:space="preserve"> =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7F5CA7">
                      <w:rPr>
                        <w:sz w:val="16"/>
                        <w:szCs w:val="16"/>
                      </w:rPr>
                      <w:t xml:space="preserve">Submódulo </w:t>
                    </w:r>
                    <w:r>
                      <w:rPr>
                        <w:sz w:val="16"/>
                        <w:szCs w:val="16"/>
                      </w:rPr>
                      <w:t>[=</w:t>
                    </w:r>
                    <w:r w:rsidRPr="007F5CA7">
                      <w:rPr>
                        <w:sz w:val="16"/>
                        <w:szCs w:val="16"/>
                      </w:rPr>
                      <w:t>0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  <w:p w:rsidR="00920FDF" w:rsidRDefault="00920FDF" w:rsidP="00920FD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5CA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F5CA7">
                      <w:rPr>
                        <w:sz w:val="16"/>
                        <w:szCs w:val="16"/>
                      </w:rPr>
                      <w:t>prcd</w:t>
                    </w:r>
                    <w:proofErr w:type="spellEnd"/>
                    <w:r w:rsidRPr="007F5CA7">
                      <w:rPr>
                        <w:sz w:val="16"/>
                        <w:szCs w:val="16"/>
                      </w:rPr>
                      <w:t xml:space="preserve"> =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7F5CA7">
                      <w:rPr>
                        <w:sz w:val="16"/>
                        <w:szCs w:val="16"/>
                      </w:rPr>
                      <w:t>Programa</w:t>
                    </w:r>
                    <w:r>
                      <w:rPr>
                        <w:sz w:val="16"/>
                        <w:szCs w:val="16"/>
                      </w:rPr>
                      <w:t xml:space="preserve"> [=</w:t>
                    </w:r>
                    <w:r w:rsidRPr="007F5CA7">
                      <w:rPr>
                        <w:sz w:val="16"/>
                        <w:szCs w:val="16"/>
                      </w:rPr>
                      <w:t xml:space="preserve"> 9999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</w:txbxContent>
              </v:textbox>
            </v:shape>
            <v:shape id="_x0000_s1500" type="#_x0000_t32" style="position:absolute;left:5143;top:3606;width:2768;height:739;flip:x y" o:connectortype="straight">
              <v:stroke endarrow="block"/>
            </v:shape>
            <v:shape id="_x0000_s1501" type="#_x0000_t202" style="position:absolute;left:6164;top:3433;width:1502;height:368;mso-width-relative:margin;mso-height-relative:margin" stroked="f">
              <v:textbox>
                <w:txbxContent>
                  <w:p w:rsidR="00920FDF" w:rsidRPr="004045A9" w:rsidRDefault="00920FDF" w:rsidP="00920FDF">
                    <w:pPr>
                      <w:rPr>
                        <w:sz w:val="16"/>
                        <w:szCs w:val="16"/>
                      </w:rPr>
                    </w:pPr>
                    <w:r w:rsidRPr="004045A9">
                      <w:rPr>
                        <w:sz w:val="16"/>
                        <w:szCs w:val="16"/>
                      </w:rPr>
                      <w:t>Não esteja em</w:t>
                    </w:r>
                    <w:proofErr w:type="gramStart"/>
                    <w:r w:rsidRPr="004045A9">
                      <w:rPr>
                        <w:sz w:val="16"/>
                        <w:szCs w:val="16"/>
                      </w:rPr>
                      <w:t>.....</w:t>
                    </w:r>
                    <w:proofErr w:type="gramEnd"/>
                  </w:p>
                </w:txbxContent>
              </v:textbox>
            </v:shape>
            <v:shape id="_x0000_s1502" type="#_x0000_t32" style="position:absolute;left:5707;top:4808;width:2204;height:1753;flip:y" o:connectortype="straight">
              <v:stroke startarrow="block" endarrow="block"/>
            </v:shape>
            <v:shape id="_x0000_s1503" type="#_x0000_t32" style="position:absolute;left:5359;top:5184;width:2552;height:1829;flip:y" o:connectortype="straight">
              <v:stroke startarrow="block" endarrow="block"/>
            </v:shape>
          </v:group>
        </w:pict>
      </w:r>
    </w:p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057B4F" w:rsidRDefault="00057B4F" w:rsidP="000D0D5A">
      <w:r w:rsidRPr="00057B4F">
        <w:rPr>
          <w:b/>
          <w:color w:val="FF0000"/>
          <w:u w:val="single"/>
        </w:rPr>
        <w:t>Filtro</w:t>
      </w:r>
      <w:r w:rsidRPr="00057B4F">
        <w:t>:</w:t>
      </w:r>
      <w:proofErr w:type="gramStart"/>
      <w:r w:rsidRPr="00057B4F">
        <w:t xml:space="preserve">  </w:t>
      </w:r>
      <w:proofErr w:type="gramEnd"/>
      <w:r w:rsidRPr="00057B4F">
        <w:t>(whwmd215.</w:t>
      </w:r>
      <w:proofErr w:type="spellStart"/>
      <w:r w:rsidRPr="00057B4F">
        <w:t>t$qhnd&gt;0</w:t>
      </w:r>
      <w:proofErr w:type="spellEnd"/>
      <w:r w:rsidRPr="00057B4F">
        <w:t xml:space="preserve"> </w:t>
      </w:r>
      <w:r>
        <w:t xml:space="preserve"> (“</w:t>
      </w:r>
      <w:r w:rsidRPr="00057B4F">
        <w:t>Inventário disponível de propriedade do cliente</w:t>
      </w:r>
      <w:r>
        <w:t>” &gt; 0)</w:t>
      </w:r>
    </w:p>
    <w:p w:rsidR="003D5462" w:rsidRPr="00057B4F" w:rsidRDefault="00057B4F" w:rsidP="00057B4F">
      <w:pPr>
        <w:ind w:firstLine="708"/>
      </w:pPr>
      <w:proofErr w:type="spellStart"/>
      <w:proofErr w:type="gramStart"/>
      <w:r w:rsidRPr="00057B4F">
        <w:t>or</w:t>
      </w:r>
      <w:proofErr w:type="spellEnd"/>
      <w:proofErr w:type="gramEnd"/>
      <w:r w:rsidRPr="00057B4F">
        <w:t xml:space="preserve"> whwmd215.</w:t>
      </w:r>
      <w:proofErr w:type="spellStart"/>
      <w:r w:rsidRPr="00057B4F">
        <w:t>t$qall&gt;0</w:t>
      </w:r>
      <w:proofErr w:type="spellEnd"/>
      <w:r>
        <w:t xml:space="preserve"> (“Alocado” &gt; 0</w:t>
      </w:r>
      <w:r w:rsidRPr="00057B4F">
        <w:t>)</w:t>
      </w:r>
      <w:r>
        <w:t>)</w:t>
      </w:r>
    </w:p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1607F6" w:rsidP="001607F6">
      <w:pPr>
        <w:pStyle w:val="Ttulo1"/>
      </w:pPr>
      <w:bookmarkStart w:id="5" w:name="_Toc414885468"/>
      <w:proofErr w:type="spellStart"/>
      <w:proofErr w:type="gramStart"/>
      <w:r w:rsidRPr="001607F6">
        <w:lastRenderedPageBreak/>
        <w:t>VW_EST_Referencia</w:t>
      </w:r>
      <w:bookmarkEnd w:id="5"/>
      <w:proofErr w:type="spellEnd"/>
      <w:proofErr w:type="gramEnd"/>
    </w:p>
    <w:p w:rsidR="003D5462" w:rsidRDefault="003D5462" w:rsidP="000D0D5A"/>
    <w:p w:rsidR="001607F6" w:rsidRDefault="006A79F5" w:rsidP="000D0D5A">
      <w:r>
        <w:rPr>
          <w:noProof/>
          <w:lang w:eastAsia="pt-BR"/>
        </w:rPr>
        <w:pict>
          <v:group id="_x0000_s1531" style="position:absolute;margin-left:-44.65pt;margin-top:8.5pt;width:511.65pt;height:475.2pt;z-index:251907072" coordorigin="808,2617" coordsize="10233,9504">
            <v:shape id="_x0000_s1504" type="#_x0000_t202" style="position:absolute;left:7985;top:5530;width:3056;height:2115;mso-width-relative:margin;mso-height-relative:margin">
              <v:textbox style="mso-next-textbox:#_x0000_s1504">
                <w:txbxContent>
                  <w:p w:rsidR="004018AD" w:rsidRDefault="004018AD" w:rsidP="004018A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0510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10510A">
                      <w:rPr>
                        <w:b/>
                        <w:sz w:val="16"/>
                        <w:szCs w:val="16"/>
                      </w:rPr>
                      <w:t>.twhina112201</w:t>
                    </w:r>
                  </w:p>
                  <w:p w:rsidR="004018AD" w:rsidRDefault="004018AD" w:rsidP="004018A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10510A">
                      <w:rPr>
                        <w:b/>
                        <w:sz w:val="16"/>
                        <w:szCs w:val="16"/>
                      </w:rPr>
                      <w:t>Transações de recebimento de inventário</w:t>
                    </w:r>
                  </w:p>
                  <w:p w:rsidR="004018AD" w:rsidRDefault="004018AD" w:rsidP="004018A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5572E1" w:rsidRDefault="005572E1" w:rsidP="004018A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72E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72E1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4018AD" w:rsidRDefault="004018AD" w:rsidP="004018A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8A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8AD">
                      <w:rPr>
                        <w:sz w:val="16"/>
                        <w:szCs w:val="16"/>
                      </w:rPr>
                      <w:t>itid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8AD">
                      <w:rPr>
                        <w:sz w:val="16"/>
                        <w:szCs w:val="16"/>
                      </w:rPr>
                      <w:t xml:space="preserve">ID transação de </w:t>
                    </w:r>
                    <w:proofErr w:type="spellStart"/>
                    <w:r w:rsidRPr="004018AD">
                      <w:rPr>
                        <w:sz w:val="16"/>
                        <w:szCs w:val="16"/>
                      </w:rPr>
                      <w:t>invent</w:t>
                    </w:r>
                    <w:proofErr w:type="spellEnd"/>
                    <w:r w:rsidRPr="004018AD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1507" type="#_x0000_t202" style="position:absolute;left:4334;top:2617;width:3056;height:2089;mso-width-relative:margin;mso-height-relative:margin">
              <v:textbox style="mso-next-textbox:#_x0000_s1507">
                <w:txbxContent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C771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C771C">
                      <w:rPr>
                        <w:b/>
                        <w:sz w:val="16"/>
                        <w:szCs w:val="16"/>
                      </w:rPr>
                      <w:t>.ttcemm112201</w:t>
                    </w:r>
                  </w:p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Armazém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waid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E3D43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E3D43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</w:txbxContent>
              </v:textbox>
            </v:shape>
            <v:shape id="_x0000_s1508" type="#_x0000_t202" style="position:absolute;left:821;top:3045;width:3056;height:1340;mso-width-relative:margin;mso-height-relative:margin">
              <v:textbox style="mso-next-textbox:#_x0000_s1508">
                <w:txbxContent>
                  <w:p w:rsidR="0019751A" w:rsidRPr="002B120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A1642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A1642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164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1642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6A1642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6A1642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509" type="#_x0000_t202" style="position:absolute;left:7966;top:3910;width:3056;height:1327;mso-width-relative:margin;mso-height-relative:margin">
              <v:textbox style="mso-next-textbox:#_x0000_s1509">
                <w:txbxContent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E3D43">
                      <w:rPr>
                        <w:b/>
                        <w:sz w:val="16"/>
                        <w:szCs w:val="16"/>
                      </w:rPr>
                      <w:t>.ttcmcs003201</w:t>
                    </w:r>
                  </w:p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Armazéns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E3D4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E3D43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</w:txbxContent>
              </v:textbox>
            </v:shape>
            <v:shape id="_x0000_s1510" type="#_x0000_t202" style="position:absolute;left:5331;top:7793;width:3056;height:2505;mso-width-relative:margin;mso-height-relative:margin">
              <v:textbox style="mso-next-textbox:#_x0000_s1510">
                <w:txbxContent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0144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01446">
                      <w:rPr>
                        <w:b/>
                        <w:sz w:val="16"/>
                        <w:szCs w:val="16"/>
                      </w:rPr>
                      <w:t>.twhinr110201</w:t>
                    </w:r>
                  </w:p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01446">
                      <w:rPr>
                        <w:b/>
                        <w:sz w:val="16"/>
                        <w:szCs w:val="16"/>
                      </w:rPr>
                      <w:t>Transações de inventário por item e armazém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9751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9751A">
                      <w:rPr>
                        <w:sz w:val="16"/>
                        <w:szCs w:val="16"/>
                      </w:rPr>
                      <w:t>rcno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9751A">
                      <w:rPr>
                        <w:sz w:val="16"/>
                        <w:szCs w:val="16"/>
                      </w:rPr>
                      <w:t>Recebimentos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9751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9751A">
                      <w:rPr>
                        <w:sz w:val="16"/>
                        <w:szCs w:val="16"/>
                      </w:rPr>
                      <w:t>rcln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9751A">
                      <w:rPr>
                        <w:sz w:val="16"/>
                        <w:szCs w:val="16"/>
                      </w:rPr>
                      <w:t xml:space="preserve">Linha </w:t>
                    </w:r>
                    <w:proofErr w:type="spellStart"/>
                    <w:r w:rsidRPr="0019751A">
                      <w:rPr>
                        <w:sz w:val="16"/>
                        <w:szCs w:val="16"/>
                      </w:rPr>
                      <w:t>receb</w:t>
                    </w:r>
                    <w:proofErr w:type="spellEnd"/>
                    <w:r w:rsidRPr="0019751A">
                      <w:rPr>
                        <w:sz w:val="16"/>
                        <w:szCs w:val="16"/>
                      </w:rPr>
                      <w:t>.</w:t>
                    </w:r>
                  </w:p>
                  <w:p w:rsidR="00C56D56" w:rsidRDefault="00C56D56" w:rsidP="00C56D5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8A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8AD">
                      <w:rPr>
                        <w:sz w:val="16"/>
                        <w:szCs w:val="16"/>
                      </w:rPr>
                      <w:t>itid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8AD">
                      <w:rPr>
                        <w:sz w:val="16"/>
                        <w:szCs w:val="16"/>
                      </w:rPr>
                      <w:t xml:space="preserve">ID transação de </w:t>
                    </w:r>
                    <w:proofErr w:type="spellStart"/>
                    <w:r w:rsidRPr="004018AD">
                      <w:rPr>
                        <w:sz w:val="16"/>
                        <w:szCs w:val="16"/>
                      </w:rPr>
                      <w:t>invent</w:t>
                    </w:r>
                    <w:proofErr w:type="spellEnd"/>
                    <w:r w:rsidRPr="004018AD">
                      <w:rPr>
                        <w:sz w:val="16"/>
                        <w:szCs w:val="16"/>
                      </w:rPr>
                      <w:t>.</w:t>
                    </w:r>
                  </w:p>
                  <w:p w:rsidR="00C56D56" w:rsidRDefault="00C56D56" w:rsidP="001975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511" type="#_x0000_t202" style="position:absolute;left:1826;top:10744;width:3056;height:1377;mso-width-relative:margin;mso-height-relative:margin">
              <v:textbox style="mso-next-textbox:#_x0000_s1511">
                <w:txbxContent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9751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19751A">
                      <w:rPr>
                        <w:b/>
                        <w:sz w:val="16"/>
                        <w:szCs w:val="16"/>
                      </w:rPr>
                      <w:t>.ttdrec940201</w:t>
                    </w:r>
                  </w:p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19751A">
                      <w:rPr>
                        <w:b/>
                        <w:sz w:val="16"/>
                        <w:szCs w:val="16"/>
                      </w:rPr>
                      <w:t>Documento recebimento fiscal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9751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9751A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</w:t>
                    </w:r>
                    <w:r w:rsidR="006A79F5">
                      <w:rPr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  <v:shape id="_x0000_s1512" type="#_x0000_t202" style="position:absolute;left:1826;top:8014;width:3056;height:2554;mso-width-relative:margin;mso-height-relative:margin">
              <v:textbox style="mso-next-textbox:#_x0000_s1512">
                <w:txbxContent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9751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19751A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7</w:t>
                    </w:r>
                    <w:r w:rsidRPr="0019751A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19751A" w:rsidRDefault="0019751A" w:rsidP="0019751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19751A">
                      <w:rPr>
                        <w:b/>
                        <w:sz w:val="16"/>
                        <w:szCs w:val="16"/>
                      </w:rPr>
                      <w:t>Dados de origem por linha rec. fiscal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9751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9751A">
                      <w:rPr>
                        <w:sz w:val="16"/>
                        <w:szCs w:val="16"/>
                      </w:rPr>
                      <w:t>rcno$l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43086" w:rsidRPr="00043086">
                      <w:rPr>
                        <w:sz w:val="16"/>
                        <w:szCs w:val="16"/>
                      </w:rPr>
                      <w:t>Recebimento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9751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9751A">
                      <w:rPr>
                        <w:sz w:val="16"/>
                        <w:szCs w:val="16"/>
                      </w:rPr>
                      <w:t>rcln$l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43086" w:rsidRPr="00043086">
                      <w:rPr>
                        <w:sz w:val="16"/>
                        <w:szCs w:val="16"/>
                      </w:rPr>
                      <w:t>Linha de recebimento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9751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9751A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43086" w:rsidRPr="00043086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19751A" w:rsidRDefault="0019751A" w:rsidP="001975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513" type="#_x0000_t202" style="position:absolute;left:4384;top:5309;width:3056;height:1991;mso-width-relative:margin;mso-height-relative:margin">
              <v:textbox style="mso-next-textbox:#_x0000_s1513">
                <w:txbxContent>
                  <w:p w:rsidR="005572E1" w:rsidRDefault="005572E1" w:rsidP="005572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7CA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47CAB">
                      <w:rPr>
                        <w:b/>
                        <w:sz w:val="16"/>
                        <w:szCs w:val="16"/>
                      </w:rPr>
                      <w:t>.twhwmd217201</w:t>
                    </w:r>
                  </w:p>
                  <w:p w:rsidR="005572E1" w:rsidRDefault="005572E1" w:rsidP="005572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47CAB">
                      <w:rPr>
                        <w:b/>
                        <w:sz w:val="16"/>
                        <w:szCs w:val="16"/>
                      </w:rPr>
                      <w:t>Inventário de item por detalhes de custo de armazém</w:t>
                    </w:r>
                  </w:p>
                  <w:p w:rsidR="005572E1" w:rsidRDefault="005572E1" w:rsidP="005572E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5572E1" w:rsidRDefault="005572E1" w:rsidP="005572E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D6B7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D6B7B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514" type="#_x0000_t202" style="position:absolute;left:808;top:5543;width:3056;height:1715;mso-width-relative:margin;mso-height-relative:margin">
              <v:textbox style="mso-next-textbox:#_x0000_s1514">
                <w:txbxContent>
                  <w:p w:rsidR="005572E1" w:rsidRDefault="005572E1" w:rsidP="005572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0144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01446">
                      <w:rPr>
                        <w:b/>
                        <w:sz w:val="16"/>
                        <w:szCs w:val="16"/>
                      </w:rPr>
                      <w:t>.twhwmd215201</w:t>
                    </w:r>
                  </w:p>
                  <w:p w:rsidR="005572E1" w:rsidRDefault="005572E1" w:rsidP="005572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01446">
                      <w:rPr>
                        <w:b/>
                        <w:sz w:val="16"/>
                        <w:szCs w:val="16"/>
                      </w:rPr>
                      <w:t>Inventário de item por armazém</w:t>
                    </w:r>
                  </w:p>
                  <w:p w:rsidR="005572E1" w:rsidRDefault="005572E1" w:rsidP="005572E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0144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01446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5572E1" w:rsidRDefault="005572E1" w:rsidP="005572E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0144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01446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516" type="#_x0000_t32" style="position:absolute;left:2342;top:6598;width:2157;height:0" o:connectortype="straight">
              <v:stroke endarrow="block"/>
            </v:shape>
            <v:shape id="_x0000_s1517" type="#_x0000_t32" style="position:absolute;left:1929;top:6985;width:2570;height:0" o:connectortype="straight">
              <v:stroke endarrow="block"/>
            </v:shape>
            <v:shape id="_x0000_s1518" type="#_x0000_t32" style="position:absolute;left:5836;top:6598;width:2237;height:0" o:connectortype="straight">
              <v:stroke endarrow="block"/>
            </v:shape>
            <v:shape id="_x0000_s1519" type="#_x0000_t32" style="position:absolute;left:5472;top:7011;width:2601;height:0" o:connectortype="straight">
              <v:stroke endarrow="block"/>
            </v:shape>
            <v:shape id="_x0000_s1522" type="#_x0000_t32" style="position:absolute;left:2734;top:4084;width:1726;height:0" o:connectortype="straight">
              <v:stroke endarrow="block"/>
            </v:shape>
            <v:shape id="_x0000_s1523" type="#_x0000_t32" style="position:absolute;left:8279;top:5096;width:1;height:1365" o:connectortype="straight">
              <v:stroke endarrow="block"/>
            </v:shape>
            <v:shape id="_x0000_s1524" type="#_x0000_t32" style="position:absolute;left:7507;top:7533;width:1327;height:2297;flip:x" o:connectortype="straight">
              <v:stroke endarrow="block"/>
            </v:shape>
            <v:shape id="_x0000_s1525" type="#_x0000_t32" style="position:absolute;left:3662;top:9104;width:1741;height:0;flip:x" o:connectortype="straight">
              <v:stroke endarrow="block"/>
            </v:shape>
            <v:shape id="_x0000_s1526" type="#_x0000_t32" style="position:absolute;left:4138;top:9518;width:1265;height:0;flip:x" o:connectortype="straight">
              <v:stroke endarrow="block"/>
            </v:shape>
            <v:shape id="_x0000_s1527" type="#_x0000_t32" style="position:absolute;left:2122;top:10056;width:0;height:1615;flip:y" o:connectortype="straight">
              <v:stroke endarrow="block"/>
            </v:shape>
            <v:shape id="_x0000_s1528" type="#_x0000_t32" style="position:absolute;left:5836;top:3706;width:2237;height:2755" o:connectortype="straight">
              <v:stroke endarrow="block"/>
            </v:shape>
          </v:group>
        </w:pict>
      </w:r>
    </w:p>
    <w:p w:rsidR="001607F6" w:rsidRDefault="001607F6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A547AF" w:rsidRDefault="00A547AF" w:rsidP="000D0D5A"/>
    <w:p w:rsidR="00A547AF" w:rsidRDefault="00A547AF" w:rsidP="000D0D5A"/>
    <w:p w:rsidR="00A547AF" w:rsidRDefault="00A547AF" w:rsidP="000D0D5A"/>
    <w:p w:rsidR="00A547AF" w:rsidRDefault="00A547AF" w:rsidP="000D0D5A"/>
    <w:p w:rsidR="00A547AF" w:rsidRDefault="00A547AF" w:rsidP="000D0D5A"/>
    <w:p w:rsidR="00A547AF" w:rsidRDefault="00A547AF" w:rsidP="000D0D5A"/>
    <w:p w:rsidR="00A547AF" w:rsidRDefault="00A547AF" w:rsidP="000D0D5A"/>
    <w:p w:rsidR="00A547AF" w:rsidRDefault="00A547AF" w:rsidP="00A547AF">
      <w:r w:rsidRPr="00057B4F">
        <w:rPr>
          <w:b/>
          <w:color w:val="FF0000"/>
          <w:u w:val="single"/>
        </w:rPr>
        <w:t>Filtro</w:t>
      </w:r>
      <w:r w:rsidRPr="00057B4F">
        <w:t>:</w:t>
      </w:r>
      <w:proofErr w:type="gramStart"/>
      <w:r w:rsidRPr="00057B4F">
        <w:t xml:space="preserve">  </w:t>
      </w:r>
      <w:proofErr w:type="gramEnd"/>
      <w:r>
        <w:tab/>
        <w:t>AND  (tdrec940.</w:t>
      </w:r>
      <w:proofErr w:type="spellStart"/>
      <w:r>
        <w:t>t$stat$l=4</w:t>
      </w:r>
      <w:proofErr w:type="spellEnd"/>
      <w:r>
        <w:t xml:space="preserve"> OR tdrec940.</w:t>
      </w:r>
      <w:proofErr w:type="spellStart"/>
      <w:r>
        <w:t>t$stat$l=5</w:t>
      </w:r>
      <w:proofErr w:type="spellEnd"/>
      <w:r>
        <w:t>) [</w:t>
      </w:r>
      <w:r w:rsidRPr="00A547AF">
        <w:t xml:space="preserve">Status </w:t>
      </w:r>
      <w:proofErr w:type="spellStart"/>
      <w:r w:rsidRPr="00A547AF">
        <w:t>doc</w:t>
      </w:r>
      <w:proofErr w:type="spellEnd"/>
      <w:r w:rsidRPr="00A547AF">
        <w:t>. recebimento fiscal</w:t>
      </w:r>
      <w:r>
        <w:t xml:space="preserve"> = “Aprovado” ou “Aprovado com Problemas”]</w:t>
      </w:r>
    </w:p>
    <w:p w:rsidR="00A547AF" w:rsidRDefault="00A547AF" w:rsidP="006A79F5">
      <w:pPr>
        <w:ind w:firstLine="708"/>
      </w:pPr>
      <w:r>
        <w:t xml:space="preserve">AND </w:t>
      </w:r>
      <w:proofErr w:type="gramStart"/>
      <w:r>
        <w:t>tdrec940.</w:t>
      </w:r>
      <w:proofErr w:type="spellStart"/>
      <w:proofErr w:type="gramEnd"/>
      <w:r>
        <w:t>t$rfdt$l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(3,5,8,13,16,22,33)</w:t>
      </w:r>
      <w:r w:rsidR="006A79F5">
        <w:t xml:space="preserve"> [</w:t>
      </w:r>
      <w:r w:rsidR="006A79F5" w:rsidRPr="006A79F5">
        <w:t xml:space="preserve">Tipo </w:t>
      </w:r>
      <w:proofErr w:type="spellStart"/>
      <w:r w:rsidR="006A79F5" w:rsidRPr="006A79F5">
        <w:t>doc</w:t>
      </w:r>
      <w:proofErr w:type="spellEnd"/>
      <w:r w:rsidR="006A79F5" w:rsidRPr="006A79F5">
        <w:t>. fiscal recebimento</w:t>
      </w:r>
      <w:r w:rsidR="006A79F5">
        <w:t xml:space="preserve"> não seja “</w:t>
      </w:r>
      <w:r w:rsidR="006A79F5" w:rsidRPr="006A79F5">
        <w:t>Prestação de serviços</w:t>
      </w:r>
      <w:r w:rsidR="006A79F5">
        <w:t>”, “</w:t>
      </w:r>
      <w:r w:rsidR="006A79F5" w:rsidRPr="006A79F5">
        <w:t>Remessa</w:t>
      </w:r>
      <w:r w:rsidR="006A79F5">
        <w:t>”, “</w:t>
      </w:r>
      <w:r w:rsidR="006A79F5" w:rsidRPr="006A79F5">
        <w:t>Complemento de preço</w:t>
      </w:r>
      <w:r w:rsidR="006A79F5">
        <w:t>”, “</w:t>
      </w:r>
      <w:r w:rsidR="006A79F5" w:rsidRPr="006A79F5">
        <w:t>Estorno</w:t>
      </w:r>
      <w:r w:rsidR="006A79F5">
        <w:t>”, “</w:t>
      </w:r>
      <w:r w:rsidR="006A79F5" w:rsidRPr="006A79F5">
        <w:t>Serviço de transporte</w:t>
      </w:r>
      <w:r w:rsidR="006A79F5">
        <w:t>”, “</w:t>
      </w:r>
      <w:r w:rsidR="006A79F5" w:rsidRPr="006A79F5">
        <w:t>Conhec. Transp. Rodoviário</w:t>
      </w:r>
      <w:r w:rsidR="006A79F5">
        <w:t>” e “</w:t>
      </w:r>
      <w:r w:rsidR="006A79F5" w:rsidRPr="006A79F5">
        <w:t>Conhec. Transp. Multimodal</w:t>
      </w:r>
      <w:r w:rsidR="006A79F5">
        <w:t>”)</w:t>
      </w:r>
    </w:p>
    <w:sectPr w:rsidR="00A547AF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F3C" w:rsidRDefault="00A92F3C" w:rsidP="00912737">
      <w:pPr>
        <w:spacing w:after="0" w:line="240" w:lineRule="auto"/>
      </w:pPr>
      <w:r>
        <w:separator/>
      </w:r>
    </w:p>
  </w:endnote>
  <w:endnote w:type="continuationSeparator" w:id="0">
    <w:p w:rsidR="00A92F3C" w:rsidRDefault="00A92F3C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C379F8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C049C0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F3C" w:rsidRDefault="00A92F3C" w:rsidP="00912737">
      <w:pPr>
        <w:spacing w:after="0" w:line="240" w:lineRule="auto"/>
      </w:pPr>
      <w:r>
        <w:separator/>
      </w:r>
    </w:p>
  </w:footnote>
  <w:footnote w:type="continuationSeparator" w:id="0">
    <w:p w:rsidR="00A92F3C" w:rsidRDefault="00A92F3C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Default="006A1642" w:rsidP="00912737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EST</w:t>
    </w:r>
    <w:r w:rsidR="00912737" w:rsidRPr="00912737">
      <w:rPr>
        <w:b/>
        <w:sz w:val="32"/>
        <w:szCs w:val="32"/>
      </w:rPr>
      <w:t xml:space="preserve"> – </w:t>
    </w:r>
    <w:r>
      <w:rPr>
        <w:b/>
        <w:sz w:val="32"/>
        <w:szCs w:val="32"/>
      </w:rPr>
      <w:t>Estoque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43086"/>
    <w:rsid w:val="00052816"/>
    <w:rsid w:val="00057B4F"/>
    <w:rsid w:val="0006560E"/>
    <w:rsid w:val="00070DF2"/>
    <w:rsid w:val="0008343D"/>
    <w:rsid w:val="00084799"/>
    <w:rsid w:val="00085116"/>
    <w:rsid w:val="00085BF7"/>
    <w:rsid w:val="000862E3"/>
    <w:rsid w:val="000A233B"/>
    <w:rsid w:val="000B13A7"/>
    <w:rsid w:val="000B4ACF"/>
    <w:rsid w:val="000C0B30"/>
    <w:rsid w:val="000D0D5A"/>
    <w:rsid w:val="000E0D26"/>
    <w:rsid w:val="000E11EA"/>
    <w:rsid w:val="000E55B8"/>
    <w:rsid w:val="0010510A"/>
    <w:rsid w:val="00131C0A"/>
    <w:rsid w:val="001427E1"/>
    <w:rsid w:val="00142948"/>
    <w:rsid w:val="00147F3F"/>
    <w:rsid w:val="001607F6"/>
    <w:rsid w:val="00167C8B"/>
    <w:rsid w:val="0017311B"/>
    <w:rsid w:val="00175DF8"/>
    <w:rsid w:val="001768C0"/>
    <w:rsid w:val="00187AC1"/>
    <w:rsid w:val="00196A51"/>
    <w:rsid w:val="00197333"/>
    <w:rsid w:val="0019751A"/>
    <w:rsid w:val="001B1276"/>
    <w:rsid w:val="001C0EDF"/>
    <w:rsid w:val="001D2248"/>
    <w:rsid w:val="001D31BF"/>
    <w:rsid w:val="001D5521"/>
    <w:rsid w:val="001E096F"/>
    <w:rsid w:val="001E3100"/>
    <w:rsid w:val="001E7EE6"/>
    <w:rsid w:val="001F288E"/>
    <w:rsid w:val="002218AA"/>
    <w:rsid w:val="0022637D"/>
    <w:rsid w:val="002337F3"/>
    <w:rsid w:val="00243DB7"/>
    <w:rsid w:val="00247CAB"/>
    <w:rsid w:val="00261A9A"/>
    <w:rsid w:val="00266537"/>
    <w:rsid w:val="00286139"/>
    <w:rsid w:val="002B120A"/>
    <w:rsid w:val="002B368E"/>
    <w:rsid w:val="002C72E6"/>
    <w:rsid w:val="002D2E7C"/>
    <w:rsid w:val="002E1374"/>
    <w:rsid w:val="002F0635"/>
    <w:rsid w:val="002F73B8"/>
    <w:rsid w:val="00301446"/>
    <w:rsid w:val="0031441C"/>
    <w:rsid w:val="00332184"/>
    <w:rsid w:val="00340A61"/>
    <w:rsid w:val="003604A5"/>
    <w:rsid w:val="003604CA"/>
    <w:rsid w:val="00376612"/>
    <w:rsid w:val="00387AAC"/>
    <w:rsid w:val="003B62E7"/>
    <w:rsid w:val="003C2FDF"/>
    <w:rsid w:val="003C7278"/>
    <w:rsid w:val="003D3F20"/>
    <w:rsid w:val="003D5462"/>
    <w:rsid w:val="003E2C40"/>
    <w:rsid w:val="004018AD"/>
    <w:rsid w:val="004045A9"/>
    <w:rsid w:val="00415D10"/>
    <w:rsid w:val="00437711"/>
    <w:rsid w:val="004449FD"/>
    <w:rsid w:val="00457C5F"/>
    <w:rsid w:val="0046231D"/>
    <w:rsid w:val="004718E6"/>
    <w:rsid w:val="004A0AB0"/>
    <w:rsid w:val="004A1135"/>
    <w:rsid w:val="004A1A79"/>
    <w:rsid w:val="004A67A0"/>
    <w:rsid w:val="004F3072"/>
    <w:rsid w:val="00521F10"/>
    <w:rsid w:val="0052498B"/>
    <w:rsid w:val="00547B77"/>
    <w:rsid w:val="00556F9F"/>
    <w:rsid w:val="005572E1"/>
    <w:rsid w:val="00575A7C"/>
    <w:rsid w:val="00584616"/>
    <w:rsid w:val="00587E85"/>
    <w:rsid w:val="00595667"/>
    <w:rsid w:val="005A0EA4"/>
    <w:rsid w:val="005A242C"/>
    <w:rsid w:val="005D6B7B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5481C"/>
    <w:rsid w:val="00672FF5"/>
    <w:rsid w:val="00692847"/>
    <w:rsid w:val="00692E48"/>
    <w:rsid w:val="006A1642"/>
    <w:rsid w:val="006A1BF1"/>
    <w:rsid w:val="006A79F5"/>
    <w:rsid w:val="00733359"/>
    <w:rsid w:val="00747D80"/>
    <w:rsid w:val="00772101"/>
    <w:rsid w:val="00793AD2"/>
    <w:rsid w:val="007A4C45"/>
    <w:rsid w:val="007D1B62"/>
    <w:rsid w:val="007F5CA7"/>
    <w:rsid w:val="008019EB"/>
    <w:rsid w:val="00802C05"/>
    <w:rsid w:val="00803A66"/>
    <w:rsid w:val="008168DC"/>
    <w:rsid w:val="0087364B"/>
    <w:rsid w:val="008A5E2D"/>
    <w:rsid w:val="008B4CE9"/>
    <w:rsid w:val="008E3D43"/>
    <w:rsid w:val="00912737"/>
    <w:rsid w:val="00920FDF"/>
    <w:rsid w:val="009242AB"/>
    <w:rsid w:val="009358FB"/>
    <w:rsid w:val="009404D6"/>
    <w:rsid w:val="00945C55"/>
    <w:rsid w:val="00951D23"/>
    <w:rsid w:val="00972329"/>
    <w:rsid w:val="009867C3"/>
    <w:rsid w:val="00987743"/>
    <w:rsid w:val="00997B98"/>
    <w:rsid w:val="009A3849"/>
    <w:rsid w:val="009B0C5B"/>
    <w:rsid w:val="009B4D1A"/>
    <w:rsid w:val="009F2336"/>
    <w:rsid w:val="00A067CA"/>
    <w:rsid w:val="00A3781C"/>
    <w:rsid w:val="00A43054"/>
    <w:rsid w:val="00A547AF"/>
    <w:rsid w:val="00A55E3C"/>
    <w:rsid w:val="00A62A3C"/>
    <w:rsid w:val="00A7334C"/>
    <w:rsid w:val="00A81FB5"/>
    <w:rsid w:val="00A92F3C"/>
    <w:rsid w:val="00AB0C9D"/>
    <w:rsid w:val="00AB2CB7"/>
    <w:rsid w:val="00AB38AC"/>
    <w:rsid w:val="00AB739F"/>
    <w:rsid w:val="00AD3E0C"/>
    <w:rsid w:val="00AD4DE6"/>
    <w:rsid w:val="00AD7D00"/>
    <w:rsid w:val="00B06F2E"/>
    <w:rsid w:val="00B14D9F"/>
    <w:rsid w:val="00B24995"/>
    <w:rsid w:val="00B31783"/>
    <w:rsid w:val="00B51A17"/>
    <w:rsid w:val="00B651CF"/>
    <w:rsid w:val="00B678CA"/>
    <w:rsid w:val="00B808E1"/>
    <w:rsid w:val="00B8335C"/>
    <w:rsid w:val="00B833EA"/>
    <w:rsid w:val="00B912AC"/>
    <w:rsid w:val="00B918C8"/>
    <w:rsid w:val="00BB28E9"/>
    <w:rsid w:val="00BC7601"/>
    <w:rsid w:val="00BD2A76"/>
    <w:rsid w:val="00BE0223"/>
    <w:rsid w:val="00BF5068"/>
    <w:rsid w:val="00C049C0"/>
    <w:rsid w:val="00C17E87"/>
    <w:rsid w:val="00C263E4"/>
    <w:rsid w:val="00C379F8"/>
    <w:rsid w:val="00C40051"/>
    <w:rsid w:val="00C56D56"/>
    <w:rsid w:val="00C576E9"/>
    <w:rsid w:val="00C70747"/>
    <w:rsid w:val="00C804A6"/>
    <w:rsid w:val="00C80D9E"/>
    <w:rsid w:val="00C8700C"/>
    <w:rsid w:val="00CA0A88"/>
    <w:rsid w:val="00CA0D87"/>
    <w:rsid w:val="00CC22E0"/>
    <w:rsid w:val="00CD18A5"/>
    <w:rsid w:val="00D1184B"/>
    <w:rsid w:val="00D33BA4"/>
    <w:rsid w:val="00D55C00"/>
    <w:rsid w:val="00D737F9"/>
    <w:rsid w:val="00D87DFE"/>
    <w:rsid w:val="00DE291D"/>
    <w:rsid w:val="00DE4CE8"/>
    <w:rsid w:val="00E1419C"/>
    <w:rsid w:val="00E2076B"/>
    <w:rsid w:val="00E2705B"/>
    <w:rsid w:val="00E41F23"/>
    <w:rsid w:val="00E4228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C771C"/>
    <w:rsid w:val="00ED3F37"/>
    <w:rsid w:val="00F23348"/>
    <w:rsid w:val="00F53769"/>
    <w:rsid w:val="00F833B5"/>
    <w:rsid w:val="00F95BDC"/>
    <w:rsid w:val="00FA0FFB"/>
    <w:rsid w:val="00FA2E09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3" type="connector" idref="#_x0000_s1455"/>
        <o:r id="V:Rule44" type="connector" idref="#_x0000_s1409"/>
        <o:r id="V:Rule45" type="connector" idref="#_x0000_s1450"/>
        <o:r id="V:Rule46" type="connector" idref="#_x0000_s1449"/>
        <o:r id="V:Rule47" type="connector" idref="#_x0000_s1415"/>
        <o:r id="V:Rule48" type="connector" idref="#_x0000_s1399"/>
        <o:r id="V:Rule49" type="connector" idref="#_x0000_s1416"/>
        <o:r id="V:Rule50" type="connector" idref="#_x0000_s1442"/>
        <o:r id="V:Rule51" type="connector" idref="#_x0000_s1398"/>
        <o:r id="V:Rule52" type="connector" idref="#_x0000_s1454"/>
        <o:r id="V:Rule53" type="connector" idref="#_x0000_s1410"/>
        <o:r id="V:Rule54" type="connector" idref="#_x0000_s1445"/>
        <o:r id="V:Rule55" type="connector" idref="#_x0000_s1466"/>
        <o:r id="V:Rule56" type="connector" idref="#_x0000_s1400"/>
        <o:r id="V:Rule57" type="connector" idref="#_x0000_s1419"/>
        <o:r id="V:Rule58" type="connector" idref="#_x0000_s1456"/>
        <o:r id="V:Rule59" type="connector" idref="#_x0000_s1443"/>
        <o:r id="V:Rule60" type="connector" idref="#_x0000_s1413"/>
        <o:r id="V:Rule61" type="connector" idref="#_x0000_s1458"/>
        <o:r id="V:Rule62" type="connector" idref="#_x0000_s1444"/>
        <o:r id="V:Rule63" type="connector" idref="#_x0000_s1425"/>
        <o:r id="V:Rule64" type="connector" idref="#_x0000_s1408"/>
        <o:r id="V:Rule65" type="connector" idref="#_x0000_s1417"/>
        <o:r id="V:Rule66" type="connector" idref="#_x0000_s1432"/>
        <o:r id="V:Rule67" type="connector" idref="#_x0000_s1460"/>
        <o:r id="V:Rule68" type="connector" idref="#_x0000_s1451"/>
        <o:r id="V:Rule69" type="connector" idref="#_x0000_s1431"/>
        <o:r id="V:Rule70" type="connector" idref="#_x0000_s1421"/>
        <o:r id="V:Rule71" type="connector" idref="#_x0000_s1385"/>
        <o:r id="V:Rule72" type="connector" idref="#_x0000_s1468"/>
        <o:r id="V:Rule73" type="connector" idref="#_x0000_s1441"/>
        <o:r id="V:Rule74" type="connector" idref="#_x0000_s1463"/>
        <o:r id="V:Rule75" type="connector" idref="#_x0000_s1427"/>
        <o:r id="V:Rule76" type="connector" idref="#_x0000_s1430"/>
        <o:r id="V:Rule77" type="connector" idref="#_x0000_s1420"/>
        <o:r id="V:Rule78" type="connector" idref="#_x0000_s1465"/>
        <o:r id="V:Rule79" type="connector" idref="#_x0000_s1402"/>
        <o:r id="V:Rule80" type="connector" idref="#_x0000_s1464"/>
        <o:r id="V:Rule81" type="connector" idref="#_x0000_s1386"/>
        <o:r id="V:Rule82" type="connector" idref="#_x0000_s1459"/>
        <o:r id="V:Rule83" type="connector" idref="#_x0000_s1426"/>
        <o:r id="V:Rule86" type="connector" idref="#_x0000_s1476"/>
        <o:r id="V:Rule88" type="connector" idref="#_x0000_s1482"/>
        <o:r id="V:Rule90" type="connector" idref="#_x0000_s1483"/>
        <o:r id="V:Rule92" type="connector" idref="#_x0000_s1484"/>
        <o:r id="V:Rule94" type="connector" idref="#_x0000_s1485"/>
        <o:r id="V:Rule102" type="connector" idref="#_x0000_s1491"/>
        <o:r id="V:Rule103" type="connector" idref="#_x0000_s1492"/>
        <o:r id="V:Rule104" type="connector" idref="#_x0000_s1493"/>
        <o:r id="V:Rule105" type="connector" idref="#_x0000_s1494"/>
        <o:r id="V:Rule107" type="connector" idref="#_x0000_s1495"/>
        <o:r id="V:Rule109" type="connector" idref="#_x0000_s1496"/>
        <o:r id="V:Rule111" type="connector" idref="#_x0000_s1497"/>
        <o:r id="V:Rule115" type="connector" idref="#_x0000_s1500"/>
        <o:r id="V:Rule117" type="connector" idref="#_x0000_s1502"/>
        <o:r id="V:Rule119" type="connector" idref="#_x0000_s1503"/>
        <o:r id="V:Rule123" type="connector" idref="#_x0000_s1516"/>
        <o:r id="V:Rule125" type="connector" idref="#_x0000_s1517"/>
        <o:r id="V:Rule127" type="connector" idref="#_x0000_s1518"/>
        <o:r id="V:Rule129" type="connector" idref="#_x0000_s1519"/>
        <o:r id="V:Rule135" type="connector" idref="#_x0000_s1522"/>
        <o:r id="V:Rule137" type="connector" idref="#_x0000_s1523"/>
        <o:r id="V:Rule139" type="connector" idref="#_x0000_s1524"/>
        <o:r id="V:Rule141" type="connector" idref="#_x0000_s1525"/>
        <o:r id="V:Rule143" type="connector" idref="#_x0000_s1526"/>
        <o:r id="V:Rule145" type="connector" idref="#_x0000_s1527"/>
        <o:r id="V:Rule147" type="connector" idref="#_x0000_s152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5B79D-21F4-4675-9F8D-B62AAD400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16</cp:revision>
  <dcterms:created xsi:type="dcterms:W3CDTF">2015-03-23T15:48:00Z</dcterms:created>
  <dcterms:modified xsi:type="dcterms:W3CDTF">2015-03-23T17:51:00Z</dcterms:modified>
</cp:coreProperties>
</file>