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7512F4" w:rsidRDefault="008772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960412" w:history="1">
            <w:r w:rsidR="007512F4" w:rsidRPr="00533247">
              <w:rPr>
                <w:rStyle w:val="Hyperlink"/>
                <w:noProof/>
              </w:rPr>
              <w:t>VW_GAR_Estendida</w:t>
            </w:r>
            <w:r w:rsidR="007512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12F4">
              <w:rPr>
                <w:noProof/>
                <w:webHidden/>
              </w:rPr>
              <w:instrText xml:space="preserve"> PAGEREF _Toc414960412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2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877276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512F4" w:rsidP="008A5E2D">
      <w:pPr>
        <w:pStyle w:val="Ttulo1"/>
      </w:pPr>
      <w:bookmarkStart w:id="0" w:name="_Toc414960412"/>
      <w:proofErr w:type="spellStart"/>
      <w:proofErr w:type="gramStart"/>
      <w:r w:rsidRPr="007512F4">
        <w:lastRenderedPageBreak/>
        <w:t>VW_GAR_Estendida</w:t>
      </w:r>
      <w:bookmarkEnd w:id="0"/>
      <w:proofErr w:type="spellEnd"/>
      <w:proofErr w:type="gramEnd"/>
    </w:p>
    <w:p w:rsidR="008A5E2D" w:rsidRPr="008A5E2D" w:rsidRDefault="0039625E" w:rsidP="008A5E2D">
      <w:r>
        <w:rPr>
          <w:noProof/>
          <w:lang w:eastAsia="pt-BR"/>
        </w:rPr>
        <w:pict>
          <v:group id="_x0000_s1788" style="position:absolute;margin-left:-54.1pt;margin-top:11.25pt;width:524.95pt;height:549.8pt;z-index:251772928" coordorigin="619,2163" coordsize="10499,1099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70" type="#_x0000_t202" style="position:absolute;left:4466;top:7297;width:3033;height:3994;mso-width-relative:margin;mso-height-relative:margin" o:regroupid="21">
              <v:textbox style="mso-next-textbox:#_x0000_s1670">
                <w:txbxContent>
                  <w:p w:rsidR="00054024" w:rsidRPr="002B120A" w:rsidRDefault="0005402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.tzncom005201</w:t>
                    </w:r>
                  </w:p>
                  <w:p w:rsidR="00054024" w:rsidRDefault="00054024" w:rsidP="002C768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Interface Aviso</w:t>
                    </w:r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 xml:space="preserve"> de Parceiro - Detalhes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Entrega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Sequência de entrega</w:t>
                    </w:r>
                  </w:p>
                  <w:p w:rsidR="00054024" w:rsidRDefault="00054024" w:rsidP="0005402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00" type="#_x0000_t202" style="position:absolute;left:8085;top:4240;width:3033;height:4337;mso-width-relative:margin;mso-height-relative:margin">
              <v:textbox style="mso-next-textbox:#_x0000_s1700">
                <w:txbxContent>
                  <w:p w:rsidR="00054024" w:rsidRPr="002B120A" w:rsidRDefault="00054024" w:rsidP="00DD701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054024" w:rsidRDefault="00054024" w:rsidP="00DD701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D7011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C45D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C45D4">
                      <w:rPr>
                        <w:sz w:val="16"/>
                        <w:szCs w:val="16"/>
                      </w:rPr>
                      <w:t>pcga$c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C45D4">
                      <w:rPr>
                        <w:sz w:val="16"/>
                        <w:szCs w:val="16"/>
                      </w:rPr>
                      <w:t>OV do pedido item garantido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Entrega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C45D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C45D4">
                      <w:rPr>
                        <w:sz w:val="16"/>
                        <w:szCs w:val="16"/>
                      </w:rPr>
                      <w:t>sgar$c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C45D4">
                      <w:rPr>
                        <w:sz w:val="16"/>
                        <w:szCs w:val="16"/>
                      </w:rPr>
                      <w:t>Seq. Item garantido</w:t>
                    </w:r>
                  </w:p>
                  <w:p w:rsidR="00E30A19" w:rsidRDefault="00E30A19" w:rsidP="00E30A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E30A19" w:rsidRDefault="00E30A19" w:rsidP="00E30A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E30A19" w:rsidRDefault="00E30A19" w:rsidP="00DD701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01" type="#_x0000_t202" style="position:absolute;left:624;top:5109;width:3033;height:1773;mso-width-relative:margin;mso-height-relative:margin">
              <v:textbox style="mso-next-textbox:#_x0000_s1701">
                <w:txbxContent>
                  <w:p w:rsidR="00054024" w:rsidRPr="002B120A" w:rsidRDefault="00054024" w:rsidP="00DD701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.ttdsls401201</w:t>
                    </w:r>
                  </w:p>
                  <w:p w:rsidR="00054024" w:rsidRDefault="00054024" w:rsidP="00DD701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D7011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</w:txbxContent>
              </v:textbox>
            </v:shape>
            <v:shape id="_x0000_s1702" type="#_x0000_t202" style="position:absolute;left:619;top:10074;width:3033;height:1240;mso-width-relative:margin;mso-height-relative:margin">
              <v:textbox style="mso-next-textbox:#_x0000_s1702">
                <w:txbxContent>
                  <w:p w:rsidR="00054024" w:rsidRPr="002B120A" w:rsidRDefault="00054024" w:rsidP="00DD701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.ttdsls400201</w:t>
                    </w:r>
                  </w:p>
                  <w:p w:rsidR="00054024" w:rsidRDefault="00054024" w:rsidP="00DD701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D7011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054024" w:rsidRDefault="00054024" w:rsidP="00DD701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</w:txbxContent>
              </v:textbox>
            </v:shape>
            <v:shape id="_x0000_s1703" type="#_x0000_t202" style="position:absolute;left:619;top:7291;width:3033;height:2615;mso-width-relative:margin;mso-height-relative:margin">
              <v:textbox style="mso-next-textbox:#_x0000_s1703">
                <w:txbxContent>
                  <w:p w:rsidR="00054024" w:rsidRPr="002B120A" w:rsidRDefault="00054024" w:rsidP="004D22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221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D2219">
                      <w:rPr>
                        <w:b/>
                        <w:sz w:val="16"/>
                        <w:szCs w:val="16"/>
                      </w:rPr>
                      <w:t>.tznsls400201</w:t>
                    </w:r>
                  </w:p>
                  <w:p w:rsidR="00054024" w:rsidRDefault="00054024" w:rsidP="004D22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D2219"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054024" w:rsidRDefault="00054024" w:rsidP="004D22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54024" w:rsidRDefault="00054024" w:rsidP="004D22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54024" w:rsidRDefault="00054024" w:rsidP="004D22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54024" w:rsidRDefault="00054024" w:rsidP="004D22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704" type="#_x0000_t202" style="position:absolute;left:4358;top:11457;width:3356;height:1702;mso-width-relative:margin;mso-height-relative:margin">
              <v:textbox style="mso-next-textbox:#_x0000_s1704">
                <w:txbxContent>
                  <w:p w:rsidR="00054024" w:rsidRPr="002B120A" w:rsidRDefault="00054024" w:rsidP="004D22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221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D2219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054024" w:rsidRDefault="00054024" w:rsidP="004D221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D2219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054024" w:rsidRDefault="00054024" w:rsidP="004D22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22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D2219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054024" w:rsidRDefault="00054024" w:rsidP="004D22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22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D2219">
                      <w:rPr>
                        <w:sz w:val="16"/>
                        <w:szCs w:val="16"/>
                      </w:rPr>
                      <w:t>itga$c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</w:t>
                    </w:r>
                    <w:r w:rsidR="00DB0E00">
                      <w:rPr>
                        <w:sz w:val="16"/>
                        <w:szCs w:val="16"/>
                      </w:rPr>
                      <w:t xml:space="preserve"> </w:t>
                    </w:r>
                    <w:r w:rsidR="00DB0E00" w:rsidRPr="00DB0E00">
                      <w:rPr>
                        <w:sz w:val="16"/>
                        <w:szCs w:val="16"/>
                      </w:rPr>
                      <w:t>Item Garantia Estendida</w:t>
                    </w:r>
                    <w:r>
                      <w:rPr>
                        <w:sz w:val="16"/>
                        <w:szCs w:val="16"/>
                      </w:rPr>
                      <w:t xml:space="preserve"> [=1</w:t>
                    </w:r>
                    <w:r w:rsidR="00DB0E00">
                      <w:rPr>
                        <w:sz w:val="16"/>
                        <w:szCs w:val="16"/>
                      </w:rPr>
                      <w:t xml:space="preserve"> “Sim”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shape>
            <v:shape id="_x0000_s1705" type="#_x0000_t202" style="position:absolute;left:1589;top:4691;width:977;height:426">
              <v:textbox style="mso-next-textbox:#_x0000_s1705">
                <w:txbxContent>
                  <w:p w:rsidR="00054024" w:rsidRDefault="00054024">
                    <w:r>
                      <w:t>Pedido</w:t>
                    </w:r>
                  </w:p>
                </w:txbxContent>
              </v:textbox>
            </v:shape>
            <v:shape id="_x0000_s1706" type="#_x0000_t202" style="position:absolute;left:8027;top:9153;width:3033;height:2103;mso-width-relative:margin;mso-height-relative:margin">
              <v:textbox style="mso-next-textbox:#_x0000_s1706">
                <w:txbxContent>
                  <w:p w:rsidR="00054024" w:rsidRPr="002B120A" w:rsidRDefault="00054024" w:rsidP="006C45D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.ttdsls401201</w:t>
                    </w:r>
                  </w:p>
                  <w:p w:rsidR="00054024" w:rsidRDefault="00054024" w:rsidP="006C45D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D7011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E30A19" w:rsidRDefault="00E30A19" w:rsidP="00E30A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E30A19" w:rsidRDefault="00E30A19" w:rsidP="00E30A1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D221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D2219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C42C60" w:rsidRDefault="00C42C60" w:rsidP="006C45D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07" type="#_x0000_t202" style="position:absolute;left:8956;top:8728;width:1104;height:426">
              <v:textbox style="mso-next-textbox:#_x0000_s1707">
                <w:txbxContent>
                  <w:p w:rsidR="00054024" w:rsidRDefault="00054024" w:rsidP="006C45D4">
                    <w:r>
                      <w:t>Garantia</w:t>
                    </w:r>
                  </w:p>
                </w:txbxContent>
              </v:textbox>
            </v:shape>
            <v:shape id="_x0000_s1708" type="#_x0000_t202" style="position:absolute;left:4466;top:2589;width:3033;height:4445;mso-width-relative:margin;mso-height-relative:margin">
              <v:textbox style="mso-next-textbox:#_x0000_s1708">
                <w:txbxContent>
                  <w:p w:rsidR="00054024" w:rsidRPr="002B120A" w:rsidRDefault="00054024" w:rsidP="006C45D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D7011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054024" w:rsidRDefault="00054024" w:rsidP="006C45D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D7011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Entrega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Sequência de entrega</w:t>
                    </w:r>
                  </w:p>
                  <w:p w:rsidR="00054024" w:rsidRDefault="00054024" w:rsidP="006D7C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D701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D7011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D701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054024" w:rsidRDefault="00054024" w:rsidP="006D7C1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F7036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70363">
                      <w:rPr>
                        <w:sz w:val="16"/>
                        <w:szCs w:val="16"/>
                      </w:rPr>
                      <w:t>pono$c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70363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054024" w:rsidRDefault="00054024" w:rsidP="006C45D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709" type="#_x0000_t202" style="position:absolute;left:5481;top:2163;width:871;height:426">
              <v:textbox style="mso-next-textbox:#_x0000_s1709">
                <w:txbxContent>
                  <w:p w:rsidR="00054024" w:rsidRPr="006C45D4" w:rsidRDefault="00054024" w:rsidP="006C45D4">
                    <w:pPr>
                      <w:rPr>
                        <w:sz w:val="20"/>
                        <w:szCs w:val="20"/>
                      </w:rPr>
                    </w:pPr>
                    <w:r w:rsidRPr="006C45D4">
                      <w:rPr>
                        <w:sz w:val="20"/>
                        <w:szCs w:val="20"/>
                      </w:rPr>
                      <w:t>Pedido</w:t>
                    </w:r>
                  </w:p>
                </w:txbxContent>
              </v:textbox>
            </v:shape>
            <v:shape id="_x0000_s1710" type="#_x0000_t202" style="position:absolute;left:8995;top:3814;width:1066;height:426">
              <v:textbox style="mso-next-textbox:#_x0000_s1710">
                <w:txbxContent>
                  <w:p w:rsidR="00054024" w:rsidRPr="006C45D4" w:rsidRDefault="00054024" w:rsidP="006C45D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Garantia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17" type="#_x0000_t32" style="position:absolute;left:2742;top:6158;width:1835;height:0" o:connectortype="straight">
              <v:stroke endarrow="block"/>
            </v:shape>
            <v:shape id="_x0000_s1718" type="#_x0000_t32" style="position:absolute;left:1978;top:6571;width:2599;height:0" o:connectortype="straight">
              <v:stroke endarrow="block"/>
            </v:shape>
            <v:shape id="_x0000_s1719" type="#_x0000_t32" style="position:absolute;left:6549;top:10243;width:1628;height:636;flip:x" o:connectortype="straight">
              <v:stroke endarrow="block"/>
            </v:shape>
            <v:shape id="_x0000_s1720" type="#_x0000_t32" style="position:absolute;left:2392;top:8310;width:2185;height:1" o:connectortype="straight">
              <v:stroke endarrow="block"/>
            </v:shape>
            <v:shape id="_x0000_s1721" type="#_x0000_t32" style="position:absolute;left:3293;top:8758;width:1284;height:0" o:connectortype="straight">
              <v:stroke endarrow="block"/>
            </v:shape>
            <v:shape id="_x0000_s1722" type="#_x0000_t32" style="position:absolute;left:3118;top:9197;width:1459;height:0" o:connectortype="straight">
              <v:stroke endarrow="block"/>
            </v:shape>
            <v:shape id="_x0000_s1723" type="#_x0000_t32" style="position:absolute;left:3181;top:9610;width:1396;height:1" o:connectortype="straight">
              <v:stroke endarrow="block"/>
            </v:shape>
            <v:group id="_x0000_s1778" style="position:absolute;left:6223;top:3641;width:1954;height:1654" coordorigin="6223,3641" coordsize="1954,1654">
              <v:shape id="_x0000_s1724" type="#_x0000_t32" style="position:absolute;left:6223;top:3641;width:1744;height:0" o:connectortype="straight"/>
              <v:shape id="_x0000_s1725" type="#_x0000_t32" style="position:absolute;left:7967;top:3641;width:0;height:1654" o:connectortype="straight"/>
              <v:shape id="_x0000_s1726" type="#_x0000_t32" style="position:absolute;left:7967;top:5295;width:210;height:0" o:connectortype="straight">
                <v:stroke endarrow="block"/>
              </v:shape>
            </v:group>
            <v:group id="_x0000_s1779" style="position:absolute;left:6749;top:4037;width:1428;height:1693" coordorigin="6749,4037" coordsize="1428,1693">
              <v:shape id="_x0000_s1727" type="#_x0000_t32" style="position:absolute;left:6749;top:4037;width:1140;height:0" o:connectortype="straight"/>
              <v:shape id="_x0000_s1728" type="#_x0000_t32" style="position:absolute;left:7889;top:4037;width:6;height:1693;flip:x" o:connectortype="straight"/>
              <v:shape id="_x0000_s1729" type="#_x0000_t32" style="position:absolute;left:7895;top:5730;width:282;height:0" o:connectortype="straight">
                <v:stroke endarrow="block"/>
              </v:shape>
            </v:group>
            <v:group id="_x0000_s1780" style="position:absolute;left:6541;top:4479;width:1636;height:1654" coordorigin="6541,4479" coordsize="1636,1654">
              <v:shape id="_x0000_s1730" type="#_x0000_t32" style="position:absolute;left:6541;top:4479;width:1276;height:0" o:connectortype="straight"/>
              <v:shape id="_x0000_s1731" type="#_x0000_t32" style="position:absolute;left:7817;top:4479;width:0;height:1654" o:connectortype="straight"/>
              <v:shape id="_x0000_s1732" type="#_x0000_t32" style="position:absolute;left:7817;top:6133;width:360;height:0" o:connectortype="straight">
                <v:stroke endarrow="block"/>
              </v:shape>
            </v:group>
            <v:group id="_x0000_s1781" style="position:absolute;left:6658;top:4883;width:1519;height:1668" coordorigin="6658,4883" coordsize="1519,1668">
              <v:shape id="_x0000_s1733" type="#_x0000_t32" style="position:absolute;left:6658;top:4883;width:1068;height:0" o:connectortype="straight"/>
              <v:shape id="_x0000_s1734" type="#_x0000_t32" style="position:absolute;left:7726;top:4883;width:0;height:1668" o:connectortype="straight"/>
              <v:shape id="_x0000_s1735" type="#_x0000_t32" style="position:absolute;left:7726;top:6549;width:451;height:1" o:connectortype="straight">
                <v:stroke endarrow="block"/>
              </v:shape>
            </v:group>
            <v:group id="_x0000_s1782" style="position:absolute;left:5923;top:5324;width:2254;height:1668" coordorigin="5923,5324" coordsize="2254,1668">
              <v:shape id="_x0000_s1736" type="#_x0000_t32" style="position:absolute;left:5923;top:5325;width:1725;height:0" o:connectortype="straight"/>
              <v:shape id="_x0000_s1737" type="#_x0000_t32" style="position:absolute;left:7648;top:5324;width:0;height:1667" o:connectortype="straight"/>
              <v:shape id="_x0000_s1738" type="#_x0000_t32" style="position:absolute;left:7648;top:6991;width:529;height:1" o:connectortype="straight">
                <v:stroke endarrow="block"/>
              </v:shape>
            </v:group>
            <v:group id="_x0000_s1783" style="position:absolute;left:6887;top:5730;width:1290;height:1655" coordorigin="6887,5730" coordsize="1290,1655">
              <v:shape id="_x0000_s1739" type="#_x0000_t32" style="position:absolute;left:6887;top:5730;width:675;height:0" o:connectortype="straight"/>
              <v:shape id="_x0000_s1740" type="#_x0000_t32" style="position:absolute;left:7565;top:5730;width:1;height:1655" o:connectortype="straight"/>
              <v:shape id="_x0000_s1741" type="#_x0000_t32" style="position:absolute;left:7562;top:7372;width:615;height:1" o:connectortype="straight">
                <v:stroke endarrow="block"/>
              </v:shape>
            </v:group>
            <v:group id="_x0000_s1784" style="position:absolute;left:7726;top:7841;width:451;height:2350" coordorigin="7726,7841" coordsize="451,2350">
              <v:shape id="_x0000_s1743" type="#_x0000_t32" style="position:absolute;left:7726;top:10191;width:412;height:0;flip:x" o:connectortype="straight"/>
              <v:shape id="_x0000_s1744" type="#_x0000_t32" style="position:absolute;left:7726;top:7841;width:0;height:2350;flip:y" o:connectortype="straight"/>
              <v:shape id="_x0000_s1745" type="#_x0000_t32" style="position:absolute;left:7726;top:7841;width:451;height:0" o:connectortype="straight">
                <v:stroke endarrow="block"/>
              </v:shape>
            </v:group>
            <v:group id="_x0000_s1785" style="position:absolute;left:7836;top:8263;width:334;height:2350" coordorigin="7836,8263" coordsize="334,2350">
              <v:shape id="_x0000_s1746" type="#_x0000_t32" style="position:absolute;left:7836;top:10613;width:295;height:0;flip:x" o:connectortype="straight"/>
              <v:shape id="_x0000_s1747" type="#_x0000_t32" style="position:absolute;left:7836;top:8263;width:0;height:2350;flip:y" o:connectortype="straight"/>
              <v:shape id="_x0000_s1748" type="#_x0000_t32" style="position:absolute;left:7836;top:8263;width:334;height:1" o:connectortype="straight">
                <v:stroke endarrow="block"/>
              </v:shape>
            </v:group>
            <v:shape id="_x0000_s1749" type="#_x0000_t32" style="position:absolute;left:2655;top:10879;width:1922;height:228;flip:y" o:connectortype="straight">
              <v:stroke endarrow="block"/>
            </v:shape>
            <v:group id="_x0000_s1772" style="position:absolute;left:4358;top:3641;width:219;height:4786" coordorigin="4358,3641" coordsize="219,4786">
              <v:shape id="_x0000_s1754" type="#_x0000_t32" style="position:absolute;left:4358;top:3641;width:219;height:0;flip:x" o:connectortype="straight"/>
              <v:shape id="_x0000_s1756" type="#_x0000_t32" style="position:absolute;left:4358;top:8427;width:219;height:0" o:connectortype="straight">
                <v:stroke endarrow="block"/>
              </v:shape>
            </v:group>
            <v:group id="_x0000_s1773" style="position:absolute;left:4247;top:4076;width:349;height:4787" coordorigin="4247,4076" coordsize="349,4787">
              <v:shape id="_x0000_s1757" type="#_x0000_t32" style="position:absolute;left:4260;top:4076;width:336;height:0;flip:x" o:connectortype="straight"/>
              <v:shape id="_x0000_s1758" type="#_x0000_t32" style="position:absolute;left:4247;top:4076;width:0;height:4786" o:connectortype="straight"/>
              <v:shape id="_x0000_s1759" type="#_x0000_t32" style="position:absolute;left:4247;top:8862;width:336;height:1" o:connectortype="straight">
                <v:stroke endarrow="block"/>
              </v:shape>
            </v:group>
            <v:group id="_x0000_s1774" style="position:absolute;left:4143;top:4492;width:440;height:4787" coordorigin="4143,4492" coordsize="440,4787">
              <v:shape id="_x0000_s1760" type="#_x0000_t32" style="position:absolute;left:4143;top:4492;width:440;height:0;flip:x" o:connectortype="straight"/>
              <v:shape id="_x0000_s1761" type="#_x0000_t32" style="position:absolute;left:4143;top:4492;width:0;height:4786" o:connectortype="straight"/>
              <v:shape id="_x0000_s1762" type="#_x0000_t32" style="position:absolute;left:4143;top:9278;width:440;height:1" o:connectortype="straight">
                <v:stroke endarrow="block"/>
              </v:shape>
            </v:group>
            <v:group id="_x0000_s1775" style="position:absolute;left:4039;top:4921;width:544;height:4787" coordorigin="4039,4921" coordsize="544,4787">
              <v:shape id="_x0000_s1763" type="#_x0000_t32" style="position:absolute;left:4039;top:4921;width:544;height:0;flip:x" o:connectortype="straight"/>
              <v:shape id="_x0000_s1764" type="#_x0000_t32" style="position:absolute;left:4039;top:4921;width:0;height:4786" o:connectortype="straight"/>
              <v:shape id="_x0000_s1765" type="#_x0000_t32" style="position:absolute;left:4039;top:9707;width:544;height:1" o:connectortype="straight">
                <v:stroke endarrow="block"/>
              </v:shape>
            </v:group>
            <v:group id="_x0000_s1776" style="position:absolute;left:3935;top:5363;width:648;height:4696" coordorigin="3935,5363" coordsize="648,4696">
              <v:shape id="_x0000_s1766" type="#_x0000_t32" style="position:absolute;left:3936;top:5363;width:647;height:0;flip:x" o:connectortype="straight"/>
              <v:shape id="_x0000_s1767" type="#_x0000_t32" style="position:absolute;left:3935;top:5363;width:1;height:4695" o:connectortype="straight"/>
              <v:shape id="_x0000_s1768" type="#_x0000_t32" style="position:absolute;left:3935;top:10058;width:648;height:1" o:connectortype="straight">
                <v:stroke endarrow="block"/>
              </v:shape>
            </v:group>
            <v:group id="_x0000_s1777" style="position:absolute;left:3825;top:5779;width:758;height:4696" coordorigin="3825,5779" coordsize="758,4696">
              <v:shape id="_x0000_s1769" type="#_x0000_t32" style="position:absolute;left:3825;top:5779;width:758;height:0;flip:x" o:connectortype="straight"/>
              <v:shape id="_x0000_s1770" type="#_x0000_t32" style="position:absolute;left:3825;top:5779;width:0;height:4695" o:connectortype="straight"/>
              <v:shape id="_x0000_s1771" type="#_x0000_t32" style="position:absolute;left:3825;top:10474;width:758;height:1" o:connectortype="straight">
                <v:stroke endarrow="block"/>
              </v:shape>
            </v:group>
            <v:group id="_x0000_s1787" style="position:absolute;left:5789;top:11044;width:2342;height:1478" coordorigin="5789,11044" coordsize="2342,1478">
              <v:shape id="_x0000_s1751" type="#_x0000_t32" style="position:absolute;left:5789;top:12522;width:2054;height:0" o:connectortype="straight" o:regroupid="22"/>
              <v:shape id="_x0000_s1752" type="#_x0000_t32" style="position:absolute;left:7843;top:11044;width:0;height:1478;flip:y" o:connectortype="straight" o:regroupid="22"/>
              <v:shape id="_x0000_s1753" type="#_x0000_t32" style="position:absolute;left:7843;top:11044;width:288;height:0" o:connectortype="straight" o:regroupid="22">
                <v:stroke endarrow="block"/>
              </v:shape>
            </v:group>
          </v:group>
        </w:pict>
      </w:r>
    </w:p>
    <w:p w:rsidR="00912737" w:rsidRDefault="00912737" w:rsidP="00A81FB5"/>
    <w:p w:rsidR="00912737" w:rsidRDefault="00912737" w:rsidP="00A81FB5"/>
    <w:p w:rsidR="00912737" w:rsidRDefault="00950339" w:rsidP="00A81FB5">
      <w:r>
        <w:rPr>
          <w:noProof/>
          <w:lang w:eastAsia="pt-BR"/>
        </w:rPr>
        <w:pict>
          <v:shape id="_x0000_s1755" type="#_x0000_t32" style="position:absolute;margin-left:132.85pt;margin-top:8.8pt;width:0;height:239.3pt;z-index:251750400" o:connectortype="straight"/>
        </w:pict>
      </w:r>
    </w:p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DB0E00" w:rsidRDefault="00DB0E00" w:rsidP="00123DE5"/>
    <w:p w:rsidR="00DB0E00" w:rsidRDefault="00DB0E00" w:rsidP="00123DE5"/>
    <w:p w:rsidR="00DB0E00" w:rsidRDefault="00DB0E00" w:rsidP="00123DE5"/>
    <w:p w:rsidR="00DB0E00" w:rsidRDefault="00DB0E00" w:rsidP="00123DE5"/>
    <w:p w:rsidR="00DB0E00" w:rsidRDefault="00DB0E00" w:rsidP="00123DE5"/>
    <w:p w:rsidR="00DB0E00" w:rsidRDefault="00DB0E00" w:rsidP="00DB0E00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>
        <w:t>zncom005.</w:t>
      </w:r>
      <w:proofErr w:type="spellStart"/>
      <w:proofErr w:type="gramEnd"/>
      <w:r>
        <w:t>t$tpap$c=2</w:t>
      </w:r>
      <w:proofErr w:type="spellEnd"/>
      <w:r w:rsidR="00C34A7D">
        <w:t xml:space="preserve"> [</w:t>
      </w:r>
      <w:r w:rsidR="00C34A7D" w:rsidRPr="00C34A7D">
        <w:t>Tipo Aviso PN</w:t>
      </w:r>
      <w:r w:rsidR="00C34A7D">
        <w:t xml:space="preserve"> = “Arquivo Texto”]</w:t>
      </w:r>
    </w:p>
    <w:p w:rsidR="00167C8B" w:rsidRDefault="00DB0E00" w:rsidP="00DB0E00">
      <w:r>
        <w:t xml:space="preserve">  </w:t>
      </w:r>
      <w:r>
        <w:tab/>
      </w:r>
      <w:proofErr w:type="spellStart"/>
      <w:proofErr w:type="gramStart"/>
      <w:r>
        <w:t>and</w:t>
      </w:r>
      <w:proofErr w:type="spellEnd"/>
      <w:proofErr w:type="gramEnd"/>
      <w:r>
        <w:t xml:space="preserve"> zncom005.</w:t>
      </w:r>
      <w:proofErr w:type="spellStart"/>
      <w:r>
        <w:t>t$avpn$c!=0</w:t>
      </w:r>
      <w:proofErr w:type="spellEnd"/>
      <w:r w:rsidR="00C34A7D">
        <w:t xml:space="preserve"> [</w:t>
      </w:r>
      <w:r w:rsidR="00C34A7D" w:rsidRPr="00C34A7D">
        <w:t>Aviso de parceiro</w:t>
      </w:r>
      <w:r w:rsidR="00C4525F">
        <w:t xml:space="preserve"> &lt;&gt; zero</w:t>
      </w:r>
      <w:r w:rsidR="00C34A7D">
        <w:t>]</w:t>
      </w:r>
    </w:p>
    <w:sectPr w:rsidR="00167C8B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9C9" w:rsidRDefault="00DF09C9" w:rsidP="00912737">
      <w:pPr>
        <w:spacing w:after="0" w:line="240" w:lineRule="auto"/>
      </w:pPr>
      <w:r>
        <w:separator/>
      </w:r>
    </w:p>
  </w:endnote>
  <w:endnote w:type="continuationSeparator" w:id="0">
    <w:p w:rsidR="00DF09C9" w:rsidRDefault="00DF09C9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54024" w:rsidRPr="00B678CA" w:rsidRDefault="00877276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54024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C4525F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054024" w:rsidRDefault="00054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9C9" w:rsidRDefault="00DF09C9" w:rsidP="00912737">
      <w:pPr>
        <w:spacing w:after="0" w:line="240" w:lineRule="auto"/>
      </w:pPr>
      <w:r>
        <w:separator/>
      </w:r>
    </w:p>
  </w:footnote>
  <w:footnote w:type="continuationSeparator" w:id="0">
    <w:p w:rsidR="00DF09C9" w:rsidRDefault="00DF09C9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024" w:rsidRDefault="00054024" w:rsidP="00DA2A74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GAR </w:t>
    </w:r>
    <w:r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Garantia Estendida</w:t>
    </w:r>
  </w:p>
  <w:p w:rsidR="00054024" w:rsidRPr="00912737" w:rsidRDefault="00054024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43086"/>
    <w:rsid w:val="00052816"/>
    <w:rsid w:val="00054024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D0D5A"/>
    <w:rsid w:val="000D4ECB"/>
    <w:rsid w:val="000E0D26"/>
    <w:rsid w:val="000E11E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02FA3"/>
    <w:rsid w:val="00215180"/>
    <w:rsid w:val="002218AA"/>
    <w:rsid w:val="0022637D"/>
    <w:rsid w:val="002337F3"/>
    <w:rsid w:val="00243DB7"/>
    <w:rsid w:val="00247CAB"/>
    <w:rsid w:val="00261A9A"/>
    <w:rsid w:val="00266537"/>
    <w:rsid w:val="00286139"/>
    <w:rsid w:val="002A6FCE"/>
    <w:rsid w:val="002B120A"/>
    <w:rsid w:val="002B368E"/>
    <w:rsid w:val="002C24E0"/>
    <w:rsid w:val="002C36BD"/>
    <w:rsid w:val="002C72E6"/>
    <w:rsid w:val="002C7689"/>
    <w:rsid w:val="002D2E7C"/>
    <w:rsid w:val="002E1374"/>
    <w:rsid w:val="002F0635"/>
    <w:rsid w:val="002F6353"/>
    <w:rsid w:val="002F73B8"/>
    <w:rsid w:val="00301446"/>
    <w:rsid w:val="003134E4"/>
    <w:rsid w:val="0031441C"/>
    <w:rsid w:val="00332184"/>
    <w:rsid w:val="0033709B"/>
    <w:rsid w:val="00340A61"/>
    <w:rsid w:val="003604A5"/>
    <w:rsid w:val="003604CA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4018AD"/>
    <w:rsid w:val="00401FB5"/>
    <w:rsid w:val="004045A9"/>
    <w:rsid w:val="00415D10"/>
    <w:rsid w:val="00424E53"/>
    <w:rsid w:val="00437711"/>
    <w:rsid w:val="004449FD"/>
    <w:rsid w:val="00457C5F"/>
    <w:rsid w:val="0046231D"/>
    <w:rsid w:val="004718E6"/>
    <w:rsid w:val="004A0AB0"/>
    <w:rsid w:val="004A1135"/>
    <w:rsid w:val="004A1A79"/>
    <w:rsid w:val="004A2E93"/>
    <w:rsid w:val="004A67A0"/>
    <w:rsid w:val="004D2219"/>
    <w:rsid w:val="004F3072"/>
    <w:rsid w:val="0050195B"/>
    <w:rsid w:val="00521F10"/>
    <w:rsid w:val="0052498B"/>
    <w:rsid w:val="00531870"/>
    <w:rsid w:val="00547B77"/>
    <w:rsid w:val="00552AAC"/>
    <w:rsid w:val="00556F9F"/>
    <w:rsid w:val="005572E1"/>
    <w:rsid w:val="00560CF7"/>
    <w:rsid w:val="00575A7C"/>
    <w:rsid w:val="00584616"/>
    <w:rsid w:val="00587E85"/>
    <w:rsid w:val="00595667"/>
    <w:rsid w:val="005A0EA4"/>
    <w:rsid w:val="005A242C"/>
    <w:rsid w:val="005A2ED9"/>
    <w:rsid w:val="005B7026"/>
    <w:rsid w:val="005D6B7B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72FF5"/>
    <w:rsid w:val="00692847"/>
    <w:rsid w:val="00692E48"/>
    <w:rsid w:val="006A1642"/>
    <w:rsid w:val="006A1BF1"/>
    <w:rsid w:val="006A79F5"/>
    <w:rsid w:val="006C45D4"/>
    <w:rsid w:val="006D7C1F"/>
    <w:rsid w:val="006F23BE"/>
    <w:rsid w:val="00706B92"/>
    <w:rsid w:val="00733359"/>
    <w:rsid w:val="00747D80"/>
    <w:rsid w:val="007512F4"/>
    <w:rsid w:val="00767B74"/>
    <w:rsid w:val="00772101"/>
    <w:rsid w:val="00783449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7364B"/>
    <w:rsid w:val="00877276"/>
    <w:rsid w:val="008945F5"/>
    <w:rsid w:val="008A5E2D"/>
    <w:rsid w:val="008B4CE9"/>
    <w:rsid w:val="008E3D43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D23"/>
    <w:rsid w:val="00962115"/>
    <w:rsid w:val="00972329"/>
    <w:rsid w:val="009867C3"/>
    <w:rsid w:val="00987743"/>
    <w:rsid w:val="00997B98"/>
    <w:rsid w:val="009A3849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678B8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4D9F"/>
    <w:rsid w:val="00B24995"/>
    <w:rsid w:val="00B26CAA"/>
    <w:rsid w:val="00B31783"/>
    <w:rsid w:val="00B51A17"/>
    <w:rsid w:val="00B622B8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7E87"/>
    <w:rsid w:val="00C263E4"/>
    <w:rsid w:val="00C34A7D"/>
    <w:rsid w:val="00C379F8"/>
    <w:rsid w:val="00C37DBB"/>
    <w:rsid w:val="00C40051"/>
    <w:rsid w:val="00C42C60"/>
    <w:rsid w:val="00C4525F"/>
    <w:rsid w:val="00C56D56"/>
    <w:rsid w:val="00C576E9"/>
    <w:rsid w:val="00C70747"/>
    <w:rsid w:val="00C804A6"/>
    <w:rsid w:val="00C80D9E"/>
    <w:rsid w:val="00C8700C"/>
    <w:rsid w:val="00C97841"/>
    <w:rsid w:val="00CA04A6"/>
    <w:rsid w:val="00CA0A88"/>
    <w:rsid w:val="00CA0D87"/>
    <w:rsid w:val="00CC22E0"/>
    <w:rsid w:val="00CD18A5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D7011"/>
    <w:rsid w:val="00DE291D"/>
    <w:rsid w:val="00DE4CE8"/>
    <w:rsid w:val="00DF09C9"/>
    <w:rsid w:val="00E1419C"/>
    <w:rsid w:val="00E2076B"/>
    <w:rsid w:val="00E2705B"/>
    <w:rsid w:val="00E30A19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88D"/>
    <w:rsid w:val="00EC5386"/>
    <w:rsid w:val="00EC706F"/>
    <w:rsid w:val="00EC75B2"/>
    <w:rsid w:val="00EC771C"/>
    <w:rsid w:val="00ED3F37"/>
    <w:rsid w:val="00EF0571"/>
    <w:rsid w:val="00F23348"/>
    <w:rsid w:val="00F53769"/>
    <w:rsid w:val="00F70363"/>
    <w:rsid w:val="00F833B5"/>
    <w:rsid w:val="00F95BDC"/>
    <w:rsid w:val="00FA0FFB"/>
    <w:rsid w:val="00FA2E09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730"/>
        <o:r id="V:Rule27" type="connector" idref="#_x0000_s1729"/>
        <o:r id="V:Rule28" type="connector" idref="#_x0000_s1724"/>
        <o:r id="V:Rule29" type="connector" idref="#_x0000_s1727"/>
        <o:r id="V:Rule30" type="connector" idref="#_x0000_s1728"/>
        <o:r id="V:Rule31" type="connector" idref="#_x0000_s1725"/>
        <o:r id="V:Rule32" type="connector" idref="#_x0000_s1717"/>
        <o:r id="V:Rule33" type="connector" idref="#_x0000_s1726"/>
        <o:r id="V:Rule34" type="connector" idref="#_x0000_s1741"/>
        <o:r id="V:Rule35" type="connector" idref="#_x0000_s1731"/>
        <o:r id="V:Rule36" type="connector" idref="#_x0000_s1735"/>
        <o:r id="V:Rule37" type="connector" idref="#_x0000_s1721"/>
        <o:r id="V:Rule38" type="connector" idref="#_x0000_s1720"/>
        <o:r id="V:Rule39" type="connector" idref="#_x0000_s1736"/>
        <o:r id="V:Rule40" type="connector" idref="#_x0000_s1732"/>
        <o:r id="V:Rule41" type="connector" idref="#_x0000_s1722"/>
        <o:r id="V:Rule42" type="connector" idref="#_x0000_s1734"/>
        <o:r id="V:Rule43" type="connector" idref="#_x0000_s1733"/>
        <o:r id="V:Rule44" type="connector" idref="#_x0000_s1723"/>
        <o:r id="V:Rule45" type="connector" idref="#_x0000_s1719"/>
        <o:r id="V:Rule46" type="connector" idref="#_x0000_s1738"/>
        <o:r id="V:Rule47" type="connector" idref="#_x0000_s1737"/>
        <o:r id="V:Rule48" type="connector" idref="#_x0000_s1739"/>
        <o:r id="V:Rule49" type="connector" idref="#_x0000_s1718"/>
        <o:r id="V:Rule50" type="connector" idref="#_x0000_s1740"/>
        <o:r id="V:Rule52" type="connector" idref="#_x0000_s1743"/>
        <o:r id="V:Rule54" type="connector" idref="#_x0000_s1744"/>
        <o:r id="V:Rule56" type="connector" idref="#_x0000_s1745"/>
        <o:r id="V:Rule57" type="connector" idref="#_x0000_s1746"/>
        <o:r id="V:Rule58" type="connector" idref="#_x0000_s1747"/>
        <o:r id="V:Rule59" type="connector" idref="#_x0000_s1748"/>
        <o:r id="V:Rule61" type="connector" idref="#_x0000_s1749"/>
        <o:r id="V:Rule65" type="connector" idref="#_x0000_s1751"/>
        <o:r id="V:Rule67" type="connector" idref="#_x0000_s1752"/>
        <o:r id="V:Rule69" type="connector" idref="#_x0000_s1753"/>
        <o:r id="V:Rule71" type="connector" idref="#_x0000_s1754"/>
        <o:r id="V:Rule73" type="connector" idref="#_x0000_s1755"/>
        <o:r id="V:Rule75" type="connector" idref="#_x0000_s1756"/>
        <o:r id="V:Rule76" type="connector" idref="#_x0000_s1757"/>
        <o:r id="V:Rule77" type="connector" idref="#_x0000_s1758"/>
        <o:r id="V:Rule78" type="connector" idref="#_x0000_s1759"/>
        <o:r id="V:Rule79" type="connector" idref="#_x0000_s1760"/>
        <o:r id="V:Rule80" type="connector" idref="#_x0000_s1761"/>
        <o:r id="V:Rule81" type="connector" idref="#_x0000_s1762"/>
        <o:r id="V:Rule82" type="connector" idref="#_x0000_s1763"/>
        <o:r id="V:Rule83" type="connector" idref="#_x0000_s1764"/>
        <o:r id="V:Rule84" type="connector" idref="#_x0000_s1765"/>
        <o:r id="V:Rule85" type="connector" idref="#_x0000_s1766"/>
        <o:r id="V:Rule86" type="connector" idref="#_x0000_s1767"/>
        <o:r id="V:Rule87" type="connector" idref="#_x0000_s1768"/>
        <o:r id="V:Rule88" type="connector" idref="#_x0000_s1769"/>
        <o:r id="V:Rule89" type="connector" idref="#_x0000_s1770"/>
        <o:r id="V:Rule90" type="connector" idref="#_x0000_s177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A9D00-834D-4D3E-8BAE-7619D35D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17</cp:revision>
  <dcterms:created xsi:type="dcterms:W3CDTF">2015-03-24T14:36:00Z</dcterms:created>
  <dcterms:modified xsi:type="dcterms:W3CDTF">2015-03-24T17:33:00Z</dcterms:modified>
</cp:coreProperties>
</file>