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3C765E" w:rsidRDefault="00247E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335047" w:history="1">
            <w:r w:rsidR="003C765E" w:rsidRPr="00D36BBB">
              <w:rPr>
                <w:rStyle w:val="Hyperlink"/>
                <w:noProof/>
              </w:rPr>
              <w:t>VW_PEC_Cab</w:t>
            </w:r>
            <w:r w:rsidR="003C765E">
              <w:rPr>
                <w:noProof/>
                <w:webHidden/>
              </w:rPr>
              <w:tab/>
            </w:r>
            <w:r w:rsidR="003C765E">
              <w:rPr>
                <w:noProof/>
                <w:webHidden/>
              </w:rPr>
              <w:fldChar w:fldCharType="begin"/>
            </w:r>
            <w:r w:rsidR="003C765E">
              <w:rPr>
                <w:noProof/>
                <w:webHidden/>
              </w:rPr>
              <w:instrText xml:space="preserve"> PAGEREF _Toc416335047 \h </w:instrText>
            </w:r>
            <w:r w:rsidR="003C765E">
              <w:rPr>
                <w:noProof/>
                <w:webHidden/>
              </w:rPr>
            </w:r>
            <w:r w:rsidR="003C765E">
              <w:rPr>
                <w:noProof/>
                <w:webHidden/>
              </w:rPr>
              <w:fldChar w:fldCharType="separate"/>
            </w:r>
            <w:r w:rsidR="003C765E">
              <w:rPr>
                <w:noProof/>
                <w:webHidden/>
              </w:rPr>
              <w:t>2</w:t>
            </w:r>
            <w:r w:rsidR="003C765E">
              <w:rPr>
                <w:noProof/>
                <w:webHidden/>
              </w:rPr>
              <w:fldChar w:fldCharType="end"/>
            </w:r>
          </w:hyperlink>
        </w:p>
        <w:p w:rsidR="003C765E" w:rsidRDefault="003C765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35048" w:history="1">
            <w:r w:rsidRPr="00D36BBB">
              <w:rPr>
                <w:rStyle w:val="Hyperlink"/>
                <w:noProof/>
              </w:rPr>
              <w:t>VW_PEC_Det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247E17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bookmarkStart w:id="0" w:name="_Toc416335047"/>
      <w:proofErr w:type="spellStart"/>
      <w:proofErr w:type="gramStart"/>
      <w:r w:rsidRPr="00E73751">
        <w:lastRenderedPageBreak/>
        <w:t>VW_PEC_Cab</w:t>
      </w:r>
      <w:bookmarkEnd w:id="0"/>
      <w:proofErr w:type="spellEnd"/>
      <w:proofErr w:type="gramEnd"/>
    </w:p>
    <w:p w:rsidR="00E73751" w:rsidRDefault="00E73751" w:rsidP="008A5E2D"/>
    <w:p w:rsidR="00E73751" w:rsidRDefault="00A11DAD" w:rsidP="008A5E2D">
      <w:r>
        <w:rPr>
          <w:noProof/>
          <w:lang w:eastAsia="pt-BR"/>
        </w:rPr>
        <w:pict>
          <v:group id="_x0000_s6251" style="position:absolute;margin-left:-36.35pt;margin-top:17.65pt;width:512.5pt;height:219.85pt;z-index:252134400" coordorigin="974,2800" coordsize="10250,43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210" type="#_x0000_t202" style="position:absolute;left:4621;top:4956;width:3033;height:2241;mso-width-relative:margin;mso-height-relative:margin">
              <v:textbox style="mso-next-textbox:#_x0000_s6210">
                <w:txbxContent>
                  <w:p w:rsidR="00E73751" w:rsidRPr="002B120A" w:rsidRDefault="00E73751" w:rsidP="00E737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3751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E737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73751" w:rsidRDefault="00E73751" w:rsidP="00E737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Ordens</w:t>
                    </w:r>
                    <w:r w:rsidRPr="00E73751">
                      <w:rPr>
                        <w:b/>
                        <w:sz w:val="16"/>
                        <w:szCs w:val="16"/>
                      </w:rPr>
                      <w:t xml:space="preserve"> de compra</w:t>
                    </w:r>
                  </w:p>
                  <w:p w:rsidR="00E73751" w:rsidRDefault="00E73751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3751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Compra</w:t>
                    </w:r>
                  </w:p>
                  <w:p w:rsidR="00E73751" w:rsidRDefault="00E73751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3751">
                      <w:rPr>
                        <w:sz w:val="16"/>
                        <w:szCs w:val="16"/>
                      </w:rPr>
                      <w:t>hdst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Status</w:t>
                    </w:r>
                  </w:p>
                  <w:p w:rsidR="0094408C" w:rsidRDefault="0094408C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4408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4408C">
                      <w:rPr>
                        <w:sz w:val="16"/>
                        <w:szCs w:val="16"/>
                      </w:rPr>
                      <w:t>txta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4408C">
                      <w:rPr>
                        <w:sz w:val="16"/>
                        <w:szCs w:val="16"/>
                      </w:rPr>
                      <w:t>Texto do cabeçalho</w:t>
                    </w:r>
                  </w:p>
                </w:txbxContent>
              </v:textbox>
            </v:shape>
            <v:shape id="_x0000_s6211" type="#_x0000_t202" style="position:absolute;left:974;top:2800;width:3033;height:2128;mso-width-relative:margin;mso-height-relative:margin">
              <v:textbox style="mso-next-textbox:#_x0000_s6211">
                <w:txbxContent>
                  <w:p w:rsidR="00E73751" w:rsidRPr="002B120A" w:rsidRDefault="00E73751" w:rsidP="00E737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3751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E737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73751" w:rsidRDefault="00E73751" w:rsidP="00E737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73751">
                      <w:rPr>
                        <w:b/>
                        <w:sz w:val="16"/>
                        <w:szCs w:val="16"/>
                      </w:rPr>
                      <w:t>Linhas da ordem de compra</w:t>
                    </w:r>
                  </w:p>
                  <w:p w:rsidR="00E73751" w:rsidRDefault="00E73751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3751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Compra</w:t>
                    </w:r>
                  </w:p>
                  <w:p w:rsidR="006A2372" w:rsidRDefault="006A2372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txre$l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A2372">
                      <w:rPr>
                        <w:sz w:val="16"/>
                        <w:szCs w:val="16"/>
                      </w:rPr>
                      <w:t>Referência de imposto</w:t>
                    </w:r>
                  </w:p>
                  <w:p w:rsidR="006A2372" w:rsidRDefault="006A2372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txli$l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A2372">
                      <w:rPr>
                        <w:sz w:val="16"/>
                        <w:szCs w:val="16"/>
                      </w:rPr>
                      <w:t>Linha ref. de imposto</w:t>
                    </w:r>
                  </w:p>
                </w:txbxContent>
              </v:textbox>
            </v:shape>
            <v:shape id="_x0000_s6212" type="#_x0000_t202" style="position:absolute;left:974;top:5367;width:3033;height:1778;mso-width-relative:margin;mso-height-relative:margin">
              <v:textbox style="mso-next-textbox:#_x0000_s6212">
                <w:txbxContent>
                  <w:p w:rsidR="00E73751" w:rsidRPr="002B120A" w:rsidRDefault="00E73751" w:rsidP="00E737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3751">
                      <w:rPr>
                        <w:b/>
                        <w:sz w:val="16"/>
                        <w:szCs w:val="16"/>
                      </w:rPr>
                      <w:t>.ttdpur4</w:t>
                    </w:r>
                    <w:r>
                      <w:rPr>
                        <w:b/>
                        <w:sz w:val="16"/>
                        <w:szCs w:val="16"/>
                      </w:rPr>
                      <w:t>50</w:t>
                    </w:r>
                    <w:r w:rsidRPr="00E737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73751" w:rsidRDefault="00E73751" w:rsidP="00E737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73751">
                      <w:rPr>
                        <w:b/>
                        <w:sz w:val="16"/>
                        <w:szCs w:val="16"/>
                      </w:rPr>
                      <w:t>Histórico de ordens de compra</w:t>
                    </w:r>
                  </w:p>
                  <w:p w:rsidR="00E73751" w:rsidRDefault="00E73751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3751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73751">
                      <w:rPr>
                        <w:sz w:val="16"/>
                        <w:szCs w:val="16"/>
                      </w:rPr>
                      <w:t>Ordem/Programação</w:t>
                    </w:r>
                  </w:p>
                  <w:p w:rsidR="00E73751" w:rsidRDefault="00E73751" w:rsidP="00E737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3751">
                      <w:rPr>
                        <w:sz w:val="16"/>
                        <w:szCs w:val="16"/>
                      </w:rPr>
                      <w:t>hdst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Status</w:t>
                    </w:r>
                  </w:p>
                </w:txbxContent>
              </v:textbox>
            </v:shape>
            <v:shape id="_x0000_s6213" type="#_x0000_t202" style="position:absolute;left:4621;top:2816;width:3033;height:1778;mso-width-relative:margin;mso-height-relative:margin">
              <v:textbox style="mso-next-textbox:#_x0000_s6213">
                <w:txbxContent>
                  <w:p w:rsidR="006A2372" w:rsidRPr="002B120A" w:rsidRDefault="006A2372" w:rsidP="006A237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2372">
                      <w:rPr>
                        <w:b/>
                        <w:sz w:val="16"/>
                        <w:szCs w:val="16"/>
                      </w:rPr>
                      <w:t>.tbrmcs941201</w:t>
                    </w:r>
                  </w:p>
                  <w:p w:rsidR="006A2372" w:rsidRDefault="006A2372" w:rsidP="006A237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2372">
                      <w:rPr>
                        <w:b/>
                        <w:sz w:val="16"/>
                        <w:szCs w:val="16"/>
                      </w:rPr>
                      <w:t>Linhas da previsão de impostos</w:t>
                    </w:r>
                  </w:p>
                  <w:p w:rsidR="006A2372" w:rsidRDefault="006A2372" w:rsidP="006A237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txre$l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A2372">
                      <w:rPr>
                        <w:sz w:val="16"/>
                        <w:szCs w:val="16"/>
                      </w:rPr>
                      <w:t>Referência de imposto</w:t>
                    </w:r>
                  </w:p>
                  <w:p w:rsidR="006A2372" w:rsidRDefault="006A2372" w:rsidP="006A237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</w:txbxContent>
              </v:textbox>
            </v:shape>
            <v:shape id="_x0000_s6218" type="#_x0000_t202" style="position:absolute;left:8191;top:4243;width:3033;height:1665;mso-width-relative:margin;mso-height-relative:margin">
              <v:textbox style="mso-next-textbox:#_x0000_s6218">
                <w:txbxContent>
                  <w:p w:rsidR="0094408C" w:rsidRDefault="0094408C" w:rsidP="0094408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3DB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3DB7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94408C" w:rsidRPr="002B120A" w:rsidRDefault="0094408C" w:rsidP="0094408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Textos</w:t>
                    </w:r>
                  </w:p>
                  <w:p w:rsidR="0094408C" w:rsidRDefault="0094408C" w:rsidP="0094408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43DB7">
                      <w:rPr>
                        <w:rFonts w:cs="Courier New"/>
                        <w:noProof/>
                        <w:sz w:val="16"/>
                        <w:szCs w:val="16"/>
                      </w:rPr>
                      <w:t>t$ctxt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Text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o da observação</w:t>
                    </w:r>
                  </w:p>
                  <w:p w:rsidR="0094408C" w:rsidRDefault="0094408C" w:rsidP="0094408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94408C">
                      <w:rPr>
                        <w:rFonts w:cs="Courier New"/>
                        <w:noProof/>
                        <w:sz w:val="16"/>
                        <w:szCs w:val="16"/>
                      </w:rPr>
                      <w:t>t$clan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Idioma [=’p’]</w:t>
                    </w:r>
                  </w:p>
                  <w:p w:rsidR="0094408C" w:rsidRDefault="0094408C" w:rsidP="0094408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6229" style="position:absolute;left:2291;top:6044;width:2478;height:801" coordorigin="2291,7062" coordsize="2478,80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6216" type="#_x0000_t32" style="position:absolute;left:4245;top:7062;width:514;height:1" o:connectortype="straight">
                <v:stroke endarrow="block"/>
              </v:shape>
              <v:shape id="_x0000_s6217" type="#_x0000_t32" style="position:absolute;left:4405;top:7476;width:364;height:1" o:connectortype="straight">
                <v:stroke endarrow="block"/>
              </v:shape>
              <v:shape id="_x0000_s6225" type="#_x0000_t32" style="position:absolute;left:4405;top:7477;width:1;height:386" o:connectortype="straight"/>
              <v:shape id="_x0000_s6226" type="#_x0000_t32" style="position:absolute;left:2291;top:7863;width:2115;height:0" o:connectortype="straight"/>
              <v:shape id="_x0000_s6227" type="#_x0000_t32" style="position:absolute;left:3193;top:7413;width:1052;height:0" o:connectortype="straight"/>
              <v:shape id="_x0000_s6228" type="#_x0000_t32" style="position:absolute;left:4245;top:7062;width:0;height:351;flip:y" o:connectortype="straight"/>
            </v:group>
            <v:group id="_x0000_s6232" style="position:absolute;left:3093;top:3828;width:1676;height:2079" coordorigin="3093,4846" coordsize="1676,2079">
              <v:shape id="_x0000_s6215" type="#_x0000_t32" style="position:absolute;left:4245;top:6925;width:524;height:0" o:connectortype="straight">
                <v:stroke endarrow="block"/>
              </v:shape>
              <v:shape id="_x0000_s6230" type="#_x0000_t32" style="position:absolute;left:4245;top:4846;width:0;height:2079;flip:y" o:connectortype="straight"/>
              <v:shape id="_x0000_s6231" type="#_x0000_t32" style="position:absolute;left:3093;top:4846;width:1152;height:0" o:connectortype="straight"/>
            </v:group>
            <v:group id="_x0000_s6239" style="position:absolute;left:3193;top:3828;width:1566;height:863" coordorigin="3193,4846" coordsize="1566,863">
              <v:shape id="_x0000_s6220" type="#_x0000_t32" style="position:absolute;left:3418;top:5298;width:948;height:1;flip:x y" o:connectortype="straight">
                <v:stroke endarrow="block"/>
              </v:shape>
              <v:shape id="_x0000_s6233" type="#_x0000_t32" style="position:absolute;left:4367;top:4846;width:0;height:453;flip:y" o:connectortype="straight"/>
              <v:shape id="_x0000_s6234" type="#_x0000_t32" style="position:absolute;left:4367;top:4846;width:329;height:0" o:connectortype="straight"/>
              <v:shape id="_x0000_s6236" type="#_x0000_t32" style="position:absolute;left:3193;top:5708;width:1290;height:1;flip:x" o:connectortype="straight">
                <v:stroke endarrow="block"/>
              </v:shape>
              <v:shape id="_x0000_s6237" type="#_x0000_t32" style="position:absolute;left:4483;top:5299;width:0;height:410;flip:y" o:connectortype="straight"/>
              <v:shape id="_x0000_s6238" type="#_x0000_t32" style="position:absolute;left:4483;top:5298;width:276;height:0" o:connectortype="straight"/>
            </v:group>
            <v:group id="_x0000_s6240" style="position:absolute;left:6688;top:5293;width:1581;height:1579" coordorigin="6688,6311" coordsize="1581,1579">
              <v:shape id="_x0000_s6219" type="#_x0000_t32" style="position:absolute;left:6688;top:7890;width:1152;height:0;flip:x" o:connectortype="straight" o:regroupid="29">
                <v:stroke endarrow="block"/>
              </v:shape>
              <v:shape id="_x0000_s6222" type="#_x0000_t32" style="position:absolute;left:7856;top:6311;width:1;height:1565;flip:y" o:connectortype="straight" o:regroupid="29"/>
              <v:shape id="_x0000_s6223" type="#_x0000_t32" style="position:absolute;left:7856;top:6311;width:413;height:0" o:connectortype="straight" o:regroupid="29"/>
            </v:group>
          </v:group>
        </w:pict>
      </w:r>
    </w:p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FF314F">
      <w:pPr>
        <w:pStyle w:val="Ttulo1"/>
      </w:pPr>
      <w:bookmarkStart w:id="1" w:name="_Toc416335048"/>
      <w:proofErr w:type="spellStart"/>
      <w:proofErr w:type="gramStart"/>
      <w:r>
        <w:lastRenderedPageBreak/>
        <w:t>VW_PEC_Det</w:t>
      </w:r>
      <w:bookmarkEnd w:id="1"/>
      <w:proofErr w:type="spellEnd"/>
      <w:proofErr w:type="gramEnd"/>
    </w:p>
    <w:p w:rsidR="00FF314F" w:rsidRDefault="00FF314F" w:rsidP="008A5E2D"/>
    <w:p w:rsidR="00FF314F" w:rsidRDefault="00A11DAD" w:rsidP="008A5E2D">
      <w:r>
        <w:rPr>
          <w:noProof/>
          <w:lang w:eastAsia="pt-BR"/>
        </w:rPr>
        <w:pict>
          <v:group id="_x0000_s6252" style="position:absolute;margin-left:-36.7pt;margin-top:2.85pt;width:509.85pt;height:154.3pt;z-index:252143616" coordorigin="967,2504" coordsize="10197,3086">
            <v:shape id="_x0000_s6241" type="#_x0000_t202" style="position:absolute;left:4570;top:3275;width:3033;height:1728;mso-width-relative:margin;mso-height-relative:margin">
              <v:textbox style="mso-next-textbox:#_x0000_s6241">
                <w:txbxContent>
                  <w:p w:rsidR="00FF314F" w:rsidRPr="002B120A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37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3751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E737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FF314F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73751">
                      <w:rPr>
                        <w:b/>
                        <w:sz w:val="16"/>
                        <w:szCs w:val="16"/>
                      </w:rPr>
                      <w:t>Linhas da ordem de compra</w:t>
                    </w:r>
                  </w:p>
                  <w:p w:rsidR="00FF314F" w:rsidRDefault="00FF314F" w:rsidP="00FF314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txre$l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A2372">
                      <w:rPr>
                        <w:sz w:val="16"/>
                        <w:szCs w:val="16"/>
                      </w:rPr>
                      <w:t>Referência de imposto</w:t>
                    </w:r>
                  </w:p>
                  <w:p w:rsidR="00FF314F" w:rsidRDefault="00FF314F" w:rsidP="00FF314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31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314F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6242" type="#_x0000_t202" style="position:absolute;left:967;top:3297;width:3033;height:1778;mso-width-relative:margin;mso-height-relative:margin">
              <v:textbox style="mso-next-textbox:#_x0000_s6242">
                <w:txbxContent>
                  <w:p w:rsidR="00FF314F" w:rsidRPr="002B120A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A2372">
                      <w:rPr>
                        <w:b/>
                        <w:sz w:val="16"/>
                        <w:szCs w:val="16"/>
                      </w:rPr>
                      <w:t>.tbrmcs941201</w:t>
                    </w:r>
                  </w:p>
                  <w:p w:rsidR="00FF314F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A2372">
                      <w:rPr>
                        <w:b/>
                        <w:sz w:val="16"/>
                        <w:szCs w:val="16"/>
                      </w:rPr>
                      <w:t>Linhas da previsão de impostos</w:t>
                    </w:r>
                  </w:p>
                  <w:p w:rsidR="00FF314F" w:rsidRDefault="00FF314F" w:rsidP="00FF314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txre$l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A2372">
                      <w:rPr>
                        <w:sz w:val="16"/>
                        <w:szCs w:val="16"/>
                      </w:rPr>
                      <w:t>Referência de imposto</w:t>
                    </w:r>
                  </w:p>
                  <w:p w:rsidR="00FF314F" w:rsidRDefault="00FF314F" w:rsidP="00FF314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A237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A2372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</w:txbxContent>
              </v:textbox>
            </v:shape>
            <v:shape id="_x0000_s6243" type="#_x0000_t202" style="position:absolute;left:8131;top:2504;width:3033;height:1352;mso-width-relative:margin;mso-height-relative:margin">
              <v:textbox style="mso-next-textbox:#_x0000_s6243">
                <w:txbxContent>
                  <w:p w:rsidR="00FF314F" w:rsidRPr="002B120A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314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FF314F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FF314F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FF314F" w:rsidRDefault="00FF314F" w:rsidP="00FF314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31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314F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6244" type="#_x0000_t202" style="position:absolute;left:8105;top:4238;width:3033;height:1352;mso-width-relative:margin;mso-height-relative:margin">
              <v:textbox style="mso-next-textbox:#_x0000_s6244">
                <w:txbxContent>
                  <w:p w:rsidR="00FF314F" w:rsidRPr="002B120A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314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FF314F">
                      <w:rPr>
                        <w:b/>
                        <w:sz w:val="16"/>
                        <w:szCs w:val="16"/>
                      </w:rPr>
                      <w:t>.ttdipu001201</w:t>
                    </w:r>
                  </w:p>
                  <w:p w:rsidR="00FF314F" w:rsidRDefault="00FF314F" w:rsidP="00FF314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F314F">
                      <w:rPr>
                        <w:b/>
                        <w:sz w:val="16"/>
                        <w:szCs w:val="16"/>
                      </w:rPr>
                      <w:t>Dados do item de compra</w:t>
                    </w:r>
                  </w:p>
                  <w:p w:rsidR="00FF314F" w:rsidRDefault="00FF314F" w:rsidP="00FF314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F31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F314F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6245" type="#_x0000_t32" style="position:absolute;left:3406;top:4324;width:1227;height:0" o:connectortype="straight">
              <v:stroke endarrow="block"/>
            </v:shape>
            <v:shape id="_x0000_s6246" type="#_x0000_t32" style="position:absolute;left:2304;top:4762;width:2329;height: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6249" type="#_x0000_t34" style="position:absolute;left:6511;top:3519;width:1741;height:1127;rotation:180;flip:y" o:connectortype="elbow" adj="10794,67445,-102380">
              <v:stroke endarrow="block"/>
            </v:shape>
            <v:shape id="_x0000_s6250" type="#_x0000_t34" style="position:absolute;left:6511;top:4762;width:1620;height:547;rotation:180" o:connectortype="elbow" adj="9960,-209642,-108413">
              <v:stroke endarrow="block"/>
            </v:shape>
          </v:group>
        </w:pict>
      </w:r>
    </w:p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3C765E" w:rsidRDefault="003C765E" w:rsidP="003C765E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Pr="003C765E">
        <w:t>tdpur401.</w:t>
      </w:r>
      <w:proofErr w:type="spellStart"/>
      <w:proofErr w:type="gramEnd"/>
      <w:r w:rsidRPr="003C765E">
        <w:t>t$oltp</w:t>
      </w:r>
      <w:proofErr w:type="spellEnd"/>
      <w:r w:rsidRPr="003C765E">
        <w:t xml:space="preserve"> IN (1,4)</w:t>
      </w:r>
    </w:p>
    <w:p w:rsidR="003C765E" w:rsidRDefault="003C765E" w:rsidP="003C765E">
      <w:r>
        <w:tab/>
        <w:t>[“</w:t>
      </w:r>
      <w:r w:rsidRPr="003C765E">
        <w:t>Tipo de linha de ordem</w:t>
      </w:r>
      <w:r>
        <w:t>”</w:t>
      </w:r>
      <w:proofErr w:type="gramStart"/>
      <w:r>
        <w:t xml:space="preserve">  </w:t>
      </w:r>
      <w:proofErr w:type="gramEnd"/>
      <w:r>
        <w:t>in (“</w:t>
      </w:r>
      <w:r w:rsidR="0010234E">
        <w:t>Total</w:t>
      </w:r>
      <w:r>
        <w:t>”, “</w:t>
      </w:r>
      <w:r w:rsidR="0010234E">
        <w:t>Linha de Ordem”</w:t>
      </w:r>
      <w:r>
        <w:t>)</w:t>
      </w:r>
      <w:r w:rsidR="0010234E">
        <w:t>]</w:t>
      </w:r>
    </w:p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C38EF" w:rsidRDefault="00FC38EF" w:rsidP="003C765E"/>
    <w:sectPr w:rsidR="00FC38EF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A4B" w:rsidRDefault="00382A4B" w:rsidP="00912737">
      <w:pPr>
        <w:spacing w:after="0" w:line="240" w:lineRule="auto"/>
      </w:pPr>
      <w:r>
        <w:separator/>
      </w:r>
    </w:p>
  </w:endnote>
  <w:endnote w:type="continuationSeparator" w:id="0">
    <w:p w:rsidR="00382A4B" w:rsidRDefault="00382A4B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AA10CE" w:rsidRPr="00B678CA" w:rsidRDefault="00247E17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AA10CE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A11DAD">
          <w:rPr>
            <w:noProof/>
            <w:sz w:val="20"/>
            <w:szCs w:val="20"/>
          </w:rPr>
          <w:t>3</w:t>
        </w:r>
        <w:r w:rsidRPr="00B678CA">
          <w:rPr>
            <w:sz w:val="20"/>
            <w:szCs w:val="20"/>
          </w:rPr>
          <w:fldChar w:fldCharType="end"/>
        </w:r>
      </w:p>
    </w:sdtContent>
  </w:sdt>
  <w:p w:rsidR="00AA10CE" w:rsidRDefault="00AA10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A4B" w:rsidRDefault="00382A4B" w:rsidP="00912737">
      <w:pPr>
        <w:spacing w:after="0" w:line="240" w:lineRule="auto"/>
      </w:pPr>
      <w:r>
        <w:separator/>
      </w:r>
    </w:p>
  </w:footnote>
  <w:footnote w:type="continuationSeparator" w:id="0">
    <w:p w:rsidR="00382A4B" w:rsidRDefault="00382A4B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0CE" w:rsidRDefault="003C765E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PEC – Pedidos de Compra</w:t>
    </w:r>
  </w:p>
  <w:p w:rsidR="00AA10CE" w:rsidRPr="00912737" w:rsidRDefault="00AA10CE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4EBE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234E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47E17"/>
    <w:rsid w:val="00261A9A"/>
    <w:rsid w:val="00266537"/>
    <w:rsid w:val="00277FFB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57DE0"/>
    <w:rsid w:val="003604A5"/>
    <w:rsid w:val="003604CA"/>
    <w:rsid w:val="0037461F"/>
    <w:rsid w:val="00376612"/>
    <w:rsid w:val="00382A4B"/>
    <w:rsid w:val="00387AAC"/>
    <w:rsid w:val="0039625E"/>
    <w:rsid w:val="003B62E7"/>
    <w:rsid w:val="003B67C2"/>
    <w:rsid w:val="003C2FDF"/>
    <w:rsid w:val="003C37BC"/>
    <w:rsid w:val="003C7278"/>
    <w:rsid w:val="003C765E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1CFB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678"/>
    <w:rsid w:val="004A1A79"/>
    <w:rsid w:val="004A254A"/>
    <w:rsid w:val="004A2E93"/>
    <w:rsid w:val="004A67A0"/>
    <w:rsid w:val="004B166A"/>
    <w:rsid w:val="004B1819"/>
    <w:rsid w:val="004D2219"/>
    <w:rsid w:val="004E0141"/>
    <w:rsid w:val="004F3072"/>
    <w:rsid w:val="0050195B"/>
    <w:rsid w:val="005068BB"/>
    <w:rsid w:val="00521F10"/>
    <w:rsid w:val="0052498B"/>
    <w:rsid w:val="00531870"/>
    <w:rsid w:val="005403B8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2174"/>
    <w:rsid w:val="00672FF5"/>
    <w:rsid w:val="00681A11"/>
    <w:rsid w:val="00692847"/>
    <w:rsid w:val="00692E48"/>
    <w:rsid w:val="006A1642"/>
    <w:rsid w:val="006A1BF1"/>
    <w:rsid w:val="006A2372"/>
    <w:rsid w:val="006A79F5"/>
    <w:rsid w:val="006C45D4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D617E"/>
    <w:rsid w:val="007F5CA7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20FDF"/>
    <w:rsid w:val="00922A1B"/>
    <w:rsid w:val="009242AB"/>
    <w:rsid w:val="009358FB"/>
    <w:rsid w:val="009404D6"/>
    <w:rsid w:val="0094408C"/>
    <w:rsid w:val="00945C55"/>
    <w:rsid w:val="00950339"/>
    <w:rsid w:val="00951037"/>
    <w:rsid w:val="00951D23"/>
    <w:rsid w:val="009556AC"/>
    <w:rsid w:val="00962115"/>
    <w:rsid w:val="00965ADE"/>
    <w:rsid w:val="00972329"/>
    <w:rsid w:val="009867C3"/>
    <w:rsid w:val="00987743"/>
    <w:rsid w:val="00997B98"/>
    <w:rsid w:val="009A3849"/>
    <w:rsid w:val="009A501A"/>
    <w:rsid w:val="009B0C5B"/>
    <w:rsid w:val="009B4D1A"/>
    <w:rsid w:val="009B6F05"/>
    <w:rsid w:val="009F2336"/>
    <w:rsid w:val="00A067CA"/>
    <w:rsid w:val="00A11DAD"/>
    <w:rsid w:val="00A20927"/>
    <w:rsid w:val="00A3781C"/>
    <w:rsid w:val="00A43054"/>
    <w:rsid w:val="00A547AF"/>
    <w:rsid w:val="00A55E3C"/>
    <w:rsid w:val="00A62A3C"/>
    <w:rsid w:val="00A62DBB"/>
    <w:rsid w:val="00A678B8"/>
    <w:rsid w:val="00A7334C"/>
    <w:rsid w:val="00A81FB5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24995"/>
    <w:rsid w:val="00B26CAA"/>
    <w:rsid w:val="00B31783"/>
    <w:rsid w:val="00B51A17"/>
    <w:rsid w:val="00B622B8"/>
    <w:rsid w:val="00B651CF"/>
    <w:rsid w:val="00B678CA"/>
    <w:rsid w:val="00B7412E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6252"/>
    <w:rsid w:val="00CD18A5"/>
    <w:rsid w:val="00CE1CD6"/>
    <w:rsid w:val="00CE3D9B"/>
    <w:rsid w:val="00D009AA"/>
    <w:rsid w:val="00D1184B"/>
    <w:rsid w:val="00D2559E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330"/>
    <w:rsid w:val="00DE291D"/>
    <w:rsid w:val="00DE4CE8"/>
    <w:rsid w:val="00DF09C9"/>
    <w:rsid w:val="00DF1E79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73751"/>
    <w:rsid w:val="00E8214D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E4CDD"/>
    <w:rsid w:val="00EF0571"/>
    <w:rsid w:val="00F1696D"/>
    <w:rsid w:val="00F23348"/>
    <w:rsid w:val="00F53769"/>
    <w:rsid w:val="00F5508E"/>
    <w:rsid w:val="00F70363"/>
    <w:rsid w:val="00F833B5"/>
    <w:rsid w:val="00F86E23"/>
    <w:rsid w:val="00F95BDC"/>
    <w:rsid w:val="00FA0FFB"/>
    <w:rsid w:val="00FA2E09"/>
    <w:rsid w:val="00FA6C1B"/>
    <w:rsid w:val="00FC38EF"/>
    <w:rsid w:val="00FD27AF"/>
    <w:rsid w:val="00FE1A50"/>
    <w:rsid w:val="00FE6D1F"/>
    <w:rsid w:val="00F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6"/>
      <o:rules v:ext="edit">
        <o:r id="V:Rule286" type="connector" idref="#_x0000_s6215"/>
        <o:r id="V:Rule288" type="connector" idref="#_x0000_s6216"/>
        <o:r id="V:Rule290" type="connector" idref="#_x0000_s6217"/>
        <o:r id="V:Rule292" type="connector" idref="#_x0000_s6219"/>
        <o:r id="V:Rule294" type="connector" idref="#_x0000_s6220"/>
        <o:r id="V:Rule298" type="connector" idref="#_x0000_s6222"/>
        <o:r id="V:Rule300" type="connector" idref="#_x0000_s6223"/>
        <o:r id="V:Rule302" type="connector" idref="#_x0000_s6225"/>
        <o:r id="V:Rule304" type="connector" idref="#_x0000_s6226"/>
        <o:r id="V:Rule306" type="connector" idref="#_x0000_s6227"/>
        <o:r id="V:Rule308" type="connector" idref="#_x0000_s6228"/>
        <o:r id="V:Rule310" type="connector" idref="#_x0000_s6230"/>
        <o:r id="V:Rule312" type="connector" idref="#_x0000_s6231"/>
        <o:r id="V:Rule314" type="connector" idref="#_x0000_s6233"/>
        <o:r id="V:Rule316" type="connector" idref="#_x0000_s6234"/>
        <o:r id="V:Rule320" type="connector" idref="#_x0000_s6236"/>
        <o:r id="V:Rule322" type="connector" idref="#_x0000_s6237"/>
        <o:r id="V:Rule324" type="connector" idref="#_x0000_s6238"/>
        <o:r id="V:Rule326" type="connector" idref="#_x0000_s6245"/>
        <o:r id="V:Rule328" type="connector" idref="#_x0000_s6246"/>
        <o:r id="V:Rule334" type="connector" idref="#_x0000_s6249"/>
        <o:r id="V:Rule336" type="connector" idref="#_x0000_s625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80827-EF2E-4D0B-A9EA-F27F5A009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8</cp:revision>
  <dcterms:created xsi:type="dcterms:W3CDTF">2015-04-08T18:27:00Z</dcterms:created>
  <dcterms:modified xsi:type="dcterms:W3CDTF">2015-04-09T13:08:00Z</dcterms:modified>
</cp:coreProperties>
</file>