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B12F35" w:rsidRDefault="00FC39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424806" w:history="1">
            <w:r w:rsidR="00B12F35" w:rsidRPr="00235C30">
              <w:rPr>
                <w:rStyle w:val="Hyperlink"/>
                <w:noProof/>
              </w:rPr>
              <w:t>VW_TRP_Analitico</w:t>
            </w:r>
            <w:r w:rsidR="00B12F35">
              <w:rPr>
                <w:noProof/>
                <w:webHidden/>
              </w:rPr>
              <w:tab/>
            </w:r>
            <w:r w:rsidR="00B12F35">
              <w:rPr>
                <w:noProof/>
                <w:webHidden/>
              </w:rPr>
              <w:fldChar w:fldCharType="begin"/>
            </w:r>
            <w:r w:rsidR="00B12F35">
              <w:rPr>
                <w:noProof/>
                <w:webHidden/>
              </w:rPr>
              <w:instrText xml:space="preserve"> PAGEREF _Toc416424806 \h </w:instrText>
            </w:r>
            <w:r w:rsidR="00B12F35">
              <w:rPr>
                <w:noProof/>
                <w:webHidden/>
              </w:rPr>
            </w:r>
            <w:r w:rsidR="00B12F35">
              <w:rPr>
                <w:noProof/>
                <w:webHidden/>
              </w:rPr>
              <w:fldChar w:fldCharType="separate"/>
            </w:r>
            <w:r w:rsidR="00B12F35">
              <w:rPr>
                <w:noProof/>
                <w:webHidden/>
              </w:rPr>
              <w:t>2</w:t>
            </w:r>
            <w:r w:rsidR="00B12F35">
              <w:rPr>
                <w:noProof/>
                <w:webHidden/>
              </w:rPr>
              <w:fldChar w:fldCharType="end"/>
            </w:r>
          </w:hyperlink>
        </w:p>
        <w:p w:rsidR="00B12F35" w:rsidRDefault="00B12F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424807" w:history="1">
            <w:r w:rsidRPr="00235C30">
              <w:rPr>
                <w:rStyle w:val="Hyperlink"/>
                <w:noProof/>
              </w:rPr>
              <w:t>VW_TRP_Analitico_Atualiza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F35" w:rsidRDefault="00B12F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424808" w:history="1">
            <w:r w:rsidRPr="00235C30">
              <w:rPr>
                <w:rStyle w:val="Hyperlink"/>
                <w:noProof/>
              </w:rPr>
              <w:t>VW_TRP_Transporte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FC39EC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E73751" w:rsidP="008A5E2D">
      <w:pPr>
        <w:pStyle w:val="Ttulo1"/>
      </w:pPr>
      <w:bookmarkStart w:id="0" w:name="_Toc416424806"/>
      <w:proofErr w:type="spellStart"/>
      <w:proofErr w:type="gramStart"/>
      <w:r w:rsidRPr="00E73751">
        <w:lastRenderedPageBreak/>
        <w:t>VW</w:t>
      </w:r>
      <w:r w:rsidR="009A3D47">
        <w:t>_</w:t>
      </w:r>
      <w:r w:rsidR="006463B3">
        <w:t>TR</w:t>
      </w:r>
      <w:r w:rsidR="00CC58DC">
        <w:t>P</w:t>
      </w:r>
      <w:r w:rsidR="006463B3">
        <w:t>_</w:t>
      </w:r>
      <w:r w:rsidR="00CC58DC">
        <w:t>Analitico</w:t>
      </w:r>
      <w:bookmarkEnd w:id="0"/>
      <w:proofErr w:type="spellEnd"/>
      <w:proofErr w:type="gramEnd"/>
      <w:r w:rsidR="007D05E1">
        <w:t xml:space="preserve">  </w:t>
      </w:r>
    </w:p>
    <w:p w:rsidR="006463B3" w:rsidRDefault="00F93117" w:rsidP="006463B3">
      <w:r>
        <w:rPr>
          <w:noProof/>
          <w:lang w:eastAsia="pt-BR"/>
        </w:rPr>
        <w:pict>
          <v:group id="_x0000_s6691" style="position:absolute;margin-left:-49.1pt;margin-top:10.15pt;width:540.75pt;height:570pt;z-index:251794432" coordorigin="719,2069" coordsize="10815,114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433" type="#_x0000_t202" style="position:absolute;left:4723;top:4148;width:3033;height:3407;mso-width-relative:margin;mso-height-relative:margin">
              <v:textbox style="mso-next-textbox:#_x0000_s6433">
                <w:txbxContent>
                  <w:p w:rsidR="00BB1910" w:rsidRPr="002B120A" w:rsidRDefault="00BB1910" w:rsidP="00CC58DC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C58DC">
                      <w:rPr>
                        <w:b/>
                        <w:sz w:val="16"/>
                        <w:szCs w:val="16"/>
                      </w:rPr>
                      <w:t>.tznfmd630201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C58DC">
                      <w:rPr>
                        <w:b/>
                        <w:sz w:val="16"/>
                        <w:szCs w:val="16"/>
                      </w:rPr>
                      <w:t>TMS - Ordens de Frete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D35E8">
                      <w:rPr>
                        <w:sz w:val="16"/>
                        <w:szCs w:val="16"/>
                      </w:rPr>
                      <w:t>Código da Transportadora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C58DC">
                      <w:rPr>
                        <w:sz w:val="16"/>
                        <w:szCs w:val="16"/>
                      </w:rPr>
                      <w:t>etiq$c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C58DC">
                      <w:rPr>
                        <w:sz w:val="16"/>
                        <w:szCs w:val="16"/>
                      </w:rPr>
                      <w:t>Número da Etiqueta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fire$c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17A9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17A94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17A94">
                      <w:rPr>
                        <w:sz w:val="16"/>
                        <w:szCs w:val="16"/>
                      </w:rPr>
                      <w:t>Número da Ordem Fiscal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Código da Transportadora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Número do Contrato</w:t>
                    </w:r>
                  </w:p>
                </w:txbxContent>
              </v:textbox>
            </v:shape>
            <v:shape id="_x0000_s6434" type="#_x0000_t202" style="position:absolute;left:1068;top:4235;width:3033;height:1850;mso-width-relative:margin;mso-height-relative:margin">
              <v:textbox style="mso-next-textbox:#_x0000_s6434">
                <w:txbxContent>
                  <w:p w:rsidR="00BB1910" w:rsidRPr="002B120A" w:rsidRDefault="00BB1910" w:rsidP="00CC58DC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C58DC">
                      <w:rPr>
                        <w:b/>
                        <w:sz w:val="16"/>
                        <w:szCs w:val="16"/>
                      </w:rPr>
                      <w:t>.tznfmd6</w:t>
                    </w:r>
                    <w:r>
                      <w:rPr>
                        <w:b/>
                        <w:sz w:val="16"/>
                        <w:szCs w:val="16"/>
                      </w:rPr>
                      <w:t>4</w:t>
                    </w:r>
                    <w:r w:rsidRPr="00CC58DC">
                      <w:rPr>
                        <w:b/>
                        <w:sz w:val="16"/>
                        <w:szCs w:val="16"/>
                      </w:rPr>
                      <w:t>0201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C58DC">
                      <w:rPr>
                        <w:b/>
                        <w:sz w:val="16"/>
                        <w:szCs w:val="16"/>
                      </w:rPr>
                      <w:t>TMS - Ocorrências das Ordens de Frete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C58DC">
                      <w:rPr>
                        <w:sz w:val="16"/>
                        <w:szCs w:val="16"/>
                      </w:rPr>
                      <w:t>etiq$c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C58DC">
                      <w:rPr>
                        <w:sz w:val="16"/>
                        <w:szCs w:val="16"/>
                      </w:rPr>
                      <w:t>Número da Etiqueta</w:t>
                    </w:r>
                  </w:p>
                  <w:p w:rsidR="00BB1910" w:rsidRDefault="00BB1910" w:rsidP="00CC58D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coci$c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956C8">
                      <w:rPr>
                        <w:sz w:val="16"/>
                        <w:szCs w:val="16"/>
                      </w:rPr>
                      <w:t>Código Ocorrência Interna</w:t>
                    </w:r>
                    <w:r>
                      <w:rPr>
                        <w:sz w:val="16"/>
                        <w:szCs w:val="16"/>
                      </w:rPr>
                      <w:t xml:space="preserve"> [=”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rot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” e = “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ent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”]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6435" type="#_x0000_t32" style="position:absolute;left:3343;top:5238;width:1518;height:338" o:connectortype="straight">
              <v:stroke endarrow="block"/>
            </v:shape>
            <v:shape id="_x0000_s6436" type="#_x0000_t202" style="position:absolute;left:1094;top:2317;width:3033;height:1299;mso-width-relative:margin;mso-height-relative:margin">
              <v:textbox style="mso-next-textbox:#_x0000_s6436">
                <w:txbxContent>
                  <w:p w:rsidR="00BB1910" w:rsidRPr="002B120A" w:rsidRDefault="00BB1910" w:rsidP="004956C8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C58DC">
                      <w:rPr>
                        <w:b/>
                        <w:sz w:val="16"/>
                        <w:szCs w:val="16"/>
                      </w:rPr>
                      <w:t>.tznfmd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CC58DC">
                      <w:rPr>
                        <w:b/>
                        <w:sz w:val="16"/>
                        <w:szCs w:val="16"/>
                      </w:rPr>
                      <w:t>30201</w:t>
                    </w:r>
                  </w:p>
                  <w:p w:rsidR="00BB1910" w:rsidRDefault="00BB1910" w:rsidP="004956C8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956C8">
                      <w:rPr>
                        <w:b/>
                        <w:sz w:val="16"/>
                        <w:szCs w:val="16"/>
                      </w:rPr>
                      <w:t>Parâmetros - Ocorrências internas</w:t>
                    </w:r>
                  </w:p>
                  <w:p w:rsidR="00BB1910" w:rsidRDefault="00BB1910" w:rsidP="004956C8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ocin$c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956C8">
                      <w:rPr>
                        <w:sz w:val="16"/>
                        <w:szCs w:val="16"/>
                      </w:rPr>
                      <w:t>Ocorrência Interna</w:t>
                    </w:r>
                  </w:p>
                </w:txbxContent>
              </v:textbox>
            </v:shape>
            <v:shape id="_x0000_s6438" type="#_x0000_t202" style="position:absolute;left:8323;top:4531;width:3033;height:1650;mso-width-relative:margin;mso-height-relative:margin">
              <v:textbox style="mso-next-textbox:#_x0000_s6438">
                <w:txbxContent>
                  <w:p w:rsidR="00BB1910" w:rsidRPr="002B120A" w:rsidRDefault="00BB1910" w:rsidP="004956C8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956C8">
                      <w:rPr>
                        <w:b/>
                        <w:sz w:val="16"/>
                        <w:szCs w:val="16"/>
                      </w:rPr>
                      <w:t>.tcisli941201</w:t>
                    </w:r>
                  </w:p>
                  <w:p w:rsidR="00BB1910" w:rsidRDefault="00BB1910" w:rsidP="004956C8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956C8">
                      <w:rPr>
                        <w:b/>
                        <w:sz w:val="16"/>
                        <w:szCs w:val="16"/>
                      </w:rPr>
                      <w:t>Linhas da nota fiscal</w:t>
                    </w:r>
                  </w:p>
                  <w:p w:rsidR="00BB1910" w:rsidRDefault="00BB1910" w:rsidP="00F07B44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BB1910" w:rsidRDefault="00BB1910" w:rsidP="004956C8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</w:txbxContent>
              </v:textbox>
            </v:shape>
            <v:shape id="_x0000_s6439" type="#_x0000_t202" style="position:absolute;left:8323;top:2069;width:3033;height:2104;mso-width-relative:margin;mso-height-relative:margin">
              <v:textbox style="mso-next-textbox:#_x0000_s6439">
                <w:txbxContent>
                  <w:p w:rsidR="00BB1910" w:rsidRPr="002B120A" w:rsidRDefault="00BB1910" w:rsidP="004956C8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956C8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BB1910" w:rsidRDefault="00BB1910" w:rsidP="004956C8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86FAD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BB1910" w:rsidRPr="00C86FAD" w:rsidRDefault="00BB1910" w:rsidP="00C86FAD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86FAD">
                      <w:rPr>
                        <w:sz w:val="16"/>
                        <w:szCs w:val="16"/>
                      </w:rPr>
                      <w:t>kitm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Item [&gt; 3 (</w:t>
                    </w:r>
                    <w:r w:rsidRPr="00C86FAD">
                      <w:rPr>
                        <w:sz w:val="16"/>
                        <w:szCs w:val="16"/>
                      </w:rPr>
                      <w:t>Custo,</w:t>
                    </w:r>
                    <w:r>
                      <w:t xml:space="preserve"> </w:t>
                    </w:r>
                    <w:r w:rsidRPr="00C86FAD">
                      <w:rPr>
                        <w:sz w:val="16"/>
                        <w:szCs w:val="16"/>
                      </w:rPr>
                      <w:t>Serviço, Serviço subcontratado, Lista, Equipamento, Módulo de engenharia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6440" type="#_x0000_t32" style="position:absolute;left:6637;top:6029;width:1803;height:0;flip:x" o:connectortype="straight">
              <v:stroke endarrow="block"/>
            </v:shape>
            <v:shape id="_x0000_s6442" type="#_x0000_t202" style="position:absolute;left:4658;top:9328;width:3033;height:2556;mso-width-relative:margin;mso-height-relative:margin">
              <v:textbox style="mso-next-textbox:#_x0000_s6442">
                <w:txbxContent>
                  <w:p w:rsidR="00BB1910" w:rsidRPr="002B120A" w:rsidRDefault="00BB1910" w:rsidP="00C86FAD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86FAD">
                      <w:rPr>
                        <w:b/>
                        <w:sz w:val="16"/>
                        <w:szCs w:val="16"/>
                      </w:rPr>
                      <w:t>.tznsls40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C86FA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86FAD">
                      <w:rPr>
                        <w:b/>
                        <w:sz w:val="16"/>
                        <w:szCs w:val="16"/>
                      </w:rPr>
                      <w:t xml:space="preserve">Pedido de Vendas </w:t>
                    </w:r>
                    <w:r>
                      <w:rPr>
                        <w:b/>
                        <w:sz w:val="16"/>
                        <w:szCs w:val="16"/>
                      </w:rPr>
                      <w:t>–</w:t>
                    </w:r>
                    <w:r w:rsidRPr="00C86FAD">
                      <w:rPr>
                        <w:b/>
                        <w:sz w:val="16"/>
                        <w:szCs w:val="16"/>
                      </w:rPr>
                      <w:t xml:space="preserve"> Cabeçalho</w:t>
                    </w:r>
                  </w:p>
                  <w:p w:rsidR="00BB1910" w:rsidRDefault="00BB1910" w:rsidP="005A37A1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BB1910" w:rsidRDefault="00BB1910" w:rsidP="005A37A1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BB1910" w:rsidRDefault="00BB1910" w:rsidP="005A37A1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BB1910" w:rsidRDefault="00BB1910" w:rsidP="005A37A1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443" type="#_x0000_t202" style="position:absolute;left:8346;top:7761;width:3033;height:3936;mso-width-relative:margin;mso-height-relative:margin">
              <v:textbox style="mso-next-textbox:#_x0000_s6443">
                <w:txbxContent>
                  <w:p w:rsidR="00BB1910" w:rsidRPr="002B120A" w:rsidRDefault="00BB1910" w:rsidP="00C86FAD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86FAD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86FAD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740C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740C2">
                      <w:rPr>
                        <w:sz w:val="16"/>
                        <w:szCs w:val="16"/>
                      </w:rPr>
                      <w:t>itpe$c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740C2">
                      <w:rPr>
                        <w:sz w:val="16"/>
                        <w:szCs w:val="16"/>
                      </w:rPr>
                      <w:t>Tipo de entrega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17A9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17A94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17A94">
                      <w:rPr>
                        <w:sz w:val="16"/>
                        <w:szCs w:val="16"/>
                      </w:rPr>
                      <w:t>Ordem de venda LN</w:t>
                    </w:r>
                  </w:p>
                  <w:p w:rsidR="00BB1910" w:rsidRPr="005D35E8" w:rsidRDefault="00BB1910" w:rsidP="005D35E8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BB1910" w:rsidRDefault="00BB1910" w:rsidP="00C86FAD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444" type="#_x0000_t202" style="position:absolute;left:964;top:7751;width:3033;height:1650;mso-width-relative:margin;mso-height-relative:margin">
              <v:textbox style="mso-next-textbox:#_x0000_s6444">
                <w:txbxContent>
                  <w:p w:rsidR="00BB1910" w:rsidRPr="002B120A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.tznfmd060201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Contrato de Transportes</w:t>
                    </w:r>
                  </w:p>
                  <w:p w:rsidR="00BB1910" w:rsidRDefault="00BB1910" w:rsidP="0025099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Transportadora</w:t>
                    </w:r>
                  </w:p>
                  <w:p w:rsidR="00BB1910" w:rsidRDefault="00BB1910" w:rsidP="0025099C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Número contrato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445" type="#_x0000_t202" style="position:absolute;left:964;top:9753;width:3033;height:1650;mso-width-relative:margin;mso-height-relative:margin">
              <v:textbox style="mso-next-textbox:#_x0000_s6445">
                <w:txbxContent>
                  <w:p w:rsidR="00BB1910" w:rsidRPr="002B120A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.tznfmd06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2636C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Contrato de Transportes - Rede Logística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Transportadora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Número contrato</w:t>
                    </w:r>
                  </w:p>
                </w:txbxContent>
              </v:textbox>
            </v:shape>
            <v:shape id="_x0000_s6446" type="#_x0000_t202" style="position:absolute;left:4658;top:12242;width:3033;height:1227;mso-width-relative:margin;mso-height-relative:margin">
              <v:textbox style="mso-next-textbox:#_x0000_s6446">
                <w:txbxContent>
                  <w:p w:rsidR="00BB1910" w:rsidRPr="002B120A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.ttdsls400201</w:t>
                    </w:r>
                  </w:p>
                  <w:p w:rsidR="00BB1910" w:rsidRPr="005D35E8" w:rsidRDefault="00BB1910" w:rsidP="005D35E8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D35E8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BB1910" w:rsidRPr="005D35E8" w:rsidRDefault="00BB1910" w:rsidP="005D35E8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D35E8">
                      <w:rPr>
                        <w:sz w:val="16"/>
                        <w:szCs w:val="16"/>
                      </w:rPr>
                      <w:t>Ordem de vendas</w:t>
                    </w:r>
                  </w:p>
                </w:txbxContent>
              </v:textbox>
            </v:shape>
            <v:shape id="_x0000_s6447" type="#_x0000_t202" style="position:absolute;left:8346;top:11774;width:3033;height:1650;mso-width-relative:margin;mso-height-relative:margin">
              <v:textbox style="mso-next-textbox:#_x0000_s6447">
                <w:txbxContent>
                  <w:p w:rsidR="00BB1910" w:rsidRPr="002B120A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.ttdsls40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2636C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BB1910" w:rsidRDefault="00BB1910" w:rsidP="005D35E8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</w:t>
                    </w:r>
                  </w:p>
                  <w:p w:rsidR="00BB1910" w:rsidRPr="005D35E8" w:rsidRDefault="00BB1910" w:rsidP="005D35E8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D35E8">
                      <w:rPr>
                        <w:sz w:val="16"/>
                        <w:szCs w:val="16"/>
                      </w:rPr>
                      <w:t>Posição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448" type="#_x0000_t202" style="position:absolute;left:4723;top:2315;width:3033;height:1314;mso-width-relative:margin;mso-height-relative:margin">
              <v:textbox style="mso-next-textbox:#_x0000_s6448">
                <w:txbxContent>
                  <w:p w:rsidR="00BB1910" w:rsidRPr="002B120A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.ttcmcs080201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Transportadoras/LSP</w:t>
                    </w:r>
                  </w:p>
                  <w:p w:rsidR="00BB1910" w:rsidRDefault="00BB1910" w:rsidP="005D35E8">
                    <w:pPr>
                      <w:tabs>
                        <w:tab w:val="left" w:pos="567"/>
                      </w:tabs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cfrw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D35E8">
                      <w:rPr>
                        <w:sz w:val="16"/>
                        <w:szCs w:val="16"/>
                      </w:rPr>
                      <w:t>Transportadora/LSP</w:t>
                    </w:r>
                  </w:p>
                </w:txbxContent>
              </v:textbox>
            </v:shape>
            <v:shape id="_x0000_s6449" type="#_x0000_t202" style="position:absolute;left:901;top:11788;width:3033;height:1650;mso-width-relative:margin;mso-height-relative:margin">
              <v:textbox style="mso-next-textbox:#_x0000_s6449">
                <w:txbxContent>
                  <w:p w:rsidR="00BB1910" w:rsidRPr="002B120A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D35E8">
                      <w:rPr>
                        <w:b/>
                        <w:sz w:val="16"/>
                        <w:szCs w:val="16"/>
                      </w:rPr>
                      <w:t>.tznint002201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Companhia por Unidade de Negócio</w:t>
                    </w:r>
                  </w:p>
                  <w:p w:rsidR="00BB1910" w:rsidRPr="005D35E8" w:rsidRDefault="00BB1910" w:rsidP="005D35E8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 w:rsidRPr="005D35E8">
                      <w:rPr>
                        <w:sz w:val="16"/>
                        <w:szCs w:val="16"/>
                      </w:rPr>
                      <w:t xml:space="preserve"> = Companhia Site</w:t>
                    </w:r>
                  </w:p>
                  <w:p w:rsidR="00BB1910" w:rsidRPr="005D35E8" w:rsidRDefault="00BB1910" w:rsidP="005D35E8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 w:rsidRPr="005D35E8">
                      <w:rPr>
                        <w:sz w:val="16"/>
                        <w:szCs w:val="16"/>
                      </w:rPr>
                      <w:t xml:space="preserve"> = Unidade Negócio Site</w:t>
                    </w:r>
                  </w:p>
                </w:txbxContent>
              </v:textbox>
            </v:shape>
            <v:shape id="_x0000_s6450" type="#_x0000_t202" style="position:absolute;left:4658;top:7800;width:3033;height:1310;mso-width-relative:margin;mso-height-relative:margin">
              <v:textbox style="mso-next-textbox:#_x0000_s6450">
                <w:txbxContent>
                  <w:p w:rsidR="00BB1910" w:rsidRPr="002B120A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86FAD">
                      <w:rPr>
                        <w:b/>
                        <w:sz w:val="16"/>
                        <w:szCs w:val="16"/>
                      </w:rPr>
                      <w:t>.tznsls</w:t>
                    </w:r>
                    <w:r>
                      <w:rPr>
                        <w:b/>
                        <w:sz w:val="16"/>
                        <w:szCs w:val="16"/>
                      </w:rPr>
                      <w:t>002</w:t>
                    </w:r>
                    <w:r w:rsidRPr="00C86FA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Tipo de Entrega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740C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740C2">
                      <w:rPr>
                        <w:sz w:val="16"/>
                        <w:szCs w:val="16"/>
                      </w:rPr>
                      <w:t>tpen$c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740C2">
                      <w:rPr>
                        <w:sz w:val="16"/>
                        <w:szCs w:val="16"/>
                      </w:rPr>
                      <w:t>Tipo de Entrega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452" type="#_x0000_t202" style="position:absolute;left:964;top:6351;width:3033;height:1215;mso-width-relative:margin;mso-height-relative:margin">
              <v:textbox style="mso-next-textbox:#_x0000_s6452">
                <w:txbxContent>
                  <w:p w:rsidR="00BB1910" w:rsidRPr="002B120A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956C8">
                      <w:rPr>
                        <w:b/>
                        <w:sz w:val="16"/>
                        <w:szCs w:val="16"/>
                      </w:rPr>
                      <w:t>.tcisli94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4956C8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2636C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BB1910" w:rsidRPr="006740C2" w:rsidRDefault="00BB1910" w:rsidP="006740C2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740C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740C2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 w:rsidRPr="006740C2"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</w:txbxContent>
              </v:textbox>
            </v:shape>
            <v:shape id="_x0000_s6468" type="#_x0000_t32" style="position:absolute;left:6684;top:8786;width:1756;height:0" o:connectortype="straight">
              <v:stroke endarrow="block"/>
            </v:shape>
            <v:group id="_x0000_s6473" style="position:absolute;left:8069;top:3134;width:389;height:2442" coordorigin="8069,3206" coordsize="389,2442">
              <v:shape id="_x0000_s6441" type="#_x0000_t32" style="position:absolute;left:8069;top:5648;width:389;height:0" o:connectortype="straight" o:regroupid="31">
                <v:stroke endarrow="block"/>
              </v:shape>
              <v:shape id="_x0000_s6470" type="#_x0000_t32" style="position:absolute;left:8069;top:3206;width:0;height:2442;flip:y" o:connectortype="straight" o:regroupid="31"/>
              <v:shape id="_x0000_s6471" type="#_x0000_t32" style="position:absolute;left:8069;top:3206;width:389;height:0" o:connectortype="straight" o:regroupid="31"/>
            </v:group>
            <v:group id="_x0000_s6488" style="position:absolute;left:719;top:8802;width:380;height:2403" coordorigin="719,8874" coordsize="380,2403">
              <v:shape id="_x0000_s6460" type="#_x0000_t32" style="position:absolute;left:726;top:8874;width:373;height:0" o:connectortype="straight">
                <v:stroke endarrow="block"/>
              </v:shape>
              <v:shape id="_x0000_s6461" type="#_x0000_t32" style="position:absolute;left:726;top:9300;width:372;height:1" o:connectortype="straight">
                <v:stroke endarrow="block"/>
              </v:shape>
              <v:shape id="_x0000_s6480" type="#_x0000_t32" style="position:absolute;left:726;top:8874;width:0;height:2403" o:connectortype="straight"/>
              <v:shape id="_x0000_s6481" type="#_x0000_t32" style="position:absolute;left:726;top:10868;width:342;height:0" o:connectortype="straight"/>
              <v:shape id="_x0000_s6482" type="#_x0000_t32" style="position:absolute;left:719;top:11277;width:342;height:0" o:connectortype="straight"/>
            </v:group>
            <v:group id="_x0000_s6489" style="position:absolute;left:9704;top:9212;width:1830;height:4002" coordorigin="9704,9284" coordsize="1830,4002">
              <v:shape id="_x0000_s6463" type="#_x0000_t32" style="position:absolute;left:10628;top:9301;width:889;height:1;flip:x" o:connectortype="straight">
                <v:stroke endarrow="block"/>
              </v:shape>
              <v:shape id="_x0000_s6464" type="#_x0000_t32" style="position:absolute;left:9704;top:9729;width:1829;height:0;flip:x" o:connectortype="straight">
                <v:stroke endarrow="block"/>
              </v:shape>
              <v:shape id="_x0000_s6483" type="#_x0000_t32" style="position:absolute;left:11533;top:9284;width:1;height:4002" o:connectortype="straight"/>
              <v:shape id="_x0000_s6484" type="#_x0000_t32" style="position:absolute;left:10343;top:12873;width:1174;height:0" o:connectortype="straight"/>
              <v:shape id="_x0000_s6485" type="#_x0000_t32" style="position:absolute;left:9767;top:13286;width:1766;height:0" o:connectortype="straight"/>
            </v:group>
            <v:group id="_x0000_s6490" style="position:absolute;left:7302;top:6462;width:1156;height:2799" coordorigin="7302,6534" coordsize="1156,2799">
              <v:shape id="_x0000_s6453" type="#_x0000_t32" style="position:absolute;left:7302;top:6534;width:616;height:1;flip:x" o:connectortype="straight">
                <v:stroke endarrow="block"/>
              </v:shape>
              <v:shape id="_x0000_s6486" type="#_x0000_t32" style="position:absolute;left:7918;top:6535;width:0;height:2798" o:connectortype="straight"/>
              <v:shape id="_x0000_s6487" type="#_x0000_t32" style="position:absolute;left:7918;top:9333;width:540;height:0" o:connectortype="straight"/>
            </v:group>
            <v:group id="_x0000_s6497" style="position:absolute;left:6399;top:10093;width:2089;height:1538" coordorigin="6399,10165" coordsize="2089,1538">
              <v:shape id="_x0000_s6454" type="#_x0000_t32" style="position:absolute;left:8113;top:10165;width:366;height:1" o:connectortype="straight">
                <v:stroke endarrow="block"/>
              </v:shape>
              <v:shape id="_x0000_s6455" type="#_x0000_t32" style="position:absolute;left:8113;top:10590;width:375;height:1" o:connectortype="straight">
                <v:stroke endarrow="block"/>
              </v:shape>
              <v:shape id="_x0000_s6456" type="#_x0000_t32" style="position:absolute;left:8108;top:10995;width:371;height:0" o:connectortype="straight">
                <v:stroke endarrow="block"/>
              </v:shape>
              <v:shape id="_x0000_s6457" type="#_x0000_t32" style="position:absolute;left:8113;top:11433;width:375;height:0" o:connectortype="straight">
                <v:stroke endarrow="block"/>
              </v:shape>
              <v:shape id="_x0000_s6491" type="#_x0000_t32" style="position:absolute;left:8108;top:10165;width:5;height:1538" o:connectortype="straight"/>
              <v:shape id="_x0000_s6492" type="#_x0000_t32" style="position:absolute;left:6925;top:11703;width:1188;height:0" o:connectortype="straight"/>
              <v:shape id="_x0000_s6494" type="#_x0000_t32" style="position:absolute;left:6730;top:11305;width:1383;height:0" o:connectortype="straight"/>
              <v:shape id="_x0000_s6495" type="#_x0000_t32" style="position:absolute;left:6798;top:10855;width:1310;height:0" o:connectortype="straight"/>
              <v:shape id="_x0000_s6496" type="#_x0000_t32" style="position:absolute;left:6399;top:10454;width:1714;height:0" o:connectortype="straight"/>
            </v:group>
            <v:group id="_x0000_s6500" style="position:absolute;left:6684;top:12801;width:1804;height:413" coordorigin="6684,12873" coordsize="1804,413">
              <v:shape id="_x0000_s6462" type="#_x0000_t32" style="position:absolute;left:8074;top:12873;width:414;height:1" o:connectortype="straight">
                <v:stroke endarrow="block"/>
              </v:shape>
              <v:shape id="_x0000_s6498" type="#_x0000_t32" style="position:absolute;left:8074;top:12873;width:0;height:413" o:connectortype="straight"/>
              <v:shape id="_x0000_s6499" type="#_x0000_t32" style="position:absolute;left:6684;top:13286;width:1390;height:0" o:connectortype="straight"/>
            </v:group>
            <v:group id="_x0000_s6503" style="position:absolute;left:3030;top:6048;width:1831;height:1343" coordorigin="3030,6120" coordsize="1831,1343">
              <v:shape id="_x0000_s6469" type="#_x0000_t32" style="position:absolute;left:4242;top:6120;width:619;height:1" o:connectortype="straight">
                <v:stroke endarrow="block"/>
              </v:shape>
              <v:shape id="_x0000_s6501" type="#_x0000_t32" style="position:absolute;left:4242;top:6120;width:0;height:1343" o:connectortype="straight"/>
              <v:shape id="_x0000_s6502" type="#_x0000_t32" style="position:absolute;left:3030;top:7463;width:1212;height:0" o:connectortype="straight"/>
            </v:group>
            <v:group id="_x0000_s6507" style="position:absolute;left:3030;top:6902;width:1840;height:2328" coordorigin="3030,6974" coordsize="1840,2328">
              <v:shape id="_x0000_s6458" type="#_x0000_t32" style="position:absolute;left:4461;top:6974;width:400;height:0" o:connectortype="straight">
                <v:stroke endarrow="block"/>
              </v:shape>
              <v:shape id="_x0000_s6459" type="#_x0000_t32" style="position:absolute;left:4461;top:7385;width:409;height:1" o:connectortype="straight">
                <v:stroke endarrow="block"/>
              </v:shape>
              <v:shape id="_x0000_s6504" type="#_x0000_t32" style="position:absolute;left:4461;top:6974;width:0;height:2328" o:connectortype="straight"/>
              <v:shape id="_x0000_s6505" type="#_x0000_t32" style="position:absolute;left:3030;top:8858;width:1431;height:0" o:connectortype="straight"/>
              <v:shape id="_x0000_s6506" type="#_x0000_t32" style="position:absolute;left:3168;top:9297;width:1293;height:0" o:connectortype="straight"/>
            </v:group>
            <v:group id="_x0000_s6511" style="position:absolute;left:2918;top:10413;width:1874;height:2801" coordorigin="2918,10485" coordsize="1874,2801">
              <v:shape id="_x0000_s6466" type="#_x0000_t32" style="position:absolute;left:4357;top:10485;width:431;height:2;flip:y" o:connectortype="straight">
                <v:stroke endarrow="block"/>
              </v:shape>
              <v:shape id="_x0000_s6467" type="#_x0000_t32" style="position:absolute;left:4357;top:10873;width:435;height:0" o:connectortype="straight">
                <v:stroke endarrow="block"/>
              </v:shape>
              <v:shape id="_x0000_s6508" type="#_x0000_t32" style="position:absolute;left:4357;top:10485;width:0;height:2801" o:connectortype="straight"/>
              <v:shape id="_x0000_s6509" type="#_x0000_t32" style="position:absolute;left:2918;top:12874;width:1439;height:0" o:connectortype="straight"/>
              <v:shape id="_x0000_s6510" type="#_x0000_t32" style="position:absolute;left:3343;top:13286;width:1014;height:0" o:connectortype="straight"/>
            </v:group>
            <v:group id="_x0000_s6583" style="position:absolute;left:802;top:3359;width:413;height:2363" coordorigin="802,3431" coordsize="413,2363">
              <v:shape id="_x0000_s6477" type="#_x0000_t32" style="position:absolute;left:802;top:3447;width:13;height:2347" o:connectortype="straight" o:regroupid="33"/>
              <v:shape id="_x0000_s6581" type="#_x0000_t32" style="position:absolute;left:815;top:3431;width:387;height:16;flip:y" o:connectortype="straight"/>
              <v:shape id="_x0000_s6582" type="#_x0000_t32" style="position:absolute;left:828;top:5786;width:387;height:0" o:connectortype="straight">
                <v:stroke endarrow="block"/>
              </v:shape>
            </v:group>
            <v:group id="_x0000_s6584" style="position:absolute;left:4570;top:3346;width:301;height:1897" coordorigin="4570,3418" coordsize="301,1897">
              <v:shape id="_x0000_s6465" type="#_x0000_t32" style="position:absolute;left:4570;top:5314;width:301;height:1" o:connectortype="straight" o:regroupid="34">
                <v:stroke endarrow="block"/>
              </v:shape>
              <v:shape id="_x0000_s6474" type="#_x0000_t32" style="position:absolute;left:4570;top:3418;width:0;height:1897;flip:y" o:connectortype="straight" o:regroupid="34"/>
              <v:shape id="_x0000_s6475" type="#_x0000_t32" style="position:absolute;left:4570;top:3418;width:213;height:0" o:connectortype="straight" o:regroupid="34"/>
            </v:group>
          </v:group>
        </w:pict>
      </w:r>
    </w:p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D17A94" w:rsidRDefault="00D17A94" w:rsidP="006463B3"/>
    <w:p w:rsidR="00D17A94" w:rsidRDefault="00D17A94" w:rsidP="006463B3"/>
    <w:p w:rsidR="00D17A94" w:rsidRDefault="00D17A94" w:rsidP="006463B3"/>
    <w:p w:rsidR="00D17A94" w:rsidRDefault="00D17A94" w:rsidP="006463B3"/>
    <w:p w:rsidR="00CC58DC" w:rsidRDefault="00CC58DC" w:rsidP="006463B3"/>
    <w:p w:rsidR="00D17A94" w:rsidRDefault="00D17A94" w:rsidP="006463B3"/>
    <w:p w:rsidR="00D17A94" w:rsidRDefault="00D17A94" w:rsidP="006463B3"/>
    <w:p w:rsidR="00D17A94" w:rsidRDefault="00D17A94" w:rsidP="006463B3"/>
    <w:p w:rsidR="00D17A94" w:rsidRDefault="00D17A94" w:rsidP="006463B3"/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CC58DC" w:rsidRDefault="00CC58DC" w:rsidP="006463B3"/>
    <w:p w:rsidR="00C704BB" w:rsidRDefault="00C704BB" w:rsidP="00C704BB">
      <w:pPr>
        <w:pStyle w:val="Ttulo1"/>
      </w:pPr>
      <w:bookmarkStart w:id="1" w:name="_Toc416424807"/>
      <w:proofErr w:type="spellStart"/>
      <w:proofErr w:type="gramStart"/>
      <w:r w:rsidRPr="00E73751">
        <w:lastRenderedPageBreak/>
        <w:t>VW</w:t>
      </w:r>
      <w:r>
        <w:t>_TRP_Analitico_Atualiza</w:t>
      </w:r>
      <w:bookmarkEnd w:id="1"/>
      <w:proofErr w:type="spellEnd"/>
      <w:proofErr w:type="gramEnd"/>
    </w:p>
    <w:p w:rsidR="00AA1E40" w:rsidRDefault="00F93117" w:rsidP="00AA1E40">
      <w:r>
        <w:rPr>
          <w:noProof/>
          <w:lang w:eastAsia="pt-BR"/>
        </w:rPr>
        <w:pict>
          <v:group id="_x0000_s6693" style="position:absolute;margin-left:-44.95pt;margin-top:10.15pt;width:536.6pt;height:570pt;z-index:251872256" coordorigin="802,2069" coordsize="10732,11400">
            <v:shape id="_x0000_s6585" type="#_x0000_t202" style="position:absolute;left:4723;top:4148;width:3033;height:3407;mso-width-relative:margin;mso-height-relative:margin">
              <v:textbox style="mso-next-textbox:#_x0000_s6585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C58DC">
                      <w:rPr>
                        <w:b/>
                        <w:sz w:val="16"/>
                        <w:szCs w:val="16"/>
                      </w:rPr>
                      <w:t>.tznfmd630201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C58DC">
                      <w:rPr>
                        <w:b/>
                        <w:sz w:val="16"/>
                        <w:szCs w:val="16"/>
                      </w:rPr>
                      <w:t>TMS - Ordens de Frete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D35E8">
                      <w:rPr>
                        <w:sz w:val="16"/>
                        <w:szCs w:val="16"/>
                      </w:rPr>
                      <w:t>Código da Transportadora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C58DC">
                      <w:rPr>
                        <w:sz w:val="16"/>
                        <w:szCs w:val="16"/>
                      </w:rPr>
                      <w:t>etiq$c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C58DC">
                      <w:rPr>
                        <w:sz w:val="16"/>
                        <w:szCs w:val="16"/>
                      </w:rPr>
                      <w:t>Número da Etiqueta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fire$c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17A9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17A94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17A94">
                      <w:rPr>
                        <w:sz w:val="16"/>
                        <w:szCs w:val="16"/>
                      </w:rPr>
                      <w:t>Número da Ordem Fiscal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Código da Transportadora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Número do Contrato</w:t>
                    </w:r>
                  </w:p>
                </w:txbxContent>
              </v:textbox>
            </v:shape>
            <v:shape id="_x0000_s6586" type="#_x0000_t202" style="position:absolute;left:1068;top:4235;width:3033;height:1850;mso-width-relative:margin;mso-height-relative:margin">
              <v:textbox style="mso-next-textbox:#_x0000_s6586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C58DC">
                      <w:rPr>
                        <w:b/>
                        <w:sz w:val="16"/>
                        <w:szCs w:val="16"/>
                      </w:rPr>
                      <w:t>.tznfmd6</w:t>
                    </w:r>
                    <w:r>
                      <w:rPr>
                        <w:b/>
                        <w:sz w:val="16"/>
                        <w:szCs w:val="16"/>
                      </w:rPr>
                      <w:t>4</w:t>
                    </w:r>
                    <w:r w:rsidRPr="00CC58DC">
                      <w:rPr>
                        <w:b/>
                        <w:sz w:val="16"/>
                        <w:szCs w:val="16"/>
                      </w:rPr>
                      <w:t>0201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C58DC">
                      <w:rPr>
                        <w:b/>
                        <w:sz w:val="16"/>
                        <w:szCs w:val="16"/>
                      </w:rPr>
                      <w:t>TMS - Ocorrências das Ordens de Frete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C58DC">
                      <w:rPr>
                        <w:sz w:val="16"/>
                        <w:szCs w:val="16"/>
                      </w:rPr>
                      <w:t>etiq$c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C58DC">
                      <w:rPr>
                        <w:sz w:val="16"/>
                        <w:szCs w:val="16"/>
                      </w:rPr>
                      <w:t>Número da Etiqueta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coci$c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956C8">
                      <w:rPr>
                        <w:sz w:val="16"/>
                        <w:szCs w:val="16"/>
                      </w:rPr>
                      <w:t>Código Ocorrência Interna</w:t>
                    </w:r>
                    <w:r>
                      <w:rPr>
                        <w:sz w:val="16"/>
                        <w:szCs w:val="16"/>
                      </w:rPr>
                      <w:t xml:space="preserve"> [=”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rot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” e = “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ent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”]</w:t>
                    </w:r>
                  </w:p>
                </w:txbxContent>
              </v:textbox>
            </v:shape>
            <v:shape id="_x0000_s6587" type="#_x0000_t32" style="position:absolute;left:3343;top:5238;width:1518;height:338" o:connectortype="straight">
              <v:stroke endarrow="block"/>
            </v:shape>
            <v:shape id="_x0000_s6588" type="#_x0000_t202" style="position:absolute;left:1094;top:2317;width:3033;height:1299;mso-width-relative:margin;mso-height-relative:margin">
              <v:textbox style="mso-next-textbox:#_x0000_s6588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C58DC">
                      <w:rPr>
                        <w:b/>
                        <w:sz w:val="16"/>
                        <w:szCs w:val="16"/>
                      </w:rPr>
                      <w:t>.tznfmd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CC58DC">
                      <w:rPr>
                        <w:b/>
                        <w:sz w:val="16"/>
                        <w:szCs w:val="16"/>
                      </w:rPr>
                      <w:t>30201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956C8">
                      <w:rPr>
                        <w:b/>
                        <w:sz w:val="16"/>
                        <w:szCs w:val="16"/>
                      </w:rPr>
                      <w:t>Parâmetros - Ocorrências internas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ocin$c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956C8">
                      <w:rPr>
                        <w:sz w:val="16"/>
                        <w:szCs w:val="16"/>
                      </w:rPr>
                      <w:t>Ocorrência Interna</w:t>
                    </w:r>
                  </w:p>
                </w:txbxContent>
              </v:textbox>
            </v:shape>
            <v:shape id="_x0000_s6589" type="#_x0000_t202" style="position:absolute;left:8323;top:4531;width:3033;height:1650;mso-width-relative:margin;mso-height-relative:margin">
              <v:textbox style="mso-next-textbox:#_x0000_s6589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956C8">
                      <w:rPr>
                        <w:b/>
                        <w:sz w:val="16"/>
                        <w:szCs w:val="16"/>
                      </w:rPr>
                      <w:t>.tcisli941201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956C8">
                      <w:rPr>
                        <w:b/>
                        <w:sz w:val="16"/>
                        <w:szCs w:val="16"/>
                      </w:rPr>
                      <w:t>Linhas da nota fiscal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</w:txbxContent>
              </v:textbox>
            </v:shape>
            <v:shape id="_x0000_s6590" type="#_x0000_t202" style="position:absolute;left:8323;top:2069;width:3033;height:2104;mso-width-relative:margin;mso-height-relative:margin">
              <v:textbox style="mso-next-textbox:#_x0000_s6590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956C8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86FAD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BB1910" w:rsidRPr="00C86FAD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86FAD">
                      <w:rPr>
                        <w:sz w:val="16"/>
                        <w:szCs w:val="16"/>
                      </w:rPr>
                      <w:t>kitm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Item [&gt; 3 (</w:t>
                    </w:r>
                    <w:r w:rsidRPr="00C86FAD">
                      <w:rPr>
                        <w:sz w:val="16"/>
                        <w:szCs w:val="16"/>
                      </w:rPr>
                      <w:t>Custo,</w:t>
                    </w:r>
                    <w:r>
                      <w:t xml:space="preserve"> </w:t>
                    </w:r>
                    <w:r w:rsidRPr="00C86FAD">
                      <w:rPr>
                        <w:sz w:val="16"/>
                        <w:szCs w:val="16"/>
                      </w:rPr>
                      <w:t>Serviço, Serviço subcontratado, Lista, Equipamento, Módulo de engenharia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6591" type="#_x0000_t32" style="position:absolute;left:6637;top:6029;width:1803;height:0;flip:x" o:connectortype="straight">
              <v:stroke endarrow="block"/>
            </v:shape>
            <v:shape id="_x0000_s6592" type="#_x0000_t202" style="position:absolute;left:4658;top:9328;width:3033;height:2556;mso-width-relative:margin;mso-height-relative:margin">
              <v:textbox style="mso-next-textbox:#_x0000_s6592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86FAD">
                      <w:rPr>
                        <w:b/>
                        <w:sz w:val="16"/>
                        <w:szCs w:val="16"/>
                      </w:rPr>
                      <w:t>.tznsls40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C86FA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86FAD">
                      <w:rPr>
                        <w:b/>
                        <w:sz w:val="16"/>
                        <w:szCs w:val="16"/>
                      </w:rPr>
                      <w:t xml:space="preserve">Pedido de Vendas </w:t>
                    </w:r>
                    <w:r>
                      <w:rPr>
                        <w:b/>
                        <w:sz w:val="16"/>
                        <w:szCs w:val="16"/>
                      </w:rPr>
                      <w:t>–</w:t>
                    </w:r>
                    <w:r w:rsidRPr="00C86FAD">
                      <w:rPr>
                        <w:b/>
                        <w:sz w:val="16"/>
                        <w:szCs w:val="16"/>
                      </w:rPr>
                      <w:t xml:space="preserve"> Cabeçalho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593" type="#_x0000_t202" style="position:absolute;left:8346;top:7761;width:3033;height:3936;mso-width-relative:margin;mso-height-relative:margin">
              <v:textbox style="mso-next-textbox:#_x0000_s6593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86FAD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86FAD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740C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740C2">
                      <w:rPr>
                        <w:sz w:val="16"/>
                        <w:szCs w:val="16"/>
                      </w:rPr>
                      <w:t>itpe$c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740C2">
                      <w:rPr>
                        <w:sz w:val="16"/>
                        <w:szCs w:val="16"/>
                      </w:rPr>
                      <w:t>Tipo de entrega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17A9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17A94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17A94">
                      <w:rPr>
                        <w:sz w:val="16"/>
                        <w:szCs w:val="16"/>
                      </w:rPr>
                      <w:t>Ordem de venda LN</w:t>
                    </w:r>
                  </w:p>
                  <w:p w:rsidR="00BB1910" w:rsidRPr="005D35E8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A37A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A37A1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37A1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594" type="#_x0000_t202" style="position:absolute;left:964;top:7751;width:3033;height:1650;mso-width-relative:margin;mso-height-relative:margin">
              <v:textbox style="mso-next-textbox:#_x0000_s6594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.tznfmd060201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Contrato de Transportes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Transportadora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Número contrato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595" type="#_x0000_t202" style="position:absolute;left:964;top:9753;width:3033;height:1650;mso-width-relative:margin;mso-height-relative:margin">
              <v:textbox style="mso-next-textbox:#_x0000_s6595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.tznfmd06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2636C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Contrato de Transportes - Rede Logística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Transportadora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Número contrato</w:t>
                    </w:r>
                  </w:p>
                </w:txbxContent>
              </v:textbox>
            </v:shape>
            <v:shape id="_x0000_s6596" type="#_x0000_t202" style="position:absolute;left:4658;top:12242;width:3033;height:1227;mso-width-relative:margin;mso-height-relative:margin">
              <v:textbox style="mso-next-textbox:#_x0000_s6596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.ttdsls400201</w:t>
                    </w:r>
                  </w:p>
                  <w:p w:rsidR="00BB1910" w:rsidRPr="005D35E8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D35E8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BB1910" w:rsidRPr="005D35E8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D35E8">
                      <w:rPr>
                        <w:sz w:val="16"/>
                        <w:szCs w:val="16"/>
                      </w:rPr>
                      <w:t>Ordem de vendas</w:t>
                    </w:r>
                  </w:p>
                </w:txbxContent>
              </v:textbox>
            </v:shape>
            <v:shape id="_x0000_s6597" type="#_x0000_t202" style="position:absolute;left:8346;top:11774;width:3033;height:1650;mso-width-relative:margin;mso-height-relative:margin">
              <v:textbox style="mso-next-textbox:#_x0000_s6597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.ttdsls40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2636C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</w:t>
                    </w:r>
                  </w:p>
                  <w:p w:rsidR="00BB1910" w:rsidRPr="005D35E8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D35E8">
                      <w:rPr>
                        <w:sz w:val="16"/>
                        <w:szCs w:val="16"/>
                      </w:rPr>
                      <w:t>Posição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598" type="#_x0000_t202" style="position:absolute;left:4723;top:2315;width:3033;height:1314;mso-width-relative:margin;mso-height-relative:margin">
              <v:textbox style="mso-next-textbox:#_x0000_s6598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.ttcmcs080201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Transportadoras/LSP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cfrw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D35E8">
                      <w:rPr>
                        <w:sz w:val="16"/>
                        <w:szCs w:val="16"/>
                      </w:rPr>
                      <w:t>Transportadora/LSP</w:t>
                    </w:r>
                  </w:p>
                </w:txbxContent>
              </v:textbox>
            </v:shape>
            <v:shape id="_x0000_s6599" type="#_x0000_t202" style="position:absolute;left:901;top:11788;width:3033;height:1650;mso-width-relative:margin;mso-height-relative:margin">
              <v:textbox style="mso-next-textbox:#_x0000_s6599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D35E8">
                      <w:rPr>
                        <w:b/>
                        <w:sz w:val="16"/>
                        <w:szCs w:val="16"/>
                      </w:rPr>
                      <w:t>.tznint002201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Companhia por Unidade de Negócio</w:t>
                    </w:r>
                  </w:p>
                  <w:p w:rsidR="00BB1910" w:rsidRPr="005D35E8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 w:rsidRPr="005D35E8">
                      <w:rPr>
                        <w:sz w:val="16"/>
                        <w:szCs w:val="16"/>
                      </w:rPr>
                      <w:t xml:space="preserve"> = Companhia Site</w:t>
                    </w:r>
                  </w:p>
                  <w:p w:rsidR="00BB1910" w:rsidRPr="005D35E8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 w:rsidRPr="005D35E8">
                      <w:rPr>
                        <w:sz w:val="16"/>
                        <w:szCs w:val="16"/>
                      </w:rPr>
                      <w:t xml:space="preserve"> = Unidade Negócio Site</w:t>
                    </w:r>
                  </w:p>
                </w:txbxContent>
              </v:textbox>
            </v:shape>
            <v:shape id="_x0000_s6600" type="#_x0000_t202" style="position:absolute;left:4658;top:7800;width:3033;height:1310;mso-width-relative:margin;mso-height-relative:margin">
              <v:textbox style="mso-next-textbox:#_x0000_s6600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86FAD">
                      <w:rPr>
                        <w:b/>
                        <w:sz w:val="16"/>
                        <w:szCs w:val="16"/>
                      </w:rPr>
                      <w:t>.tznsls</w:t>
                    </w:r>
                    <w:r>
                      <w:rPr>
                        <w:b/>
                        <w:sz w:val="16"/>
                        <w:szCs w:val="16"/>
                      </w:rPr>
                      <w:t>002</w:t>
                    </w:r>
                    <w:r w:rsidRPr="00C86FA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Tipo de Entrega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740C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740C2">
                      <w:rPr>
                        <w:sz w:val="16"/>
                        <w:szCs w:val="16"/>
                      </w:rPr>
                      <w:t>tpen$c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740C2">
                      <w:rPr>
                        <w:sz w:val="16"/>
                        <w:szCs w:val="16"/>
                      </w:rPr>
                      <w:t>Tipo de Entrega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601" type="#_x0000_t202" style="position:absolute;left:964;top:6351;width:3033;height:1215;mso-width-relative:margin;mso-height-relative:margin">
              <v:textbox style="mso-next-textbox:#_x0000_s6601">
                <w:txbxContent>
                  <w:p w:rsidR="00BB1910" w:rsidRPr="002B120A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956C8">
                      <w:rPr>
                        <w:b/>
                        <w:sz w:val="16"/>
                        <w:szCs w:val="16"/>
                      </w:rPr>
                      <w:t>.tcisli94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4956C8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BB1910" w:rsidRDefault="00BB1910" w:rsidP="00AA1E40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BB1910" w:rsidRPr="006740C2" w:rsidRDefault="00BB1910" w:rsidP="00AA1E40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740C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740C2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 w:rsidRPr="006740C2"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</w:txbxContent>
              </v:textbox>
            </v:shape>
            <v:shape id="_x0000_s6602" type="#_x0000_t32" style="position:absolute;left:6684;top:8786;width:1756;height:0" o:connectortype="straight">
              <v:stroke endarrow="block"/>
            </v:shape>
            <v:group id="_x0000_s6603" style="position:absolute;left:8069;top:3134;width:389;height:2442" coordorigin="8069,3206" coordsize="389,2442">
              <v:shape id="_x0000_s6604" type="#_x0000_t32" style="position:absolute;left:8069;top:5648;width:389;height:0" o:connectortype="straight">
                <v:stroke endarrow="block"/>
              </v:shape>
              <v:shape id="_x0000_s6605" type="#_x0000_t32" style="position:absolute;left:8069;top:3206;width:0;height:2442;flip:y" o:connectortype="straight"/>
              <v:shape id="_x0000_s6606" type="#_x0000_t32" style="position:absolute;left:8069;top:3206;width:389;height:0" o:connectortype="straight"/>
            </v:group>
            <v:group id="_x0000_s6613" style="position:absolute;left:9704;top:9212;width:1830;height:4002" coordorigin="9704,9284" coordsize="1830,4002">
              <v:shape id="_x0000_s6614" type="#_x0000_t32" style="position:absolute;left:10628;top:9301;width:889;height:1;flip:x" o:connectortype="straight">
                <v:stroke endarrow="block"/>
              </v:shape>
              <v:shape id="_x0000_s6615" type="#_x0000_t32" style="position:absolute;left:9704;top:9729;width:1829;height:0;flip:x" o:connectortype="straight">
                <v:stroke endarrow="block"/>
              </v:shape>
              <v:shape id="_x0000_s6616" type="#_x0000_t32" style="position:absolute;left:11533;top:9284;width:1;height:4002" o:connectortype="straight"/>
              <v:shape id="_x0000_s6617" type="#_x0000_t32" style="position:absolute;left:10343;top:12873;width:1174;height:0" o:connectortype="straight"/>
              <v:shape id="_x0000_s6618" type="#_x0000_t32" style="position:absolute;left:9767;top:13286;width:1766;height:0" o:connectortype="straight"/>
            </v:group>
            <v:group id="_x0000_s6619" style="position:absolute;left:7302;top:6462;width:1156;height:2799" coordorigin="7302,6534" coordsize="1156,2799">
              <v:shape id="_x0000_s6620" type="#_x0000_t32" style="position:absolute;left:7302;top:6534;width:616;height:1;flip:x" o:connectortype="straight">
                <v:stroke endarrow="block"/>
              </v:shape>
              <v:shape id="_x0000_s6621" type="#_x0000_t32" style="position:absolute;left:7918;top:6535;width:0;height:2798" o:connectortype="straight"/>
              <v:shape id="_x0000_s6622" type="#_x0000_t32" style="position:absolute;left:7918;top:9333;width:540;height:0" o:connectortype="straight"/>
            </v:group>
            <v:group id="_x0000_s6623" style="position:absolute;left:6399;top:10093;width:2089;height:1538" coordorigin="6399,10165" coordsize="2089,1538">
              <v:shape id="_x0000_s6624" type="#_x0000_t32" style="position:absolute;left:8113;top:10165;width:366;height:1" o:connectortype="straight">
                <v:stroke endarrow="block"/>
              </v:shape>
              <v:shape id="_x0000_s6625" type="#_x0000_t32" style="position:absolute;left:8113;top:10590;width:375;height:1" o:connectortype="straight">
                <v:stroke endarrow="block"/>
              </v:shape>
              <v:shape id="_x0000_s6626" type="#_x0000_t32" style="position:absolute;left:8108;top:10995;width:371;height:0" o:connectortype="straight">
                <v:stroke endarrow="block"/>
              </v:shape>
              <v:shape id="_x0000_s6627" type="#_x0000_t32" style="position:absolute;left:8113;top:11433;width:375;height:0" o:connectortype="straight">
                <v:stroke endarrow="block"/>
              </v:shape>
              <v:shape id="_x0000_s6628" type="#_x0000_t32" style="position:absolute;left:8108;top:10165;width:5;height:1538" o:connectortype="straight"/>
              <v:shape id="_x0000_s6629" type="#_x0000_t32" style="position:absolute;left:6925;top:11703;width:1188;height:0" o:connectortype="straight"/>
              <v:shape id="_x0000_s6630" type="#_x0000_t32" style="position:absolute;left:6730;top:11305;width:1383;height:0" o:connectortype="straight"/>
              <v:shape id="_x0000_s6631" type="#_x0000_t32" style="position:absolute;left:6798;top:10855;width:1310;height:0" o:connectortype="straight"/>
              <v:shape id="_x0000_s6632" type="#_x0000_t32" style="position:absolute;left:6399;top:10454;width:1714;height:0" o:connectortype="straight"/>
            </v:group>
            <v:group id="_x0000_s6633" style="position:absolute;left:6684;top:12840;width:1804;height:413" coordorigin="6684,12873" coordsize="1804,413">
              <v:shape id="_x0000_s6634" type="#_x0000_t32" style="position:absolute;left:8074;top:12873;width:414;height:1" o:connectortype="straight">
                <v:stroke endarrow="block"/>
              </v:shape>
              <v:shape id="_x0000_s6635" type="#_x0000_t32" style="position:absolute;left:8074;top:12873;width:0;height:413" o:connectortype="straight"/>
              <v:shape id="_x0000_s6636" type="#_x0000_t32" style="position:absolute;left:6684;top:13286;width:1390;height:0" o:connectortype="straight"/>
            </v:group>
            <v:group id="_x0000_s6657" style="position:absolute;left:4570;top:3346;width:301;height:1897" coordorigin="4570,3418" coordsize="301,1897">
              <v:shape id="_x0000_s6658" type="#_x0000_t32" style="position:absolute;left:4570;top:5314;width:301;height:1" o:connectortype="straight">
                <v:stroke endarrow="block"/>
              </v:shape>
              <v:shape id="_x0000_s6659" type="#_x0000_t32" style="position:absolute;left:4570;top:3418;width:0;height:1897;flip:y" o:connectortype="straight"/>
              <v:shape id="_x0000_s6660" type="#_x0000_t32" style="position:absolute;left:4570;top:3418;width:213;height:0" o:connectortype="straight"/>
            </v:group>
            <v:group id="_x0000_s6661" style="position:absolute;left:2905;top:10413;width:1887;height:2801" coordorigin="2905,10485" coordsize="1887,2801">
              <v:shape id="_x0000_s6648" type="#_x0000_t32" style="position:absolute;left:4461;top:10485;width:327;height:0" o:connectortype="straight" o:regroupid="35">
                <v:stroke endarrow="block"/>
              </v:shape>
              <v:shape id="_x0000_s6649" type="#_x0000_t32" style="position:absolute;left:4448;top:10873;width:344;height:1" o:connectortype="straight" o:regroupid="35">
                <v:stroke endarrow="block"/>
              </v:shape>
              <v:shape id="_x0000_s6650" type="#_x0000_t32" style="position:absolute;left:4448;top:10485;width:0;height:2801" o:connectortype="straight" o:regroupid="35"/>
              <v:shape id="_x0000_s6651" type="#_x0000_t32" style="position:absolute;left:2905;top:12874;width:1543;height:0" o:connectortype="straight" o:regroupid="35"/>
              <v:shape id="_x0000_s6652" type="#_x0000_t32" style="position:absolute;left:3330;top:13286;width:1118;height:0" o:connectortype="straight" o:regroupid="35"/>
            </v:group>
            <v:group id="_x0000_s6662" style="position:absolute;left:3030;top:6048;width:1831;height:1343" coordorigin="3030,6120" coordsize="1831,1343">
              <v:shape id="_x0000_s6638" type="#_x0000_t32" style="position:absolute;left:4190;top:6120;width:671;height:2" o:connectortype="straight" o:regroupid="35">
                <v:stroke endarrow="block"/>
              </v:shape>
              <v:shape id="_x0000_s6639" type="#_x0000_t32" style="position:absolute;left:4190;top:6120;width:0;height:1343" o:connectortype="straight" o:regroupid="35"/>
              <v:shape id="_x0000_s6640" type="#_x0000_t32" style="position:absolute;left:3030;top:7463;width:1160;height:0" o:connectortype="straight" o:regroupid="35"/>
            </v:group>
            <v:group id="_x0000_s6666" style="position:absolute;left:3030;top:6910;width:1840;height:2328" coordorigin="3030,6982" coordsize="1840,2328">
              <v:shape id="_x0000_s6642" type="#_x0000_t32" style="position:absolute;left:4461;top:6982;width:400;height:0" o:connectortype="straight" o:regroupid="36">
                <v:stroke endarrow="block"/>
              </v:shape>
              <v:shape id="_x0000_s6643" type="#_x0000_t32" style="position:absolute;left:4461;top:7432;width:409;height:1" o:connectortype="straight" o:regroupid="36">
                <v:stroke endarrow="block"/>
              </v:shape>
              <v:shape id="_x0000_s6644" type="#_x0000_t32" style="position:absolute;left:4461;top:6982;width:0;height:2328" o:connectortype="straight" o:regroupid="36"/>
              <v:shape id="_x0000_s6645" type="#_x0000_t32" style="position:absolute;left:3030;top:8866;width:1431;height:0" o:connectortype="straight" o:regroupid="36"/>
              <v:shape id="_x0000_s6646" type="#_x0000_t32" style="position:absolute;left:3168;top:9305;width:1293;height:0" o:connectortype="straight" o:regroupid="36"/>
            </v:group>
            <v:group id="_x0000_s6670" style="position:absolute;left:2905;top:6797;width:1956;height:4418" coordorigin="2905,6869" coordsize="1956,4418">
              <v:shape id="_x0000_s6663" type="#_x0000_t32" style="position:absolute;left:4333;top:6869;width:0;height:4418" o:connectortype="straight"/>
              <v:shape id="_x0000_s6664" type="#_x0000_t32" style="position:absolute;left:4333;top:6870;width:528;height:0" o:connectortype="straight">
                <v:stroke endarrow="block"/>
              </v:shape>
              <v:shape id="_x0000_s6667" type="#_x0000_t32" style="position:absolute;left:4333;top:7320;width:528;height:0" o:connectortype="straight">
                <v:stroke endarrow="block"/>
              </v:shape>
              <v:shape id="_x0000_s6668" type="#_x0000_t32" style="position:absolute;left:2905;top:10855;width:1428;height:1;flip:y" o:connectortype="straight"/>
              <v:shape id="_x0000_s6669" type="#_x0000_t32" style="position:absolute;left:3168;top:11287;width:1165;height:0" o:connectortype="straight"/>
            </v:group>
            <v:group id="_x0000_s6692" style="position:absolute;left:802;top:3375;width:413;height:2347" coordorigin="802,3375" coordsize="413,2347">
              <v:shape id="_x0000_s6654" type="#_x0000_t32" style="position:absolute;left:802;top:3375;width:13;height:2347" o:connectortype="straight" o:regroupid="36"/>
              <v:shape id="_x0000_s6655" type="#_x0000_t32" style="position:absolute;left:815;top:3375;width:387;height:0" o:connectortype="straight" o:regroupid="36"/>
              <v:shape id="_x0000_s6656" type="#_x0000_t32" style="position:absolute;left:828;top:5714;width:387;height:0" o:connectortype="straight" o:regroupid="36">
                <v:stroke endarrow="block"/>
              </v:shape>
            </v:group>
          </v:group>
        </w:pict>
      </w:r>
    </w:p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AA1E40" w:rsidRDefault="00AA1E40" w:rsidP="00AA1E40"/>
    <w:p w:rsidR="00BB1910" w:rsidRDefault="00BB1910" w:rsidP="00AA1E40"/>
    <w:p w:rsidR="00BB1910" w:rsidRDefault="00BB1910" w:rsidP="00AA1E40"/>
    <w:p w:rsidR="00BB1910" w:rsidRDefault="00BB1910" w:rsidP="00BB1910">
      <w:pPr>
        <w:pStyle w:val="Ttulo1"/>
      </w:pPr>
      <w:bookmarkStart w:id="2" w:name="_Toc416424808"/>
      <w:proofErr w:type="spellStart"/>
      <w:proofErr w:type="gramStart"/>
      <w:r w:rsidRPr="00E73751">
        <w:lastRenderedPageBreak/>
        <w:t>VW</w:t>
      </w:r>
      <w:r>
        <w:t>_TRP_Transporte</w:t>
      </w:r>
      <w:bookmarkEnd w:id="2"/>
      <w:proofErr w:type="spellEnd"/>
      <w:proofErr w:type="gramEnd"/>
      <w:r>
        <w:t xml:space="preserve">  </w:t>
      </w:r>
      <w:proofErr w:type="gramStart"/>
    </w:p>
    <w:p w:rsidR="00BB1910" w:rsidRDefault="00BB1910" w:rsidP="00AA1E40">
      <w:proofErr w:type="gramEnd"/>
    </w:p>
    <w:p w:rsidR="00791E43" w:rsidRDefault="00F93117" w:rsidP="00AA1E40">
      <w:r>
        <w:rPr>
          <w:noProof/>
          <w:lang w:eastAsia="pt-BR"/>
        </w:rPr>
        <w:pict>
          <v:group id="_x0000_s6694" style="position:absolute;margin-left:-27.35pt;margin-top:20.3pt;width:513.6pt;height:378.1pt;z-index:251833344" coordorigin="1154,2781" coordsize="10272,7562">
            <v:shape id="_x0000_s6671" type="#_x0000_t202" style="position:absolute;left:8126;top:2787;width:3033;height:1227;mso-width-relative:margin;mso-height-relative:margin">
              <v:textbox style="mso-next-textbox:#_x0000_s6671">
                <w:txbxContent>
                  <w:p w:rsidR="00791E43" w:rsidRPr="002B120A" w:rsidRDefault="00791E43" w:rsidP="00791E4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91E4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91E43">
                      <w:rPr>
                        <w:b/>
                        <w:sz w:val="16"/>
                        <w:szCs w:val="16"/>
                      </w:rPr>
                      <w:t>.twhwmd400201</w:t>
                    </w:r>
                  </w:p>
                  <w:p w:rsidR="00791E43" w:rsidRPr="005D35E8" w:rsidRDefault="00791E43" w:rsidP="00791E4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91E43">
                      <w:rPr>
                        <w:b/>
                        <w:sz w:val="16"/>
                        <w:szCs w:val="16"/>
                      </w:rPr>
                      <w:t>Dados de armazenamento de item</w:t>
                    </w:r>
                  </w:p>
                  <w:p w:rsidR="00791E43" w:rsidRDefault="00791E43" w:rsidP="00791E4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91E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91E4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 = Item</w:t>
                    </w:r>
                  </w:p>
                </w:txbxContent>
              </v:textbox>
            </v:shape>
            <v:shape id="_x0000_s6672" type="#_x0000_t202" style="position:absolute;left:4695;top:2787;width:3033;height:1846;mso-width-relative:margin;mso-height-relative:margin">
              <v:textbox style="mso-next-textbox:#_x0000_s6672">
                <w:txbxContent>
                  <w:p w:rsidR="00791E43" w:rsidRPr="002B120A" w:rsidRDefault="00791E43" w:rsidP="00791E4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91E4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91E43">
                      <w:rPr>
                        <w:b/>
                        <w:sz w:val="16"/>
                        <w:szCs w:val="16"/>
                      </w:rPr>
                      <w:t>.ttdsls401201</w:t>
                    </w:r>
                  </w:p>
                  <w:p w:rsidR="00791E43" w:rsidRPr="005D35E8" w:rsidRDefault="00791E43" w:rsidP="00791E4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91E43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791E43" w:rsidRDefault="00791E43" w:rsidP="00791E4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91E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91E4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 = Item</w:t>
                    </w:r>
                  </w:p>
                  <w:p w:rsidR="00EE1865" w:rsidRPr="005D35E8" w:rsidRDefault="00EE1865" w:rsidP="00791E4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17A9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17A94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17A94">
                      <w:rPr>
                        <w:sz w:val="16"/>
                        <w:szCs w:val="16"/>
                      </w:rPr>
                      <w:t>Ordem de venda</w:t>
                    </w:r>
                  </w:p>
                </w:txbxContent>
              </v:textbox>
            </v:shape>
            <v:shape id="_x0000_s6673" type="#_x0000_t202" style="position:absolute;left:1154;top:2781;width:3033;height:1233;mso-width-relative:margin;mso-height-relative:margin">
              <v:textbox style="mso-next-textbox:#_x0000_s6673">
                <w:txbxContent>
                  <w:p w:rsidR="00791E43" w:rsidRPr="002B120A" w:rsidRDefault="00791E43" w:rsidP="00791E4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956C8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791E43" w:rsidRDefault="00791E43" w:rsidP="00791E4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791E43" w:rsidRPr="00C86FAD" w:rsidRDefault="00791E43" w:rsidP="00791E4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86FAD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6674" type="#_x0000_t32" style="position:absolute;left:5860;top:3832;width:2392;height:0" o:connectortype="straight">
              <v:stroke endarrow="block"/>
            </v:shape>
            <v:shape id="_x0000_s6675" type="#_x0000_t32" style="position:absolute;left:2233;top:3832;width:2588;height:0" o:connectortype="straight">
              <v:stroke endarrow="block"/>
            </v:shape>
            <v:shape id="_x0000_s6676" type="#_x0000_t202" style="position:absolute;left:1154;top:5059;width:3033;height:1277;mso-width-relative:margin;mso-height-relative:margin">
              <v:textbox style="mso-next-textbox:#_x0000_s6676">
                <w:txbxContent>
                  <w:p w:rsidR="00EE1865" w:rsidRPr="002B120A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6FA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86FAD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86FAD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17A9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17A94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17A94">
                      <w:rPr>
                        <w:sz w:val="16"/>
                        <w:szCs w:val="16"/>
                      </w:rPr>
                      <w:t>Ordem de venda LN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677" type="#_x0000_t202" style="position:absolute;left:4722;top:5306;width:3033;height:2567;mso-width-relative:margin;mso-height-relative:margin">
              <v:textbox style="mso-next-textbox:#_x0000_s6677">
                <w:txbxContent>
                  <w:p w:rsidR="00EE1865" w:rsidRPr="002B120A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58D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C58DC">
                      <w:rPr>
                        <w:b/>
                        <w:sz w:val="16"/>
                        <w:szCs w:val="16"/>
                      </w:rPr>
                      <w:t>.tznfmd630201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C58DC">
                      <w:rPr>
                        <w:b/>
                        <w:sz w:val="16"/>
                        <w:szCs w:val="16"/>
                      </w:rPr>
                      <w:t>TMS - Ordens de Frete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17A9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17A94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17A94">
                      <w:rPr>
                        <w:sz w:val="16"/>
                        <w:szCs w:val="16"/>
                      </w:rPr>
                      <w:t>Número da Ordem Fiscal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956C8">
                      <w:rPr>
                        <w:sz w:val="16"/>
                        <w:szCs w:val="16"/>
                      </w:rPr>
                      <w:t>fire$c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Código da Transportadora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Número do Contrato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678" type="#_x0000_t32" style="position:absolute;left:3431;top:4370;width:1540;height:1678;flip:x" o:connectortype="straight">
              <v:stroke endarrow="block"/>
            </v:shape>
            <v:shape id="_x0000_s6679" type="#_x0000_t32" style="position:absolute;left:3494;top:6111;width:1327;height:288" o:connectortype="straight">
              <v:stroke endarrow="block"/>
            </v:shape>
            <v:shape id="_x0000_s6680" type="#_x0000_t202" style="position:absolute;left:8393;top:5334;width:3033;height:1215;mso-width-relative:margin;mso-height-relative:margin">
              <v:textbox style="mso-next-textbox:#_x0000_s6680">
                <w:txbxContent>
                  <w:p w:rsidR="00EE1865" w:rsidRPr="002B120A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956C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956C8">
                      <w:rPr>
                        <w:b/>
                        <w:sz w:val="16"/>
                        <w:szCs w:val="16"/>
                      </w:rPr>
                      <w:t>.tcisli94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4956C8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EE1865" w:rsidRPr="006740C2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740C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740C2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 w:rsidRPr="006740C2"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</w:txbxContent>
              </v:textbox>
            </v:shape>
            <v:shape id="_x0000_s6681" type="#_x0000_t32" style="position:absolute;left:6749;top:6399;width:1816;height:363;flip:x" o:connectortype="straight">
              <v:stroke endarrow="block"/>
            </v:shape>
            <v:shape id="_x0000_s6682" type="#_x0000_t202" style="position:absolute;left:1154;top:6549;width:3033;height:1650;mso-width-relative:margin;mso-height-relative:margin">
              <v:textbox style="mso-next-textbox:#_x0000_s6682">
                <w:txbxContent>
                  <w:p w:rsidR="00EE1865" w:rsidRPr="002B120A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.tznfmd060201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Contrato de Transportes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cfrw$c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Transportadora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5099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5099C">
                      <w:rPr>
                        <w:sz w:val="16"/>
                        <w:szCs w:val="16"/>
                      </w:rPr>
                      <w:t>cono$c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5099C">
                      <w:rPr>
                        <w:sz w:val="16"/>
                        <w:szCs w:val="16"/>
                      </w:rPr>
                      <w:t>Número contrato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683" type="#_x0000_t32" style="position:absolute;left:3143;top:7250;width:1678;height:313;flip:y" o:connectortype="straight">
              <v:stroke endarrow="block"/>
            </v:shape>
            <v:shape id="_x0000_s6684" type="#_x0000_t32" style="position:absolute;left:3306;top:7626;width:1515;height:338;flip:y" o:connectortype="straight">
              <v:stroke endarrow="block"/>
            </v:shape>
            <v:shape id="_x0000_s6685" type="#_x0000_t202" style="position:absolute;left:8393;top:6885;width:3033;height:1905;mso-width-relative:margin;mso-height-relative:margin">
              <v:textbox style="mso-next-textbox:#_x0000_s6685">
                <w:txbxContent>
                  <w:p w:rsidR="00EE1865" w:rsidRPr="002B120A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36C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636C3">
                      <w:rPr>
                        <w:b/>
                        <w:sz w:val="16"/>
                        <w:szCs w:val="16"/>
                      </w:rPr>
                      <w:t>.ttcmcs080201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Transportadoras/LSP</w:t>
                    </w:r>
                  </w:p>
                  <w:p w:rsid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35E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35E8">
                      <w:rPr>
                        <w:sz w:val="16"/>
                        <w:szCs w:val="16"/>
                      </w:rPr>
                      <w:t>cfrw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D35E8">
                      <w:rPr>
                        <w:sz w:val="16"/>
                        <w:szCs w:val="16"/>
                      </w:rPr>
                      <w:t>Transportadora/LSP</w:t>
                    </w:r>
                  </w:p>
                  <w:p w:rsidR="00EE1865" w:rsidRPr="00EE1865" w:rsidRDefault="00EE1865" w:rsidP="00EE1865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E186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E1865">
                      <w:rPr>
                        <w:sz w:val="16"/>
                        <w:szCs w:val="16"/>
                      </w:rPr>
                      <w:t>suno</w:t>
                    </w:r>
                    <w:proofErr w:type="spellEnd"/>
                    <w:r w:rsidRPr="00EE1865">
                      <w:rPr>
                        <w:sz w:val="16"/>
                        <w:szCs w:val="16"/>
                      </w:rPr>
                      <w:t xml:space="preserve"> = Parceiro de negócios fornecedor</w:t>
                    </w:r>
                  </w:p>
                </w:txbxContent>
              </v:textbox>
            </v:shape>
            <v:shape id="_x0000_s6686" type="#_x0000_t32" style="position:absolute;left:7375;top:7250;width:1190;height:714;flip:x y" o:connectortype="straight">
              <v:stroke endarrow="block"/>
            </v:shape>
            <v:shape id="_x0000_s6687" type="#_x0000_t202" style="position:absolute;left:4601;top:8690;width:3033;height:1653;mso-width-relative:margin;mso-height-relative:margin">
              <v:textbox style="mso-next-textbox:#_x0000_s6687">
                <w:txbxContent>
                  <w:p w:rsidR="003F6D03" w:rsidRPr="002B120A" w:rsidRDefault="003F6D03" w:rsidP="003F6D0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6D0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6D03">
                      <w:rPr>
                        <w:b/>
                        <w:sz w:val="16"/>
                        <w:szCs w:val="16"/>
                      </w:rPr>
                      <w:t>.ttccom100201</w:t>
                    </w:r>
                  </w:p>
                  <w:p w:rsidR="003F6D03" w:rsidRDefault="003F6D03" w:rsidP="003F6D0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6C3"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3F6D03" w:rsidRDefault="003F6D03" w:rsidP="003F6D0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6D0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F6D03">
                      <w:rPr>
                        <w:sz w:val="16"/>
                        <w:szCs w:val="16"/>
                      </w:rPr>
                      <w:t>bpid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F6D03">
                      <w:rPr>
                        <w:sz w:val="16"/>
                        <w:szCs w:val="16"/>
                      </w:rPr>
                      <w:t>Parceiro de negócios</w:t>
                    </w:r>
                  </w:p>
                  <w:p w:rsidR="003F6D03" w:rsidRPr="006740C2" w:rsidRDefault="003F6D03" w:rsidP="003F6D0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6D0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F6D03">
                      <w:rPr>
                        <w:sz w:val="16"/>
                        <w:szCs w:val="16"/>
                      </w:rPr>
                      <w:t>cadr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F6D03">
                      <w:rPr>
                        <w:sz w:val="16"/>
                        <w:szCs w:val="16"/>
                      </w:rPr>
                      <w:t>Código do endereço</w:t>
                    </w:r>
                  </w:p>
                </w:txbxContent>
              </v:textbox>
            </v:shape>
            <v:shape id="_x0000_s6688" type="#_x0000_t32" style="position:absolute;left:6749;top:8415;width:1816;height:1339;flip:y" o:connectortype="straight">
              <v:stroke endarrow="block"/>
            </v:shape>
            <v:shape id="_x0000_s6689" type="#_x0000_t202" style="position:absolute;left:1154;top:8539;width:3033;height:1215;mso-width-relative:margin;mso-height-relative:margin">
              <v:textbox style="mso-next-textbox:#_x0000_s6689">
                <w:txbxContent>
                  <w:p w:rsidR="003F6D03" w:rsidRPr="002B120A" w:rsidRDefault="003F6D03" w:rsidP="003F6D0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6D0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6D03">
                      <w:rPr>
                        <w:b/>
                        <w:sz w:val="16"/>
                        <w:szCs w:val="16"/>
                      </w:rPr>
                      <w:t>.ttccom1</w:t>
                    </w:r>
                    <w:r>
                      <w:rPr>
                        <w:b/>
                        <w:sz w:val="16"/>
                        <w:szCs w:val="16"/>
                      </w:rPr>
                      <w:t>3</w:t>
                    </w:r>
                    <w:r w:rsidRPr="003F6D03">
                      <w:rPr>
                        <w:b/>
                        <w:sz w:val="16"/>
                        <w:szCs w:val="16"/>
                      </w:rPr>
                      <w:t>0201</w:t>
                    </w:r>
                  </w:p>
                  <w:p w:rsidR="003F6D03" w:rsidRDefault="003F6D03" w:rsidP="003F6D03">
                    <w:pPr>
                      <w:tabs>
                        <w:tab w:val="left" w:pos="567"/>
                      </w:tabs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Endereços</w:t>
                    </w:r>
                  </w:p>
                  <w:p w:rsidR="003F6D03" w:rsidRPr="006740C2" w:rsidRDefault="003F6D03" w:rsidP="003F6D03">
                    <w:pPr>
                      <w:tabs>
                        <w:tab w:val="left" w:pos="56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6D0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F6D03">
                      <w:rPr>
                        <w:sz w:val="16"/>
                        <w:szCs w:val="16"/>
                      </w:rPr>
                      <w:t>cadr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F6D03">
                      <w:rPr>
                        <w:sz w:val="16"/>
                        <w:szCs w:val="16"/>
                      </w:rPr>
                      <w:t>Código do endereço</w:t>
                    </w:r>
                  </w:p>
                </w:txbxContent>
              </v:textbox>
            </v:shape>
            <v:shape id="_x0000_s6690" type="#_x0000_t32" style="position:absolute;left:3306;top:9567;width:1416;height:526" o:connectortype="straight">
              <v:stroke endarrow="block"/>
            </v:shape>
          </v:group>
        </w:pict>
      </w:r>
    </w:p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AA1E40"/>
    <w:p w:rsidR="00BB1910" w:rsidRDefault="00BB1910" w:rsidP="00B12F35"/>
    <w:p w:rsidR="00B12F35" w:rsidRDefault="00B12F35" w:rsidP="00B12F35"/>
    <w:p w:rsidR="00B12F35" w:rsidRDefault="00B12F35" w:rsidP="00B12F35"/>
    <w:p w:rsidR="00B12F35" w:rsidRDefault="00B12F35" w:rsidP="00B12F35"/>
    <w:p w:rsidR="00B12F35" w:rsidRDefault="00B12F35" w:rsidP="00B12F35"/>
    <w:sectPr w:rsidR="00B12F35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B7E" w:rsidRDefault="000B2B7E" w:rsidP="00912737">
      <w:pPr>
        <w:spacing w:after="0" w:line="240" w:lineRule="auto"/>
      </w:pPr>
      <w:r>
        <w:separator/>
      </w:r>
    </w:p>
  </w:endnote>
  <w:endnote w:type="continuationSeparator" w:id="0">
    <w:p w:rsidR="000B2B7E" w:rsidRDefault="000B2B7E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B1910" w:rsidRPr="00B678CA" w:rsidRDefault="00BB1910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F93117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BB1910" w:rsidRDefault="00BB191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B7E" w:rsidRDefault="000B2B7E" w:rsidP="00912737">
      <w:pPr>
        <w:spacing w:after="0" w:line="240" w:lineRule="auto"/>
      </w:pPr>
      <w:r>
        <w:separator/>
      </w:r>
    </w:p>
  </w:footnote>
  <w:footnote w:type="continuationSeparator" w:id="0">
    <w:p w:rsidR="000B2B7E" w:rsidRDefault="000B2B7E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910" w:rsidRDefault="00BB1910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TRP – Transportes</w:t>
    </w:r>
  </w:p>
  <w:p w:rsidR="00BB1910" w:rsidRPr="00912737" w:rsidRDefault="00BB1910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0DBD43F5"/>
    <w:multiLevelType w:val="hybridMultilevel"/>
    <w:tmpl w:val="5F6AE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71699"/>
    <w:multiLevelType w:val="hybridMultilevel"/>
    <w:tmpl w:val="4B3A63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6E0A543C"/>
    <w:multiLevelType w:val="hybridMultilevel"/>
    <w:tmpl w:val="9A2894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2E46"/>
    <w:multiLevelType w:val="hybridMultilevel"/>
    <w:tmpl w:val="84006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B770A"/>
    <w:multiLevelType w:val="hybridMultilevel"/>
    <w:tmpl w:val="2488C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0001"/>
    <w:rsid w:val="00011B60"/>
    <w:rsid w:val="00015C09"/>
    <w:rsid w:val="00016323"/>
    <w:rsid w:val="000335A2"/>
    <w:rsid w:val="00036DD1"/>
    <w:rsid w:val="00042AB7"/>
    <w:rsid w:val="00043086"/>
    <w:rsid w:val="00052816"/>
    <w:rsid w:val="00054024"/>
    <w:rsid w:val="00054EBE"/>
    <w:rsid w:val="00057B4F"/>
    <w:rsid w:val="00062FC6"/>
    <w:rsid w:val="0006560E"/>
    <w:rsid w:val="0006653D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2B7E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0F69C5"/>
    <w:rsid w:val="0010234E"/>
    <w:rsid w:val="0010510A"/>
    <w:rsid w:val="00107011"/>
    <w:rsid w:val="00123DE5"/>
    <w:rsid w:val="001305EE"/>
    <w:rsid w:val="00131C0A"/>
    <w:rsid w:val="001427E1"/>
    <w:rsid w:val="00142948"/>
    <w:rsid w:val="00145304"/>
    <w:rsid w:val="00147F3F"/>
    <w:rsid w:val="00153D85"/>
    <w:rsid w:val="001607F6"/>
    <w:rsid w:val="00164954"/>
    <w:rsid w:val="00167C8B"/>
    <w:rsid w:val="0017311B"/>
    <w:rsid w:val="00175DF8"/>
    <w:rsid w:val="001760D0"/>
    <w:rsid w:val="001768C0"/>
    <w:rsid w:val="00187AC1"/>
    <w:rsid w:val="00195E73"/>
    <w:rsid w:val="00196A51"/>
    <w:rsid w:val="00197333"/>
    <w:rsid w:val="0019751A"/>
    <w:rsid w:val="001B1276"/>
    <w:rsid w:val="001C0EDF"/>
    <w:rsid w:val="001C1757"/>
    <w:rsid w:val="001C5521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47E17"/>
    <w:rsid w:val="0025099C"/>
    <w:rsid w:val="00261A9A"/>
    <w:rsid w:val="002636C3"/>
    <w:rsid w:val="00266537"/>
    <w:rsid w:val="00277FFB"/>
    <w:rsid w:val="00286139"/>
    <w:rsid w:val="002A6FCE"/>
    <w:rsid w:val="002B120A"/>
    <w:rsid w:val="002B368E"/>
    <w:rsid w:val="002C16DE"/>
    <w:rsid w:val="002C24E0"/>
    <w:rsid w:val="002C36BD"/>
    <w:rsid w:val="002C4B92"/>
    <w:rsid w:val="002C72E6"/>
    <w:rsid w:val="002C7689"/>
    <w:rsid w:val="002D2E7C"/>
    <w:rsid w:val="002E0D73"/>
    <w:rsid w:val="002E1374"/>
    <w:rsid w:val="002E168A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44014"/>
    <w:rsid w:val="00347E46"/>
    <w:rsid w:val="00352A73"/>
    <w:rsid w:val="00357DE0"/>
    <w:rsid w:val="003604A5"/>
    <w:rsid w:val="003604CA"/>
    <w:rsid w:val="0037461F"/>
    <w:rsid w:val="00376612"/>
    <w:rsid w:val="00387AAC"/>
    <w:rsid w:val="0039625E"/>
    <w:rsid w:val="003B62E7"/>
    <w:rsid w:val="003B67C2"/>
    <w:rsid w:val="003C2FDF"/>
    <w:rsid w:val="003C37BC"/>
    <w:rsid w:val="003C7278"/>
    <w:rsid w:val="003C765E"/>
    <w:rsid w:val="003D1D04"/>
    <w:rsid w:val="003D3F20"/>
    <w:rsid w:val="003D5462"/>
    <w:rsid w:val="003D6754"/>
    <w:rsid w:val="003E2C40"/>
    <w:rsid w:val="003F37BB"/>
    <w:rsid w:val="003F6D03"/>
    <w:rsid w:val="004018AD"/>
    <w:rsid w:val="00401FB5"/>
    <w:rsid w:val="004045A9"/>
    <w:rsid w:val="004052FF"/>
    <w:rsid w:val="004074E9"/>
    <w:rsid w:val="00415D10"/>
    <w:rsid w:val="00421B87"/>
    <w:rsid w:val="00421CFB"/>
    <w:rsid w:val="00424E53"/>
    <w:rsid w:val="00432C36"/>
    <w:rsid w:val="00437711"/>
    <w:rsid w:val="004449FD"/>
    <w:rsid w:val="00456D19"/>
    <w:rsid w:val="00457C5F"/>
    <w:rsid w:val="00460F62"/>
    <w:rsid w:val="0046231D"/>
    <w:rsid w:val="004718E6"/>
    <w:rsid w:val="004956C8"/>
    <w:rsid w:val="004975AA"/>
    <w:rsid w:val="004A0AB0"/>
    <w:rsid w:val="004A1135"/>
    <w:rsid w:val="004A1678"/>
    <w:rsid w:val="004A1A79"/>
    <w:rsid w:val="004A254A"/>
    <w:rsid w:val="004A2E93"/>
    <w:rsid w:val="004A67A0"/>
    <w:rsid w:val="004B019D"/>
    <w:rsid w:val="004B166A"/>
    <w:rsid w:val="004B1819"/>
    <w:rsid w:val="004C0E44"/>
    <w:rsid w:val="004D2219"/>
    <w:rsid w:val="004E0141"/>
    <w:rsid w:val="004F3072"/>
    <w:rsid w:val="0050195B"/>
    <w:rsid w:val="00505F15"/>
    <w:rsid w:val="005068BB"/>
    <w:rsid w:val="00521F10"/>
    <w:rsid w:val="0052498B"/>
    <w:rsid w:val="00531870"/>
    <w:rsid w:val="005403B8"/>
    <w:rsid w:val="00547B77"/>
    <w:rsid w:val="00552AAC"/>
    <w:rsid w:val="00554366"/>
    <w:rsid w:val="00554B0E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3E7A"/>
    <w:rsid w:val="00595667"/>
    <w:rsid w:val="005A0EA4"/>
    <w:rsid w:val="005A242C"/>
    <w:rsid w:val="005A2ED9"/>
    <w:rsid w:val="005A37A1"/>
    <w:rsid w:val="005B7026"/>
    <w:rsid w:val="005C3E51"/>
    <w:rsid w:val="005D35E8"/>
    <w:rsid w:val="005D6B7B"/>
    <w:rsid w:val="005E19AE"/>
    <w:rsid w:val="005E3F1D"/>
    <w:rsid w:val="005E73E7"/>
    <w:rsid w:val="005F066A"/>
    <w:rsid w:val="005F5D81"/>
    <w:rsid w:val="006047BF"/>
    <w:rsid w:val="00610AC4"/>
    <w:rsid w:val="00617457"/>
    <w:rsid w:val="00630778"/>
    <w:rsid w:val="006315A6"/>
    <w:rsid w:val="0064485A"/>
    <w:rsid w:val="006463B3"/>
    <w:rsid w:val="00647939"/>
    <w:rsid w:val="0065481C"/>
    <w:rsid w:val="006567B3"/>
    <w:rsid w:val="00660195"/>
    <w:rsid w:val="00662174"/>
    <w:rsid w:val="00672FF5"/>
    <w:rsid w:val="006740C2"/>
    <w:rsid w:val="00681A11"/>
    <w:rsid w:val="00683433"/>
    <w:rsid w:val="00683F95"/>
    <w:rsid w:val="00692847"/>
    <w:rsid w:val="00692E48"/>
    <w:rsid w:val="006A1642"/>
    <w:rsid w:val="006A1BF1"/>
    <w:rsid w:val="006A2372"/>
    <w:rsid w:val="006A79F5"/>
    <w:rsid w:val="006C45D4"/>
    <w:rsid w:val="006C7438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84C53"/>
    <w:rsid w:val="00791BB6"/>
    <w:rsid w:val="00791E43"/>
    <w:rsid w:val="00793AD2"/>
    <w:rsid w:val="007A1B8F"/>
    <w:rsid w:val="007A23F1"/>
    <w:rsid w:val="007A310F"/>
    <w:rsid w:val="007A4C45"/>
    <w:rsid w:val="007C09BA"/>
    <w:rsid w:val="007C341D"/>
    <w:rsid w:val="007D05E1"/>
    <w:rsid w:val="007D1B62"/>
    <w:rsid w:val="007D617E"/>
    <w:rsid w:val="007F5CA7"/>
    <w:rsid w:val="007F7F42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1E3B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174B6"/>
    <w:rsid w:val="00920FDF"/>
    <w:rsid w:val="00922A1B"/>
    <w:rsid w:val="009242AB"/>
    <w:rsid w:val="009358FB"/>
    <w:rsid w:val="009404D6"/>
    <w:rsid w:val="0094408C"/>
    <w:rsid w:val="00945C55"/>
    <w:rsid w:val="00950339"/>
    <w:rsid w:val="00951037"/>
    <w:rsid w:val="00951D23"/>
    <w:rsid w:val="009556AC"/>
    <w:rsid w:val="00962115"/>
    <w:rsid w:val="00965ADE"/>
    <w:rsid w:val="00972329"/>
    <w:rsid w:val="009860F4"/>
    <w:rsid w:val="009867C3"/>
    <w:rsid w:val="00987743"/>
    <w:rsid w:val="00997B98"/>
    <w:rsid w:val="009A117C"/>
    <w:rsid w:val="009A3849"/>
    <w:rsid w:val="009A3D47"/>
    <w:rsid w:val="009A501A"/>
    <w:rsid w:val="009B0C5B"/>
    <w:rsid w:val="009B4D1A"/>
    <w:rsid w:val="009B6F05"/>
    <w:rsid w:val="009E3DAE"/>
    <w:rsid w:val="009F2336"/>
    <w:rsid w:val="00A067CA"/>
    <w:rsid w:val="00A11DAD"/>
    <w:rsid w:val="00A20927"/>
    <w:rsid w:val="00A330C1"/>
    <w:rsid w:val="00A3781C"/>
    <w:rsid w:val="00A43054"/>
    <w:rsid w:val="00A547AF"/>
    <w:rsid w:val="00A55E3C"/>
    <w:rsid w:val="00A625C5"/>
    <w:rsid w:val="00A62A3C"/>
    <w:rsid w:val="00A62DBB"/>
    <w:rsid w:val="00A678B8"/>
    <w:rsid w:val="00A7334C"/>
    <w:rsid w:val="00A81FB5"/>
    <w:rsid w:val="00A85FB3"/>
    <w:rsid w:val="00A9395C"/>
    <w:rsid w:val="00AA10CE"/>
    <w:rsid w:val="00AA1E40"/>
    <w:rsid w:val="00AB0C9D"/>
    <w:rsid w:val="00AB1F8A"/>
    <w:rsid w:val="00AB2CB7"/>
    <w:rsid w:val="00AB38AC"/>
    <w:rsid w:val="00AB3E37"/>
    <w:rsid w:val="00AB739F"/>
    <w:rsid w:val="00AD3E0C"/>
    <w:rsid w:val="00AD4DE6"/>
    <w:rsid w:val="00AD7D00"/>
    <w:rsid w:val="00AE7547"/>
    <w:rsid w:val="00B06F2E"/>
    <w:rsid w:val="00B109A8"/>
    <w:rsid w:val="00B12F35"/>
    <w:rsid w:val="00B143E1"/>
    <w:rsid w:val="00B14D9F"/>
    <w:rsid w:val="00B16458"/>
    <w:rsid w:val="00B24995"/>
    <w:rsid w:val="00B26CAA"/>
    <w:rsid w:val="00B31783"/>
    <w:rsid w:val="00B51A17"/>
    <w:rsid w:val="00B622B8"/>
    <w:rsid w:val="00B651CF"/>
    <w:rsid w:val="00B678CA"/>
    <w:rsid w:val="00B7412E"/>
    <w:rsid w:val="00B7617A"/>
    <w:rsid w:val="00B808E1"/>
    <w:rsid w:val="00B8335C"/>
    <w:rsid w:val="00B833EA"/>
    <w:rsid w:val="00B912AC"/>
    <w:rsid w:val="00B918C8"/>
    <w:rsid w:val="00BB1910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A6C"/>
    <w:rsid w:val="00C42C60"/>
    <w:rsid w:val="00C43EB2"/>
    <w:rsid w:val="00C4525F"/>
    <w:rsid w:val="00C47D27"/>
    <w:rsid w:val="00C56D56"/>
    <w:rsid w:val="00C576E9"/>
    <w:rsid w:val="00C704BB"/>
    <w:rsid w:val="00C70747"/>
    <w:rsid w:val="00C749B1"/>
    <w:rsid w:val="00C804A6"/>
    <w:rsid w:val="00C80D9E"/>
    <w:rsid w:val="00C83DBA"/>
    <w:rsid w:val="00C86FAD"/>
    <w:rsid w:val="00C8700C"/>
    <w:rsid w:val="00C97841"/>
    <w:rsid w:val="00CA04A6"/>
    <w:rsid w:val="00CA0A88"/>
    <w:rsid w:val="00CA0D87"/>
    <w:rsid w:val="00CB2251"/>
    <w:rsid w:val="00CC22E0"/>
    <w:rsid w:val="00CC41A2"/>
    <w:rsid w:val="00CC58DC"/>
    <w:rsid w:val="00CC6252"/>
    <w:rsid w:val="00CD18A5"/>
    <w:rsid w:val="00CE1CD6"/>
    <w:rsid w:val="00CE3D9B"/>
    <w:rsid w:val="00D009AA"/>
    <w:rsid w:val="00D1184B"/>
    <w:rsid w:val="00D17A94"/>
    <w:rsid w:val="00D2559E"/>
    <w:rsid w:val="00D26441"/>
    <w:rsid w:val="00D33BA4"/>
    <w:rsid w:val="00D44E5A"/>
    <w:rsid w:val="00D55C00"/>
    <w:rsid w:val="00D737F9"/>
    <w:rsid w:val="00D7559D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330"/>
    <w:rsid w:val="00DE291D"/>
    <w:rsid w:val="00DE4CE8"/>
    <w:rsid w:val="00DF09C9"/>
    <w:rsid w:val="00DF1E79"/>
    <w:rsid w:val="00DF6236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55BD1"/>
    <w:rsid w:val="00E715E0"/>
    <w:rsid w:val="00E72722"/>
    <w:rsid w:val="00E729EF"/>
    <w:rsid w:val="00E73751"/>
    <w:rsid w:val="00E8214D"/>
    <w:rsid w:val="00E8238D"/>
    <w:rsid w:val="00E87731"/>
    <w:rsid w:val="00EA3190"/>
    <w:rsid w:val="00EA79BA"/>
    <w:rsid w:val="00EB0320"/>
    <w:rsid w:val="00EB738F"/>
    <w:rsid w:val="00EC1230"/>
    <w:rsid w:val="00EC188D"/>
    <w:rsid w:val="00EC5386"/>
    <w:rsid w:val="00EC706F"/>
    <w:rsid w:val="00EC75B2"/>
    <w:rsid w:val="00EC771C"/>
    <w:rsid w:val="00ED3F37"/>
    <w:rsid w:val="00EE1865"/>
    <w:rsid w:val="00EE4CDD"/>
    <w:rsid w:val="00EE579D"/>
    <w:rsid w:val="00EF0571"/>
    <w:rsid w:val="00F00ED7"/>
    <w:rsid w:val="00F07B44"/>
    <w:rsid w:val="00F15E2A"/>
    <w:rsid w:val="00F1696D"/>
    <w:rsid w:val="00F23348"/>
    <w:rsid w:val="00F249CD"/>
    <w:rsid w:val="00F53769"/>
    <w:rsid w:val="00F5508E"/>
    <w:rsid w:val="00F70363"/>
    <w:rsid w:val="00F833B5"/>
    <w:rsid w:val="00F86E23"/>
    <w:rsid w:val="00F93117"/>
    <w:rsid w:val="00F95BDC"/>
    <w:rsid w:val="00FA0FFB"/>
    <w:rsid w:val="00FA2E09"/>
    <w:rsid w:val="00FA6C1B"/>
    <w:rsid w:val="00FC38EF"/>
    <w:rsid w:val="00FC39EC"/>
    <w:rsid w:val="00FD27AF"/>
    <w:rsid w:val="00FE1A50"/>
    <w:rsid w:val="00FE4B12"/>
    <w:rsid w:val="00FE6D1F"/>
    <w:rsid w:val="00FF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,6"/>
      <o:rules v:ext="edit">
        <o:r id="V:Rule30" type="connector" idref="#_x0000_s6435"/>
        <o:r id="V:Rule34" type="connector" idref="#_x0000_s6440"/>
        <o:r id="V:Rule36" type="connector" idref="#_x0000_s6441"/>
        <o:r id="V:Rule38" type="connector" idref="#_x0000_s6453"/>
        <o:r id="V:Rule40" type="connector" idref="#_x0000_s6454"/>
        <o:r id="V:Rule42" type="connector" idref="#_x0000_s6455"/>
        <o:r id="V:Rule44" type="connector" idref="#_x0000_s6456"/>
        <o:r id="V:Rule46" type="connector" idref="#_x0000_s6457"/>
        <o:r id="V:Rule48" type="connector" idref="#_x0000_s6458"/>
        <o:r id="V:Rule50" type="connector" idref="#_x0000_s6459"/>
        <o:r id="V:Rule52" type="connector" idref="#_x0000_s6460"/>
        <o:r id="V:Rule54" type="connector" idref="#_x0000_s6461"/>
        <o:r id="V:Rule56" type="connector" idref="#_x0000_s6462"/>
        <o:r id="V:Rule58" type="connector" idref="#_x0000_s6463"/>
        <o:r id="V:Rule60" type="connector" idref="#_x0000_s6464"/>
        <o:r id="V:Rule62" type="connector" idref="#_x0000_s6465"/>
        <o:r id="V:Rule64" type="connector" idref="#_x0000_s6466"/>
        <o:r id="V:Rule66" type="connector" idref="#_x0000_s6467"/>
        <o:r id="V:Rule68" type="connector" idref="#_x0000_s6468"/>
        <o:r id="V:Rule70" type="connector" idref="#_x0000_s6469"/>
        <o:r id="V:Rule72" type="connector" idref="#_x0000_s6470"/>
        <o:r id="V:Rule74" type="connector" idref="#_x0000_s6471"/>
        <o:r id="V:Rule76" type="connector" idref="#_x0000_s6474"/>
        <o:r id="V:Rule78" type="connector" idref="#_x0000_s6475"/>
        <o:r id="V:Rule80" type="connector" idref="#_x0000_s6477"/>
        <o:r id="V:Rule84" type="connector" idref="#_x0000_s6480"/>
        <o:r id="V:Rule86" type="connector" idref="#_x0000_s6481"/>
        <o:r id="V:Rule87" type="connector" idref="#_x0000_s6482"/>
        <o:r id="V:Rule89" type="connector" idref="#_x0000_s6483"/>
        <o:r id="V:Rule91" type="connector" idref="#_x0000_s6484"/>
        <o:r id="V:Rule93" type="connector" idref="#_x0000_s6485"/>
        <o:r id="V:Rule95" type="connector" idref="#_x0000_s6486"/>
        <o:r id="V:Rule97" type="connector" idref="#_x0000_s6487"/>
        <o:r id="V:Rule99" type="connector" idref="#_x0000_s6491"/>
        <o:r id="V:Rule101" type="connector" idref="#_x0000_s6492"/>
        <o:r id="V:Rule104" type="connector" idref="#_x0000_s6494"/>
        <o:r id="V:Rule105" type="connector" idref="#_x0000_s6495"/>
        <o:r id="V:Rule107" type="connector" idref="#_x0000_s6496"/>
        <o:r id="V:Rule109" type="connector" idref="#_x0000_s6498"/>
        <o:r id="V:Rule111" type="connector" idref="#_x0000_s6499"/>
        <o:r id="V:Rule113" type="connector" idref="#_x0000_s6501"/>
        <o:r id="V:Rule115" type="connector" idref="#_x0000_s6502"/>
        <o:r id="V:Rule117" type="connector" idref="#_x0000_s6504"/>
        <o:r id="V:Rule119" type="connector" idref="#_x0000_s6505"/>
        <o:r id="V:Rule121" type="connector" idref="#_x0000_s6506"/>
        <o:r id="V:Rule123" type="connector" idref="#_x0000_s6508"/>
        <o:r id="V:Rule125" type="connector" idref="#_x0000_s6509"/>
        <o:r id="V:Rule127" type="connector" idref="#_x0000_s6510"/>
        <o:r id="V:Rule179" type="connector" idref="#_x0000_s6581"/>
        <o:r id="V:Rule181" type="connector" idref="#_x0000_s6582"/>
        <o:r id="V:Rule182" type="connector" idref="#_x0000_s6587"/>
        <o:r id="V:Rule183" type="connector" idref="#_x0000_s6591"/>
        <o:r id="V:Rule184" type="connector" idref="#_x0000_s6604"/>
        <o:r id="V:Rule185" type="connector" idref="#_x0000_s6620"/>
        <o:r id="V:Rule186" type="connector" idref="#_x0000_s6624"/>
        <o:r id="V:Rule187" type="connector" idref="#_x0000_s6625"/>
        <o:r id="V:Rule188" type="connector" idref="#_x0000_s6626"/>
        <o:r id="V:Rule189" type="connector" idref="#_x0000_s6627"/>
        <o:r id="V:Rule190" type="connector" idref="#_x0000_s6642"/>
        <o:r id="V:Rule191" type="connector" idref="#_x0000_s6643"/>
        <o:r id="V:Rule194" type="connector" idref="#_x0000_s6634"/>
        <o:r id="V:Rule195" type="connector" idref="#_x0000_s6614"/>
        <o:r id="V:Rule196" type="connector" idref="#_x0000_s6615"/>
        <o:r id="V:Rule197" type="connector" idref="#_x0000_s6658"/>
        <o:r id="V:Rule198" type="connector" idref="#_x0000_s6648"/>
        <o:r id="V:Rule199" type="connector" idref="#_x0000_s6649"/>
        <o:r id="V:Rule200" type="connector" idref="#_x0000_s6602"/>
        <o:r id="V:Rule201" type="connector" idref="#_x0000_s6638"/>
        <o:r id="V:Rule202" type="connector" idref="#_x0000_s6605"/>
        <o:r id="V:Rule203" type="connector" idref="#_x0000_s6606"/>
        <o:r id="V:Rule204" type="connector" idref="#_x0000_s6659"/>
        <o:r id="V:Rule205" type="connector" idref="#_x0000_s6660"/>
        <o:r id="V:Rule206" type="connector" idref="#_x0000_s6654"/>
        <o:r id="V:Rule210" type="connector" idref="#_x0000_s6616"/>
        <o:r id="V:Rule211" type="connector" idref="#_x0000_s6617"/>
        <o:r id="V:Rule212" type="connector" idref="#_x0000_s6618"/>
        <o:r id="V:Rule213" type="connector" idref="#_x0000_s6621"/>
        <o:r id="V:Rule214" type="connector" idref="#_x0000_s6622"/>
        <o:r id="V:Rule215" type="connector" idref="#_x0000_s6628"/>
        <o:r id="V:Rule216" type="connector" idref="#_x0000_s6629"/>
        <o:r id="V:Rule217" type="connector" idref="#_x0000_s6630"/>
        <o:r id="V:Rule218" type="connector" idref="#_x0000_s6631"/>
        <o:r id="V:Rule219" type="connector" idref="#_x0000_s6632"/>
        <o:r id="V:Rule220" type="connector" idref="#_x0000_s6635"/>
        <o:r id="V:Rule221" type="connector" idref="#_x0000_s6636"/>
        <o:r id="V:Rule222" type="connector" idref="#_x0000_s6639"/>
        <o:r id="V:Rule223" type="connector" idref="#_x0000_s6640"/>
        <o:r id="V:Rule224" type="connector" idref="#_x0000_s6644"/>
        <o:r id="V:Rule225" type="connector" idref="#_x0000_s6645"/>
        <o:r id="V:Rule226" type="connector" idref="#_x0000_s6646"/>
        <o:r id="V:Rule227" type="connector" idref="#_x0000_s6650"/>
        <o:r id="V:Rule228" type="connector" idref="#_x0000_s6651"/>
        <o:r id="V:Rule229" type="connector" idref="#_x0000_s6652"/>
        <o:r id="V:Rule230" type="connector" idref="#_x0000_s6655"/>
        <o:r id="V:Rule231" type="connector" idref="#_x0000_s6656"/>
        <o:r id="V:Rule233" type="connector" idref="#_x0000_s6663"/>
        <o:r id="V:Rule235" type="connector" idref="#_x0000_s6664"/>
        <o:r id="V:Rule239" type="connector" idref="#_x0000_s6667"/>
        <o:r id="V:Rule241" type="connector" idref="#_x0000_s6668"/>
        <o:r id="V:Rule243" type="connector" idref="#_x0000_s6669"/>
        <o:r id="V:Rule245" type="connector" idref="#_x0000_s6674"/>
        <o:r id="V:Rule247" type="connector" idref="#_x0000_s6675"/>
        <o:r id="V:Rule249" type="connector" idref="#_x0000_s6678"/>
        <o:r id="V:Rule251" type="connector" idref="#_x0000_s6679"/>
        <o:r id="V:Rule253" type="connector" idref="#_x0000_s6681"/>
        <o:r id="V:Rule255" type="connector" idref="#_x0000_s6683"/>
        <o:r id="V:Rule257" type="connector" idref="#_x0000_s6684"/>
        <o:r id="V:Rule259" type="connector" idref="#_x0000_s6686"/>
        <o:r id="V:Rule261" type="connector" idref="#_x0000_s6688"/>
        <o:r id="V:Rule263" type="connector" idref="#_x0000_s669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A1B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8CBB3-6691-4783-813D-E9C6BAC8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14</cp:revision>
  <dcterms:created xsi:type="dcterms:W3CDTF">2015-04-09T20:24:00Z</dcterms:created>
  <dcterms:modified xsi:type="dcterms:W3CDTF">2015-04-10T13:27:00Z</dcterms:modified>
</cp:coreProperties>
</file>