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E60" w:rsidRDefault="00762302" w:rsidP="00762302">
      <w:pPr>
        <w:spacing w:before="240" w:after="240" w:line="276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TERMO DE RESPONSABILIDADE E PARCERIA</w:t>
      </w:r>
    </w:p>
    <w:p w:rsidR="00B32E60" w:rsidRDefault="003D1E40" w:rsidP="00762302">
      <w:pPr>
        <w:spacing w:before="240" w:after="240" w:line="276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PARA PRESTAÇÃO DE SERVIÇOS</w:t>
      </w: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DAS PARTES</w:t>
      </w: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CONTRATANTE: </w:t>
      </w:r>
      <w:r>
        <w:rPr>
          <w:rFonts w:ascii="Arial" w:eastAsia="Arial" w:hAnsi="Arial" w:cs="Arial"/>
          <w:sz w:val="24"/>
          <w:szCs w:val="24"/>
        </w:rPr>
        <w:t>MIDAS PRESTAÇÃO DE SERVIÇOS GERAIS LTDA</w:t>
      </w:r>
      <w:r w:rsidR="003D1E40">
        <w:rPr>
          <w:rFonts w:ascii="Arial" w:eastAsia="Arial" w:hAnsi="Arial" w:cs="Arial"/>
          <w:sz w:val="24"/>
          <w:szCs w:val="24"/>
        </w:rPr>
        <w:t>, e</w:t>
      </w:r>
      <w:r>
        <w:rPr>
          <w:rFonts w:ascii="Arial" w:eastAsia="Arial" w:hAnsi="Arial" w:cs="Arial"/>
          <w:sz w:val="24"/>
          <w:szCs w:val="24"/>
        </w:rPr>
        <w:t xml:space="preserve">mpresa com sede na Rua Humberto </w:t>
      </w:r>
      <w:proofErr w:type="spellStart"/>
      <w:r>
        <w:rPr>
          <w:rFonts w:ascii="Arial" w:eastAsia="Arial" w:hAnsi="Arial" w:cs="Arial"/>
          <w:sz w:val="24"/>
          <w:szCs w:val="24"/>
        </w:rPr>
        <w:t>Lomeu</w:t>
      </w:r>
      <w:proofErr w:type="spellEnd"/>
      <w:r>
        <w:rPr>
          <w:rFonts w:ascii="Arial" w:eastAsia="Arial" w:hAnsi="Arial" w:cs="Arial"/>
          <w:sz w:val="24"/>
          <w:szCs w:val="24"/>
        </w:rPr>
        <w:t>, nº 3303, Bairro Granja Lisboa, Município de Fortaleza – CE, CEP: 60.540-492, com contrato social arquivado na Junta Comercial do Estado do Ceará – JUCEC, devidamente inscrita no CNPJ sob o nº 47.293.532/0001-28, dora</w:t>
      </w:r>
      <w:r>
        <w:rPr>
          <w:rFonts w:ascii="Arial" w:eastAsia="Arial" w:hAnsi="Arial" w:cs="Arial"/>
          <w:sz w:val="24"/>
          <w:szCs w:val="24"/>
        </w:rPr>
        <w:t>vante denominada simplesmente CONTRATANTE ou EMPRESA;</w:t>
      </w:r>
    </w:p>
    <w:p w:rsidR="00B32E60" w:rsidRDefault="00B32E60" w:rsidP="00762302">
      <w:pPr>
        <w:spacing w:before="120" w:after="120" w:line="276" w:lineRule="auto"/>
      </w:pPr>
    </w:p>
    <w:p w:rsidR="00B32E60" w:rsidRPr="003D1E40" w:rsidRDefault="003D1E40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PARCEIRA: </w:t>
      </w:r>
      <w:r w:rsidRPr="003D1E40">
        <w:rPr>
          <w:rFonts w:ascii="Arial" w:eastAsia="Arial" w:hAnsi="Arial" w:cs="Arial"/>
          <w:bCs/>
          <w:sz w:val="24"/>
          <w:szCs w:val="24"/>
        </w:rPr>
        <w:t>NOME COMPLETO, NACIONALIDADE, ESTADO CIVIL, DIARISTA, INSCRITA NO CPF nº e residente na Rua/AV, Telefone, e-mail, d</w:t>
      </w:r>
      <w:r w:rsidR="00762302" w:rsidRPr="003D1E40">
        <w:rPr>
          <w:rFonts w:ascii="Arial" w:eastAsia="Arial" w:hAnsi="Arial" w:cs="Arial"/>
          <w:sz w:val="24"/>
          <w:szCs w:val="24"/>
        </w:rPr>
        <w:t>oravante denominada simplesmente PARCEIRA;</w:t>
      </w: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As partes acima identificadas têm, entre si, justo e acordado o presente Termo de Responsabilidade e Parceria para Prestação de Serviços de Diarista, que se regerá pelas cláusulas e condições a seguir:</w:t>
      </w: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1ª – DO OBJETO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O presente instrumento tem po</w:t>
      </w:r>
      <w:r>
        <w:rPr>
          <w:rFonts w:ascii="Arial" w:eastAsia="Arial" w:hAnsi="Arial" w:cs="Arial"/>
          <w:sz w:val="24"/>
          <w:szCs w:val="24"/>
        </w:rPr>
        <w:t>r objeto estabelecer os termos e condições da parceria entre a EMPRESA e a PARCEIRA, para a prestação de serviços de limpeza, conservação e atividades correlatas na modalidade de diarista, em condomínios residenciais e/ou comerciais indicados pela CONTRATA</w:t>
      </w:r>
      <w:r>
        <w:rPr>
          <w:rFonts w:ascii="Arial" w:eastAsia="Arial" w:hAnsi="Arial" w:cs="Arial"/>
          <w:sz w:val="24"/>
          <w:szCs w:val="24"/>
        </w:rPr>
        <w:t>NTE.</w:t>
      </w: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2ª – DA NATUREZA DA RELAÇÃO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2.1. A presente parceria não configura vínculo empregatício, subordinação habitual ou exclusividade entre as partes, sendo regida pelas disposições da Lei nº 13.429/2017 e demais normas aplicáveis à terceirização d</w:t>
      </w:r>
      <w:r>
        <w:rPr>
          <w:rFonts w:ascii="Arial" w:eastAsia="Arial" w:hAnsi="Arial" w:cs="Arial"/>
          <w:sz w:val="24"/>
          <w:szCs w:val="24"/>
        </w:rPr>
        <w:t>e serviços.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2.2. A PARCEIRA atuará de forma autônoma, podendo, a seu critério, aceitar ou recusar os serviços ofertados pela EMPRESA, sem que tal recusa gere qualquer penalidade.</w:t>
      </w:r>
    </w:p>
    <w:p w:rsidR="00B32E60" w:rsidRDefault="00762302" w:rsidP="00762302">
      <w:pPr>
        <w:spacing w:before="120" w:after="12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2.3. A PARCEIRA poderá prestar serviços a outros contratantes, desde que tal </w:t>
      </w:r>
      <w:r>
        <w:rPr>
          <w:rFonts w:ascii="Arial" w:eastAsia="Arial" w:hAnsi="Arial" w:cs="Arial"/>
          <w:sz w:val="24"/>
          <w:szCs w:val="24"/>
        </w:rPr>
        <w:t>atividade não prejudique os compromissos assumidos neste instrumento.</w:t>
      </w:r>
    </w:p>
    <w:p w:rsidR="00762302" w:rsidRDefault="00762302" w:rsidP="00762302">
      <w:pPr>
        <w:spacing w:before="120" w:after="120" w:line="276" w:lineRule="auto"/>
        <w:jc w:val="both"/>
      </w:pP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CLÁUSULA 3ª – DAS OBRIGAÇÕES DA PARCEIRA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3.1. Executar os serviços de diarista com zelo, qualidade, pontualidade e boa conduta, em conformidade com as orientações repassadas pela EMPRESA</w:t>
      </w:r>
      <w:r>
        <w:rPr>
          <w:rFonts w:ascii="Arial" w:eastAsia="Arial" w:hAnsi="Arial" w:cs="Arial"/>
          <w:sz w:val="24"/>
          <w:szCs w:val="24"/>
        </w:rPr>
        <w:t>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3.2. Zelar pelos bens, equipamentos e instalações dos locais onde prestar os serviços, responsabilizando-se por eventuais danos causados por negligência, imprudência ou imperícia.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3.3. Manter conduta ética, discreta e respeitosa com os moradores, funcionários e demais pessoas presentes nos locais de trabalho.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3.4. Não divulgar informações confidenciais ou de caráter pessoal sobre os contratantes e locais atendidos.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3.5. Comunicar à </w:t>
      </w:r>
      <w:r>
        <w:rPr>
          <w:rFonts w:ascii="Arial" w:eastAsia="Arial" w:hAnsi="Arial" w:cs="Arial"/>
          <w:sz w:val="24"/>
          <w:szCs w:val="24"/>
        </w:rPr>
        <w:t>EMPRESA, com a maior brevidade possível, qualquer impedimento para comparecimento ao serviço previamente agendado.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3.6. Utilizar os equipamentos de proteção individual (EPIs) adequados quando solicitado ou necessário para a execução dos serviços.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3.7. Port</w:t>
      </w:r>
      <w:r>
        <w:rPr>
          <w:rFonts w:ascii="Arial" w:eastAsia="Arial" w:hAnsi="Arial" w:cs="Arial"/>
          <w:sz w:val="24"/>
          <w:szCs w:val="24"/>
        </w:rPr>
        <w:t>ar, durante a prestação dos serviços, identificação fornecida ou reconhecida pela EMPRESA, quando assim exigido.</w:t>
      </w: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4ª – DAS OBRIGAÇÕES DA EMPRESA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4.1. Intermediar e indicar os serviços à PARCEIRA, promovendo a sua inserção nos condomínios e clientes</w:t>
      </w:r>
      <w:r>
        <w:rPr>
          <w:rFonts w:ascii="Arial" w:eastAsia="Arial" w:hAnsi="Arial" w:cs="Arial"/>
          <w:sz w:val="24"/>
          <w:szCs w:val="24"/>
        </w:rPr>
        <w:t xml:space="preserve"> atendidos.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4.2. Efetuar o repasse dos valores devidos à PARCEIRA pelos serviços prestados, nas condições e prazos pactuados entre as partes.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4.3. Supervisionar a execução dos serviços, orientando a PARCEIRA quanto às exigências e particularidades de cada </w:t>
      </w:r>
      <w:r>
        <w:rPr>
          <w:rFonts w:ascii="Arial" w:eastAsia="Arial" w:hAnsi="Arial" w:cs="Arial"/>
          <w:sz w:val="24"/>
          <w:szCs w:val="24"/>
        </w:rPr>
        <w:t>cliente.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4.4. Oferecer suporte e acompanhamento à PARCEIRA durante a vigência da parceria.</w:t>
      </w: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5ª – DA REMUNERAÇÃO E REPASSE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5.1. A PARCEIRA receberá, a título de remuneração pelos serviços prestados, o valor a ser acordado entre as partes para cada d</w:t>
      </w:r>
      <w:r>
        <w:rPr>
          <w:rFonts w:ascii="Arial" w:eastAsia="Arial" w:hAnsi="Arial" w:cs="Arial"/>
          <w:sz w:val="24"/>
          <w:szCs w:val="24"/>
        </w:rPr>
        <w:t>iária, conforme tabela de valores vigente da EMPRESA, a qual poderá ser atualizada mediante comunicação prévia.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5.2. O repasse dos valores ocorrerá conforme periodicidade e forma de pagamento acordada entre as partes, podendo ser semanal, quinzenal ou mens</w:t>
      </w:r>
      <w:r>
        <w:rPr>
          <w:rFonts w:ascii="Arial" w:eastAsia="Arial" w:hAnsi="Arial" w:cs="Arial"/>
          <w:sz w:val="24"/>
          <w:szCs w:val="24"/>
        </w:rPr>
        <w:t>al, mediante transferência bancária ou outro meio convencionado.</w:t>
      </w:r>
    </w:p>
    <w:p w:rsidR="003D1E40" w:rsidRDefault="00762302" w:rsidP="00762302">
      <w:pPr>
        <w:spacing w:before="120" w:after="12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5.3. A EMPRESA reterá, a título de taxa de administração e intermediação, o</w:t>
      </w:r>
      <w:r w:rsidR="003D1E40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percentual</w:t>
      </w:r>
      <w:r w:rsidR="003D1E40">
        <w:rPr>
          <w:rFonts w:ascii="Arial" w:eastAsia="Arial" w:hAnsi="Arial" w:cs="Arial"/>
          <w:sz w:val="24"/>
          <w:szCs w:val="24"/>
        </w:rPr>
        <w:t xml:space="preserve"> de</w:t>
      </w:r>
      <w:r>
        <w:rPr>
          <w:rFonts w:ascii="Arial" w:eastAsia="Arial" w:hAnsi="Arial" w:cs="Arial"/>
          <w:sz w:val="24"/>
          <w:szCs w:val="24"/>
        </w:rPr>
        <w:t xml:space="preserve"> (____%) sobre o valor total d</w:t>
      </w:r>
      <w:r w:rsidR="003D1E40">
        <w:rPr>
          <w:rFonts w:ascii="Arial" w:eastAsia="Arial" w:hAnsi="Arial" w:cs="Arial"/>
          <w:sz w:val="24"/>
          <w:szCs w:val="24"/>
        </w:rPr>
        <w:t>e cada diária realizada.</w:t>
      </w:r>
    </w:p>
    <w:p w:rsidR="003D1E40" w:rsidRDefault="003D1E40" w:rsidP="00762302">
      <w:pPr>
        <w:spacing w:before="120" w:after="12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:rsidR="00762302" w:rsidRPr="003D1E40" w:rsidRDefault="00762302" w:rsidP="00762302">
      <w:pPr>
        <w:spacing w:before="120" w:after="120" w:line="276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CLÁUSULA 6ª – DA RESPONSABILIDADE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6.1. A PARCEIRA é integralmente responsável pelos danos materiais ou morais que vier a causar aos clientes, a terceiros ou à EMPRESA, em decorrência da execução dos serviços objeto desta parceria.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6.2. A EMPRESA não se responsabiliza por acidentes de trabalho, doenças ocupacionais ou quaisquer outros eventos que venham a ocorrer com a PARCEIRA durante a execução dos serviços, sendo de responsabilidade desta a contratação de seguro ou cobertura adequ</w:t>
      </w:r>
      <w:r>
        <w:rPr>
          <w:rFonts w:ascii="Arial" w:eastAsia="Arial" w:hAnsi="Arial" w:cs="Arial"/>
          <w:sz w:val="24"/>
          <w:szCs w:val="24"/>
        </w:rPr>
        <w:t>ada, se assim desejar.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6.3. A PARCEIRA declara estar ciente de que deverá recolher os tributos e contribuições previdenciárias decorrentes de sua atividade autônoma, isentando a EMPRESA de qualquer responsabilidade a esse respeito.</w:t>
      </w: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7ª – DA CONFIDE</w:t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>NCIALIDADE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A PARCEIRA compromete-se a manter sigilo absoluto sobre todas as informações, dados pessoais, rotinas e demais informações dos clientes atendidos, sob pena de responder civil e criminalmente pelos danos causados em razão da violação deste dever.</w:t>
      </w: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8ª – DO DESCREDENCIAMENTO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8.1. A presente parceria poderá ser encerrada a qualquer tempo, por qualquer das partes, mediante comunicação prévia de _____</w:t>
      </w:r>
      <w:proofErr w:type="gramStart"/>
      <w:r>
        <w:rPr>
          <w:rFonts w:ascii="Arial" w:eastAsia="Arial" w:hAnsi="Arial" w:cs="Arial"/>
          <w:sz w:val="24"/>
          <w:szCs w:val="24"/>
        </w:rPr>
        <w:t>_(</w:t>
      </w:r>
      <w:proofErr w:type="gramEnd"/>
      <w:r>
        <w:rPr>
          <w:rFonts w:ascii="Arial" w:eastAsia="Arial" w:hAnsi="Arial" w:cs="Arial"/>
          <w:sz w:val="24"/>
          <w:szCs w:val="24"/>
        </w:rPr>
        <w:t>______) dias, sem ônus ou penalidade.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8.2. O descredenciamento imediato poderá ocorrer nas hi</w:t>
      </w:r>
      <w:r>
        <w:rPr>
          <w:rFonts w:ascii="Arial" w:eastAsia="Arial" w:hAnsi="Arial" w:cs="Arial"/>
          <w:sz w:val="24"/>
          <w:szCs w:val="24"/>
        </w:rPr>
        <w:t>póteses de: (i) descumprimento de quaisquer das obrigações previstas neste Termo; (</w:t>
      </w:r>
      <w:proofErr w:type="spellStart"/>
      <w:r>
        <w:rPr>
          <w:rFonts w:ascii="Arial" w:eastAsia="Arial" w:hAnsi="Arial" w:cs="Arial"/>
          <w:sz w:val="24"/>
          <w:szCs w:val="24"/>
        </w:rPr>
        <w:t>ii</w:t>
      </w:r>
      <w:proofErr w:type="spellEnd"/>
      <w:r>
        <w:rPr>
          <w:rFonts w:ascii="Arial" w:eastAsia="Arial" w:hAnsi="Arial" w:cs="Arial"/>
          <w:sz w:val="24"/>
          <w:szCs w:val="24"/>
        </w:rPr>
        <w:t>) conduta inadequada, desonesta ou que cause prejuízo à EMPRESA ou aos seus clientes; (</w:t>
      </w:r>
      <w:proofErr w:type="spellStart"/>
      <w:r>
        <w:rPr>
          <w:rFonts w:ascii="Arial" w:eastAsia="Arial" w:hAnsi="Arial" w:cs="Arial"/>
          <w:sz w:val="24"/>
          <w:szCs w:val="24"/>
        </w:rPr>
        <w:t>iii</w:t>
      </w:r>
      <w:proofErr w:type="spellEnd"/>
      <w:r>
        <w:rPr>
          <w:rFonts w:ascii="Arial" w:eastAsia="Arial" w:hAnsi="Arial" w:cs="Arial"/>
          <w:sz w:val="24"/>
          <w:szCs w:val="24"/>
        </w:rPr>
        <w:t>) prática de ato ilícito.</w:t>
      </w: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9ª – DO FORO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As partes elegem o Foro da Comarc</w:t>
      </w:r>
      <w:r>
        <w:rPr>
          <w:rFonts w:ascii="Arial" w:eastAsia="Arial" w:hAnsi="Arial" w:cs="Arial"/>
          <w:sz w:val="24"/>
          <w:szCs w:val="24"/>
        </w:rPr>
        <w:t>a de Fortaleza – CE para dirimir quaisquer dúvidas ou litígios decorrentes do presente instrumento, renunciando a qualquer outro, por mais privilegiado que seja.</w:t>
      </w:r>
    </w:p>
    <w:p w:rsidR="00B32E60" w:rsidRDefault="00762302" w:rsidP="00762302">
      <w:pPr>
        <w:spacing w:before="200" w:after="20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CLÁUSULA 10ª – DAS DISPOSIÇÕES GERAIS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10.1. O presente Termo representa o integral entendiment</w:t>
      </w:r>
      <w:r>
        <w:rPr>
          <w:rFonts w:ascii="Arial" w:eastAsia="Arial" w:hAnsi="Arial" w:cs="Arial"/>
          <w:sz w:val="24"/>
          <w:szCs w:val="24"/>
        </w:rPr>
        <w:t>o entre as partes com relação ao seu objeto, substituindo quaisquer negociações, propostas ou acordos anteriores.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10.2. Qualquer alteração ao presente instrumento somente produzirá efeitos se realizada por escrito e assinada por ambas as partes.</w:t>
      </w: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>10.3. A PA</w:t>
      </w:r>
      <w:r>
        <w:rPr>
          <w:rFonts w:ascii="Arial" w:eastAsia="Arial" w:hAnsi="Arial" w:cs="Arial"/>
          <w:sz w:val="24"/>
          <w:szCs w:val="24"/>
        </w:rPr>
        <w:t>RCEIRA declara ter lido e compreendido integralmente o presente Termo, anuindo com todas as suas cláusulas e condições.</w:t>
      </w: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120" w:after="12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Por estarem assim justas e acordadas, as partes assinam o presente instrumento em 02 (duas) vias de igual teor e forma, na presença das</w:t>
      </w:r>
      <w:r>
        <w:rPr>
          <w:rFonts w:ascii="Arial" w:eastAsia="Arial" w:hAnsi="Arial" w:cs="Arial"/>
          <w:sz w:val="24"/>
          <w:szCs w:val="24"/>
        </w:rPr>
        <w:t xml:space="preserve"> testemunhas abaixo.</w:t>
      </w: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120" w:after="120" w:line="276" w:lineRule="auto"/>
        <w:jc w:val="center"/>
      </w:pPr>
      <w:r>
        <w:rPr>
          <w:rFonts w:ascii="Arial" w:eastAsia="Arial" w:hAnsi="Arial" w:cs="Arial"/>
          <w:sz w:val="24"/>
          <w:szCs w:val="24"/>
        </w:rPr>
        <w:t xml:space="preserve">Fortaleza – CE, ______ de __________________ </w:t>
      </w:r>
      <w:proofErr w:type="spellStart"/>
      <w:r>
        <w:rPr>
          <w:rFonts w:ascii="Arial" w:eastAsia="Arial" w:hAnsi="Arial" w:cs="Arial"/>
          <w:sz w:val="24"/>
          <w:szCs w:val="24"/>
        </w:rPr>
        <w:t>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</w:t>
      </w:r>
      <w:r w:rsidR="003D1E40">
        <w:rPr>
          <w:rFonts w:ascii="Arial" w:eastAsia="Arial" w:hAnsi="Arial" w:cs="Arial"/>
          <w:sz w:val="24"/>
          <w:szCs w:val="24"/>
        </w:rPr>
        <w:t>26</w:t>
      </w:r>
      <w:r>
        <w:rPr>
          <w:rFonts w:ascii="Arial" w:eastAsia="Arial" w:hAnsi="Arial" w:cs="Arial"/>
          <w:sz w:val="24"/>
          <w:szCs w:val="24"/>
        </w:rPr>
        <w:t>.</w:t>
      </w:r>
    </w:p>
    <w:p w:rsidR="00B32E60" w:rsidRDefault="00B32E60" w:rsidP="00762302">
      <w:pPr>
        <w:spacing w:before="120" w:after="120" w:line="276" w:lineRule="auto"/>
      </w:pP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400" w:after="60" w:line="276" w:lineRule="auto"/>
        <w:jc w:val="center"/>
      </w:pPr>
      <w:r>
        <w:rPr>
          <w:rFonts w:ascii="Arial" w:eastAsia="Arial" w:hAnsi="Arial" w:cs="Arial"/>
          <w:sz w:val="24"/>
          <w:szCs w:val="24"/>
        </w:rPr>
        <w:t xml:space="preserve">________________________________________        </w:t>
      </w:r>
    </w:p>
    <w:p w:rsidR="003D1E40" w:rsidRDefault="00762302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MIDAS PRESTAÇÃO DE SERVIÇOS GERAIS LTDA</w:t>
      </w:r>
      <w:r>
        <w:rPr>
          <w:rFonts w:ascii="Arial" w:eastAsia="Arial" w:hAnsi="Arial" w:cs="Arial"/>
          <w:sz w:val="22"/>
          <w:szCs w:val="22"/>
        </w:rPr>
        <w:t xml:space="preserve">        </w:t>
      </w: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CNPJ: 47.293.532/0001-28                              </w:t>
      </w: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:rsidR="003D1E40" w:rsidRDefault="003D1E40" w:rsidP="00762302">
      <w:pPr>
        <w:spacing w:before="400" w:after="60" w:line="276" w:lineRule="auto"/>
        <w:jc w:val="center"/>
      </w:pPr>
      <w:r>
        <w:rPr>
          <w:rFonts w:ascii="Arial" w:eastAsia="Arial" w:hAnsi="Arial" w:cs="Arial"/>
          <w:sz w:val="24"/>
          <w:szCs w:val="24"/>
        </w:rPr>
        <w:t xml:space="preserve">________________________________________        </w:t>
      </w:r>
    </w:p>
    <w:p w:rsidR="00B32E60" w:rsidRDefault="00762302" w:rsidP="00762302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PARCEIRA</w:t>
      </w:r>
    </w:p>
    <w:p w:rsidR="00B32E60" w:rsidRDefault="00762302" w:rsidP="00762302">
      <w:pPr>
        <w:spacing w:line="276" w:lineRule="auto"/>
        <w:jc w:val="center"/>
      </w:pPr>
      <w:r>
        <w:rPr>
          <w:rFonts w:ascii="Arial" w:eastAsia="Arial" w:hAnsi="Arial" w:cs="Arial"/>
          <w:sz w:val="22"/>
          <w:szCs w:val="22"/>
        </w:rPr>
        <w:t xml:space="preserve">CPF: </w:t>
      </w:r>
      <w:r w:rsidR="003D1E40">
        <w:rPr>
          <w:rFonts w:ascii="Arial" w:eastAsia="Arial" w:hAnsi="Arial" w:cs="Arial"/>
          <w:sz w:val="22"/>
          <w:szCs w:val="22"/>
        </w:rPr>
        <w:t>XXXXXXXXXXXXX</w:t>
      </w:r>
    </w:p>
    <w:p w:rsidR="00B32E60" w:rsidRDefault="00B32E60" w:rsidP="00762302">
      <w:pPr>
        <w:spacing w:before="120" w:after="120" w:line="276" w:lineRule="auto"/>
      </w:pPr>
    </w:p>
    <w:p w:rsidR="00B32E60" w:rsidRDefault="00B32E60" w:rsidP="00762302">
      <w:pPr>
        <w:spacing w:before="120" w:after="120" w:line="276" w:lineRule="auto"/>
      </w:pPr>
    </w:p>
    <w:p w:rsidR="00B32E60" w:rsidRDefault="00762302" w:rsidP="00762302">
      <w:pPr>
        <w:spacing w:before="240" w:after="60"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TESTEMUNHAS:</w:t>
      </w:r>
    </w:p>
    <w:p w:rsidR="00B32E60" w:rsidRDefault="00762302" w:rsidP="00762302">
      <w:pPr>
        <w:spacing w:before="300" w:after="60" w:line="276" w:lineRule="auto"/>
        <w:jc w:val="center"/>
      </w:pPr>
      <w:r>
        <w:rPr>
          <w:rFonts w:ascii="Arial" w:eastAsia="Arial" w:hAnsi="Arial" w:cs="Arial"/>
          <w:sz w:val="24"/>
          <w:szCs w:val="24"/>
        </w:rPr>
        <w:t xml:space="preserve">1. </w:t>
      </w:r>
      <w:r>
        <w:rPr>
          <w:rFonts w:ascii="Arial" w:eastAsia="Arial" w:hAnsi="Arial" w:cs="Arial"/>
          <w:sz w:val="24"/>
          <w:szCs w:val="24"/>
        </w:rPr>
        <w:t>________________________________________</w:t>
      </w:r>
    </w:p>
    <w:p w:rsidR="00B32E60" w:rsidRDefault="00762302" w:rsidP="00762302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Nome: </w:t>
      </w:r>
    </w:p>
    <w:p w:rsidR="003D1E40" w:rsidRDefault="003D1E40" w:rsidP="00762302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 xml:space="preserve">CPF:           </w:t>
      </w: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:rsidR="003D1E40" w:rsidRDefault="003D1E40" w:rsidP="00762302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 xml:space="preserve">2. </w:t>
      </w:r>
      <w:r>
        <w:rPr>
          <w:rFonts w:ascii="Arial" w:eastAsia="Arial" w:hAnsi="Arial" w:cs="Arial"/>
          <w:sz w:val="24"/>
          <w:szCs w:val="24"/>
        </w:rPr>
        <w:t>________________________________________</w:t>
      </w:r>
    </w:p>
    <w:p w:rsidR="003D1E40" w:rsidRDefault="003D1E40" w:rsidP="00762302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Nome:</w:t>
      </w:r>
    </w:p>
    <w:p w:rsidR="003D1E40" w:rsidRDefault="003D1E40" w:rsidP="00762302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 xml:space="preserve">CPF: </w:t>
      </w:r>
    </w:p>
    <w:p w:rsidR="003D1E40" w:rsidRDefault="003D1E40" w:rsidP="00762302">
      <w:pPr>
        <w:spacing w:line="276" w:lineRule="auto"/>
        <w:jc w:val="center"/>
      </w:pPr>
    </w:p>
    <w:sectPr w:rsidR="003D1E40" w:rsidSect="003D1E40">
      <w:pgSz w:w="11906" w:h="16838"/>
      <w:pgMar w:top="1134" w:right="1440" w:bottom="1418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B54B06"/>
    <w:multiLevelType w:val="hybridMultilevel"/>
    <w:tmpl w:val="B022B66A"/>
    <w:lvl w:ilvl="0" w:tplc="AAE47676">
      <w:start w:val="1"/>
      <w:numFmt w:val="bullet"/>
      <w:lvlText w:val="●"/>
      <w:lvlJc w:val="left"/>
      <w:pPr>
        <w:ind w:left="720" w:hanging="360"/>
      </w:pPr>
    </w:lvl>
    <w:lvl w:ilvl="1" w:tplc="2DF2EEF8">
      <w:start w:val="1"/>
      <w:numFmt w:val="bullet"/>
      <w:lvlText w:val="○"/>
      <w:lvlJc w:val="left"/>
      <w:pPr>
        <w:ind w:left="1440" w:hanging="360"/>
      </w:pPr>
    </w:lvl>
    <w:lvl w:ilvl="2" w:tplc="2724E736">
      <w:start w:val="1"/>
      <w:numFmt w:val="bullet"/>
      <w:lvlText w:val="■"/>
      <w:lvlJc w:val="left"/>
      <w:pPr>
        <w:ind w:left="2160" w:hanging="360"/>
      </w:pPr>
    </w:lvl>
    <w:lvl w:ilvl="3" w:tplc="BBB0DDE6">
      <w:start w:val="1"/>
      <w:numFmt w:val="bullet"/>
      <w:lvlText w:val="●"/>
      <w:lvlJc w:val="left"/>
      <w:pPr>
        <w:ind w:left="2880" w:hanging="360"/>
      </w:pPr>
    </w:lvl>
    <w:lvl w:ilvl="4" w:tplc="758AA1AA">
      <w:start w:val="1"/>
      <w:numFmt w:val="bullet"/>
      <w:lvlText w:val="○"/>
      <w:lvlJc w:val="left"/>
      <w:pPr>
        <w:ind w:left="3600" w:hanging="360"/>
      </w:pPr>
    </w:lvl>
    <w:lvl w:ilvl="5" w:tplc="9F16B5D2">
      <w:start w:val="1"/>
      <w:numFmt w:val="bullet"/>
      <w:lvlText w:val="■"/>
      <w:lvlJc w:val="left"/>
      <w:pPr>
        <w:ind w:left="4320" w:hanging="360"/>
      </w:pPr>
    </w:lvl>
    <w:lvl w:ilvl="6" w:tplc="B64E6E64">
      <w:start w:val="1"/>
      <w:numFmt w:val="bullet"/>
      <w:lvlText w:val="●"/>
      <w:lvlJc w:val="left"/>
      <w:pPr>
        <w:ind w:left="5040" w:hanging="360"/>
      </w:pPr>
    </w:lvl>
    <w:lvl w:ilvl="7" w:tplc="61929790">
      <w:start w:val="1"/>
      <w:numFmt w:val="bullet"/>
      <w:lvlText w:val="●"/>
      <w:lvlJc w:val="left"/>
      <w:pPr>
        <w:ind w:left="5760" w:hanging="360"/>
      </w:pPr>
    </w:lvl>
    <w:lvl w:ilvl="8" w:tplc="087CC9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E60"/>
    <w:rsid w:val="003D1E40"/>
    <w:rsid w:val="00762302"/>
    <w:rsid w:val="00B3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4253"/>
  <w15:docId w15:val="{AE67B1BC-0DC6-4507-943A-F90C7B9D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1023</Words>
  <Characters>5529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Emanuel</cp:lastModifiedBy>
  <cp:revision>3</cp:revision>
  <dcterms:created xsi:type="dcterms:W3CDTF">2026-05-28T21:47:00Z</dcterms:created>
  <dcterms:modified xsi:type="dcterms:W3CDTF">2026-05-28T22:08:00Z</dcterms:modified>
</cp:coreProperties>
</file>