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5E99B"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THE DOGHOUSE QLD</w:t>
      </w:r>
    </w:p>
    <w:p w14:paraId="30EFB0D5"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PUPPIES &gt; THE FIRST EIGHT WEEKS</w:t>
      </w:r>
    </w:p>
    <w:p w14:paraId="765FA6D4"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COMPLETE PAGE BUILD INSTRUCTIONS AND EXACT WEBSITE COPY</w:t>
      </w:r>
    </w:p>
    <w:p w14:paraId="4E900FD8"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1. PAGE LOCATION</w:t>
      </w:r>
    </w:p>
    <w:p w14:paraId="07BCC2F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Create this dedicated page within:</w:t>
      </w:r>
    </w:p>
    <w:p w14:paraId="6F911E80"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PUPPIES &gt; The First Eight Weeks</w:t>
      </w:r>
    </w:p>
    <w:p w14:paraId="2D4C165A"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This page tells the chronological story of a Doghouse QLD puppy's development from birth through to leaving for their new family.</w:t>
      </w:r>
    </w:p>
    <w:p w14:paraId="5B024C4A"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It complements </w:t>
      </w:r>
      <w:r w:rsidRPr="00BC43A0">
        <w:rPr>
          <w:rFonts w:ascii="Times New Roman" w:eastAsia="Times New Roman" w:hAnsi="Times New Roman" w:cs="Times New Roman"/>
          <w:b/>
          <w:bCs/>
          <w:kern w:val="0"/>
          <w:sz w:val="24"/>
          <w:szCs w:val="24"/>
          <w:lang w:eastAsia="en-AU"/>
          <w14:ligatures w14:val="none"/>
        </w:rPr>
        <w:t>The Doghouse Method™</w:t>
      </w:r>
      <w:r w:rsidRPr="00BC43A0">
        <w:rPr>
          <w:rFonts w:ascii="Times New Roman" w:eastAsia="Times New Roman" w:hAnsi="Times New Roman" w:cs="Times New Roman"/>
          <w:kern w:val="0"/>
          <w:sz w:val="24"/>
          <w:szCs w:val="24"/>
          <w:lang w:eastAsia="en-AU"/>
          <w14:ligatures w14:val="none"/>
        </w:rPr>
        <w:t>, but the two pages serve different purposes.</w:t>
      </w:r>
    </w:p>
    <w:p w14:paraId="0235ABA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Doghouse Method™ explains the philosophy and reasoning behind our puppy development program.</w:t>
      </w:r>
    </w:p>
    <w:p w14:paraId="60079177"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First Eight Weeks shows visitors how that development unfolds through the puppies' first eight weeks of life.</w:t>
      </w:r>
    </w:p>
    <w:p w14:paraId="1D6473FA"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not merge these pages.</w:t>
      </w:r>
    </w:p>
    <w:p w14:paraId="31C1FDF6"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7B8CA160">
          <v:rect id="_x0000_i1025" style="width:0;height:1.5pt" o:hralign="center" o:hrstd="t" o:hr="t" fillcolor="#a0a0a0" stroked="f"/>
        </w:pict>
      </w:r>
    </w:p>
    <w:p w14:paraId="7A388C6C"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2. GLOBAL DESIGN RULES</w:t>
      </w:r>
    </w:p>
    <w:p w14:paraId="6670051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Follow the approved Doghouse QLD master website design system.</w:t>
      </w:r>
    </w:p>
    <w:p w14:paraId="727F4480"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For this page:</w:t>
      </w:r>
    </w:p>
    <w:p w14:paraId="1773CED9" w14:textId="77777777" w:rsidR="00BC43A0" w:rsidRPr="00BC43A0" w:rsidRDefault="00BC43A0" w:rsidP="00BC43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Use the approved white primary page background. </w:t>
      </w:r>
    </w:p>
    <w:p w14:paraId="50D3277C" w14:textId="77777777" w:rsidR="00BC43A0" w:rsidRPr="00BC43A0" w:rsidRDefault="00BC43A0" w:rsidP="00BC43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Use the bright teal from The Doghouse QLD logo for the major page heading. </w:t>
      </w:r>
    </w:p>
    <w:p w14:paraId="4F9E92EB" w14:textId="77777777" w:rsidR="00BC43A0" w:rsidRPr="00BC43A0" w:rsidRDefault="00BC43A0" w:rsidP="00BC43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Use the approved major-heading font. </w:t>
      </w:r>
    </w:p>
    <w:p w14:paraId="1177172B" w14:textId="77777777" w:rsidR="00BC43A0" w:rsidRPr="00BC43A0" w:rsidRDefault="00BC43A0" w:rsidP="00BC43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Use the approved tan-chocolate colour for body text. </w:t>
      </w:r>
    </w:p>
    <w:p w14:paraId="20C07F46" w14:textId="77777777" w:rsidR="00BC43A0" w:rsidRPr="00BC43A0" w:rsidRDefault="00BC43A0" w:rsidP="00BC43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Internal subheadings use the same font family as body copy, enlarged and slightly bold. </w:t>
      </w:r>
    </w:p>
    <w:p w14:paraId="13DF722E" w14:textId="77777777" w:rsidR="00BC43A0" w:rsidRPr="00BC43A0" w:rsidRDefault="00BC43A0" w:rsidP="00BC43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Do not use long dashes or em dashes anywhere. </w:t>
      </w:r>
    </w:p>
    <w:p w14:paraId="7E2C08B4" w14:textId="77777777" w:rsidR="00BC43A0" w:rsidRPr="00BC43A0" w:rsidRDefault="00BC43A0" w:rsidP="00BC43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Maintain generous white space. </w:t>
      </w:r>
    </w:p>
    <w:p w14:paraId="7A56D1DB" w14:textId="77777777" w:rsidR="00BC43A0" w:rsidRPr="00BC43A0" w:rsidRDefault="00BC43A0" w:rsidP="00BC43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t xml:space="preserve">Maintain comfortable reading widths. </w:t>
      </w:r>
    </w:p>
    <w:p w14:paraId="6FBDB11F" w14:textId="77777777" w:rsidR="00BC43A0" w:rsidRPr="00BC43A0" w:rsidRDefault="00BC43A0" w:rsidP="00BC43A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Build intentionally for desktop, tablet and mobile. </w:t>
      </w:r>
    </w:p>
    <w:p w14:paraId="5B40E81F"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5D17E47F">
          <v:rect id="_x0000_i1026" style="width:0;height:1.5pt" o:hralign="center" o:hrstd="t" o:hr="t" fillcolor="#a0a0a0" stroked="f"/>
        </w:pict>
      </w:r>
    </w:p>
    <w:p w14:paraId="6415E2D3"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3. IMPORTANT VISUAL CONCEPT FOR THIS PAGE</w:t>
      </w:r>
    </w:p>
    <w:p w14:paraId="36AB924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This page should visually tell the story of puppies growing through their first eight weeks.</w:t>
      </w:r>
    </w:p>
    <w:p w14:paraId="6F171DD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Unlike a standard Doghouse QLD content page with one opening image, this page should contain </w:t>
      </w:r>
      <w:r w:rsidRPr="00BC43A0">
        <w:rPr>
          <w:rFonts w:ascii="Times New Roman" w:eastAsia="Times New Roman" w:hAnsi="Times New Roman" w:cs="Times New Roman"/>
          <w:b/>
          <w:bCs/>
          <w:kern w:val="0"/>
          <w:sz w:val="24"/>
          <w:szCs w:val="24"/>
          <w:lang w:eastAsia="en-AU"/>
          <w14:ligatures w14:val="none"/>
        </w:rPr>
        <w:t>multiple genuine Doghouse QLD puppy photographs throughout the page</w:t>
      </w:r>
      <w:r w:rsidRPr="00BC43A0">
        <w:rPr>
          <w:rFonts w:ascii="Times New Roman" w:eastAsia="Times New Roman" w:hAnsi="Times New Roman" w:cs="Times New Roman"/>
          <w:kern w:val="0"/>
          <w:sz w:val="24"/>
          <w:szCs w:val="24"/>
          <w:lang w:eastAsia="en-AU"/>
          <w14:ligatures w14:val="none"/>
        </w:rPr>
        <w:t>.</w:t>
      </w:r>
    </w:p>
    <w:p w14:paraId="64E05A2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Each major developmental section should have its own prominent:</w:t>
      </w:r>
    </w:p>
    <w:p w14:paraId="0DEE979B"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square 1:1 photograph with slightly rounded corners.</w:t>
      </w:r>
    </w:p>
    <w:p w14:paraId="153AD33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On desktop, alternate the photograph and text position as visitors move down the page.</w:t>
      </w:r>
    </w:p>
    <w:p w14:paraId="0CC526B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result should create a gentle visual rhythm as the visitor scrolls through the puppies' development.</w:t>
      </w:r>
    </w:p>
    <w:p w14:paraId="026B167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not make the page feel like a repetitive row of identical cards.</w:t>
      </w:r>
    </w:p>
    <w:p w14:paraId="614ABBB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It should feel like a flowing chronological journey.</w:t>
      </w:r>
    </w:p>
    <w:p w14:paraId="0B100A17"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78A5C974">
          <v:rect id="_x0000_i1027" style="width:0;height:1.5pt" o:hralign="center" o:hrstd="t" o:hr="t" fillcolor="#a0a0a0" stroked="f"/>
        </w:pict>
      </w:r>
    </w:p>
    <w:p w14:paraId="015FDE17"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4. OPENING PAGE SECTION</w:t>
      </w:r>
    </w:p>
    <w:p w14:paraId="55D7C1A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At the top of the page display:</w:t>
      </w:r>
    </w:p>
    <w:p w14:paraId="512C8DA4"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The First Eight Weeks</w:t>
      </w:r>
    </w:p>
    <w:p w14:paraId="3542A27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Then display the following opening copy:</w:t>
      </w:r>
    </w:p>
    <w:p w14:paraId="585ECF6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The first eight weeks of a puppy's life are extraordinary.</w:t>
      </w:r>
    </w:p>
    <w:p w14:paraId="484749A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 newborn puppy arrives completely dependent on their mother, unable to see or hear and with very limited ability to regulate their own body. Just eight weeks later, that tiny newborn is ready to begin life with a family of their own.</w:t>
      </w:r>
    </w:p>
    <w:p w14:paraId="71E278F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So much happens in between.</w:t>
      </w:r>
    </w:p>
    <w:p w14:paraId="1846A280"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At The Doghouse QLD, we see these first eight weeks as a journey. As our puppies grow and their developmental needs change, their world gradually grows with them. We introduce new </w:t>
      </w:r>
      <w:r w:rsidRPr="00BC43A0">
        <w:rPr>
          <w:rFonts w:ascii="Times New Roman" w:eastAsia="Times New Roman" w:hAnsi="Times New Roman" w:cs="Times New Roman"/>
          <w:kern w:val="0"/>
          <w:sz w:val="24"/>
          <w:szCs w:val="24"/>
          <w:lang w:eastAsia="en-AU"/>
          <w14:ligatures w14:val="none"/>
        </w:rPr>
        <w:lastRenderedPageBreak/>
        <w:t>experiences at an age-appropriate pace while making sure there is still plenty of time for the things puppies need most: their mum, sleep, security, play and simply being puppies.</w:t>
      </w:r>
    </w:p>
    <w:p w14:paraId="68D4C02B"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0B2E67DF">
          <v:rect id="_x0000_i1028" style="width:0;height:1.5pt" o:hralign="center" o:hrstd="t" o:hr="t" fillcolor="#a0a0a0" stroked="f"/>
        </w:pict>
      </w:r>
    </w:p>
    <w:p w14:paraId="44DD3040"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5. CRITICAL READ MORE POSITION</w:t>
      </w:r>
    </w:p>
    <w:p w14:paraId="7490E00A"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Place:</w:t>
      </w:r>
    </w:p>
    <w:p w14:paraId="74EFC2D6"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Read more...</w:t>
      </w:r>
    </w:p>
    <w:p w14:paraId="2D127877"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DIRECTLY UNDER THE FINAL SENTENCE OF THE OPENING COPY:</w:t>
      </w:r>
    </w:p>
    <w:p w14:paraId="38A4364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i/>
          <w:iCs/>
          <w:kern w:val="0"/>
          <w:sz w:val="24"/>
          <w:szCs w:val="24"/>
          <w:lang w:eastAsia="en-AU"/>
          <w14:ligatures w14:val="none"/>
        </w:rPr>
        <w:t>"We introduce new experiences at an age-appropriate pace while making sure there is still plenty of time for the things puppies need most: their mum, sleep, security, play and simply being puppies."</w:t>
      </w:r>
    </w:p>
    <w:p w14:paraId="0EC36C2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Read more control must visually belong to this text.</w:t>
      </w:r>
    </w:p>
    <w:p w14:paraId="7A19FC7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not place:</w:t>
      </w:r>
    </w:p>
    <w:p w14:paraId="51F88188" w14:textId="77777777" w:rsidR="00BC43A0" w:rsidRPr="00BC43A0" w:rsidRDefault="00BC43A0" w:rsidP="00BC43A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A photograph between this sentence and Read more </w:t>
      </w:r>
    </w:p>
    <w:p w14:paraId="458E1FBD" w14:textId="77777777" w:rsidR="00BC43A0" w:rsidRPr="00BC43A0" w:rsidRDefault="00BC43A0" w:rsidP="00BC43A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Read more underneath a photograph </w:t>
      </w:r>
    </w:p>
    <w:p w14:paraId="78646D9F" w14:textId="77777777" w:rsidR="00BC43A0" w:rsidRPr="00BC43A0" w:rsidRDefault="00BC43A0" w:rsidP="00BC43A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Read more at the bottom of a two-column container </w:t>
      </w:r>
    </w:p>
    <w:p w14:paraId="3FCE7668" w14:textId="77777777" w:rsidR="00BC43A0" w:rsidRPr="00BC43A0" w:rsidRDefault="00BC43A0" w:rsidP="00BC43A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Another component between the sentence and Read more </w:t>
      </w:r>
    </w:p>
    <w:p w14:paraId="6EA1412E"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0E538BE3">
          <v:rect id="_x0000_i1029" style="width:0;height:1.5pt" o:hralign="center" o:hrstd="t" o:hr="t" fillcolor="#a0a0a0" stroked="f"/>
        </w:pict>
      </w:r>
    </w:p>
    <w:p w14:paraId="3B4E73E7"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6. READ MORE FUNCTIONALITY</w:t>
      </w:r>
    </w:p>
    <w:p w14:paraId="4BC137D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When </w:t>
      </w:r>
      <w:r w:rsidRPr="00BC43A0">
        <w:rPr>
          <w:rFonts w:ascii="Times New Roman" w:eastAsia="Times New Roman" w:hAnsi="Times New Roman" w:cs="Times New Roman"/>
          <w:b/>
          <w:bCs/>
          <w:kern w:val="0"/>
          <w:sz w:val="24"/>
          <w:szCs w:val="24"/>
          <w:lang w:eastAsia="en-AU"/>
          <w14:ligatures w14:val="none"/>
        </w:rPr>
        <w:t>Read more...</w:t>
      </w:r>
      <w:r w:rsidRPr="00BC43A0">
        <w:rPr>
          <w:rFonts w:ascii="Times New Roman" w:eastAsia="Times New Roman" w:hAnsi="Times New Roman" w:cs="Times New Roman"/>
          <w:kern w:val="0"/>
          <w:sz w:val="24"/>
          <w:szCs w:val="24"/>
          <w:lang w:eastAsia="en-AU"/>
          <w14:ligatures w14:val="none"/>
        </w:rPr>
        <w:t xml:space="preserve"> is selected, reveal the complete chronological First Eight Weeks content on the same page.</w:t>
      </w:r>
    </w:p>
    <w:p w14:paraId="4E88F60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not:</w:t>
      </w:r>
    </w:p>
    <w:p w14:paraId="7753FF40" w14:textId="77777777" w:rsidR="00BC43A0" w:rsidRPr="00BC43A0" w:rsidRDefault="00BC43A0" w:rsidP="00BC43A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Reload the page </w:t>
      </w:r>
    </w:p>
    <w:p w14:paraId="6C7432BB" w14:textId="77777777" w:rsidR="00BC43A0" w:rsidRPr="00BC43A0" w:rsidRDefault="00BC43A0" w:rsidP="00BC43A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Navigate elsewhere </w:t>
      </w:r>
    </w:p>
    <w:p w14:paraId="40CB3322" w14:textId="77777777" w:rsidR="00BC43A0" w:rsidRPr="00BC43A0" w:rsidRDefault="00BC43A0" w:rsidP="00BC43A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Open another page </w:t>
      </w:r>
    </w:p>
    <w:p w14:paraId="4E757B4A" w14:textId="77777777" w:rsidR="00BC43A0" w:rsidRPr="00BC43A0" w:rsidRDefault="00BC43A0" w:rsidP="00BC43A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Open a modal </w:t>
      </w:r>
    </w:p>
    <w:p w14:paraId="0C079ADB" w14:textId="77777777" w:rsidR="00BC43A0" w:rsidRPr="00BC43A0" w:rsidRDefault="00BC43A0" w:rsidP="00BC43A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Open a pop-up </w:t>
      </w:r>
    </w:p>
    <w:p w14:paraId="1ACC764A"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expanded content should flow naturally beneath the opening section.</w:t>
      </w:r>
    </w:p>
    <w:p w14:paraId="30E2A73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interaction must work with:</w:t>
      </w:r>
    </w:p>
    <w:p w14:paraId="0236850A" w14:textId="77777777" w:rsidR="00BC43A0" w:rsidRPr="00BC43A0" w:rsidRDefault="00BC43A0" w:rsidP="00BC43A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Mouse </w:t>
      </w:r>
    </w:p>
    <w:p w14:paraId="009A74C1" w14:textId="77777777" w:rsidR="00BC43A0" w:rsidRPr="00BC43A0" w:rsidRDefault="00BC43A0" w:rsidP="00BC43A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Touch </w:t>
      </w:r>
    </w:p>
    <w:p w14:paraId="407DB25C" w14:textId="77777777" w:rsidR="00BC43A0" w:rsidRPr="00BC43A0" w:rsidRDefault="00BC43A0" w:rsidP="00BC43A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Keyboard </w:t>
      </w:r>
    </w:p>
    <w:p w14:paraId="31303E4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t>Use appropriate accessible expanded/collapsed states.</w:t>
      </w:r>
    </w:p>
    <w:p w14:paraId="22D1B569"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362A4DF2">
          <v:rect id="_x0000_i1030" style="width:0;height:1.5pt" o:hralign="center" o:hrstd="t" o:hr="t" fillcolor="#a0a0a0" stroked="f"/>
        </w:pict>
      </w:r>
    </w:p>
    <w:p w14:paraId="6229368A"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7. INTRODUCTION TO THE EXTENDED CONTENT</w:t>
      </w:r>
    </w:p>
    <w:p w14:paraId="621E2B37"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Once expanded, display:</w:t>
      </w:r>
    </w:p>
    <w:p w14:paraId="3A6CCA1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Although there are developmental stages that puppies generally move through at similar ages, puppies are individuals. They do not all reach every milestone on exactly the same day, and we never believe in pushing a puppy into an experience simply because a calendar says it is time.</w:t>
      </w:r>
    </w:p>
    <w:p w14:paraId="7A9126B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Instead, we watch the litter and the individual puppy and introduce experiences when they are developmentally ready.</w:t>
      </w:r>
    </w:p>
    <w:p w14:paraId="2D876FA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Here is a little glimpse into how those remarkable first eight weeks unfold at The Doghouse.</w:t>
      </w:r>
    </w:p>
    <w:p w14:paraId="3FD361F6"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0FFD0586">
          <v:rect id="_x0000_i1031" style="width:0;height:1.5pt" o:hralign="center" o:hrstd="t" o:hr="t" fillcolor="#a0a0a0" stroked="f"/>
        </w:pict>
      </w:r>
    </w:p>
    <w:p w14:paraId="2B6203B8"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8. ALTERNATING IMAGE AND TEXT SYSTEM</w:t>
      </w:r>
    </w:p>
    <w:p w14:paraId="6A356C27"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After the extended introduction, create a sequence of developmental content sections.</w:t>
      </w:r>
    </w:p>
    <w:p w14:paraId="1E830ADB"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Each major section must have:</w:t>
      </w:r>
    </w:p>
    <w:p w14:paraId="2444429C" w14:textId="77777777" w:rsidR="00BC43A0" w:rsidRPr="00BC43A0" w:rsidRDefault="00BC43A0" w:rsidP="00BC43A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One text area </w:t>
      </w:r>
    </w:p>
    <w:p w14:paraId="69BC2659" w14:textId="77777777" w:rsidR="00BC43A0" w:rsidRPr="00BC43A0" w:rsidRDefault="00BC43A0" w:rsidP="00BC43A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One prominent square Doghouse QLD supplied photograph </w:t>
      </w:r>
    </w:p>
    <w:p w14:paraId="72180FB4" w14:textId="77777777" w:rsidR="00BC43A0" w:rsidRPr="00BC43A0" w:rsidRDefault="00BC43A0" w:rsidP="00BC43A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1:1 image ratio </w:t>
      </w:r>
    </w:p>
    <w:p w14:paraId="201F5165" w14:textId="77777777" w:rsidR="00BC43A0" w:rsidRPr="00BC43A0" w:rsidRDefault="00BC43A0" w:rsidP="00BC43A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Slightly rounded image corners </w:t>
      </w:r>
    </w:p>
    <w:p w14:paraId="6C8263D5" w14:textId="77777777" w:rsidR="00BC43A0" w:rsidRPr="00BC43A0" w:rsidRDefault="00BC43A0" w:rsidP="00BC43A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Comfortable white space </w:t>
      </w:r>
    </w:p>
    <w:p w14:paraId="613CE1E8" w14:textId="77777777" w:rsidR="00BC43A0" w:rsidRPr="00BC43A0" w:rsidRDefault="00BC43A0" w:rsidP="00BC43A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Balanced visual proportions </w:t>
      </w:r>
    </w:p>
    <w:p w14:paraId="77B3611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On desktop, alternate the layout.</w:t>
      </w:r>
    </w:p>
    <w:p w14:paraId="37A17B97" w14:textId="77777777" w:rsidR="00BC43A0" w:rsidRPr="00BC43A0" w:rsidRDefault="00BC43A0" w:rsidP="00BC43A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C43A0">
        <w:rPr>
          <w:rFonts w:ascii="Times New Roman" w:eastAsia="Times New Roman" w:hAnsi="Times New Roman" w:cs="Times New Roman"/>
          <w:b/>
          <w:bCs/>
          <w:kern w:val="0"/>
          <w:sz w:val="27"/>
          <w:szCs w:val="27"/>
          <w:lang w:eastAsia="en-AU"/>
          <w14:ligatures w14:val="none"/>
        </w:rPr>
        <w:t>Section 1</w:t>
      </w:r>
    </w:p>
    <w:p w14:paraId="490F129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Text LEFT</w:t>
      </w:r>
      <w:r w:rsidRPr="00BC43A0">
        <w:rPr>
          <w:rFonts w:ascii="Times New Roman" w:eastAsia="Times New Roman" w:hAnsi="Times New Roman" w:cs="Times New Roman"/>
          <w:kern w:val="0"/>
          <w:sz w:val="24"/>
          <w:szCs w:val="24"/>
          <w:lang w:eastAsia="en-AU"/>
          <w14:ligatures w14:val="none"/>
        </w:rPr>
        <w:br/>
        <w:t>Image RIGHT</w:t>
      </w:r>
    </w:p>
    <w:p w14:paraId="624A0B2B" w14:textId="77777777" w:rsidR="00BC43A0" w:rsidRPr="00BC43A0" w:rsidRDefault="00BC43A0" w:rsidP="00BC43A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C43A0">
        <w:rPr>
          <w:rFonts w:ascii="Times New Roman" w:eastAsia="Times New Roman" w:hAnsi="Times New Roman" w:cs="Times New Roman"/>
          <w:b/>
          <w:bCs/>
          <w:kern w:val="0"/>
          <w:sz w:val="27"/>
          <w:szCs w:val="27"/>
          <w:lang w:eastAsia="en-AU"/>
          <w14:ligatures w14:val="none"/>
        </w:rPr>
        <w:t>Section 2</w:t>
      </w:r>
    </w:p>
    <w:p w14:paraId="4D9B4D4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Image LEFT</w:t>
      </w:r>
      <w:r w:rsidRPr="00BC43A0">
        <w:rPr>
          <w:rFonts w:ascii="Times New Roman" w:eastAsia="Times New Roman" w:hAnsi="Times New Roman" w:cs="Times New Roman"/>
          <w:kern w:val="0"/>
          <w:sz w:val="24"/>
          <w:szCs w:val="24"/>
          <w:lang w:eastAsia="en-AU"/>
          <w14:ligatures w14:val="none"/>
        </w:rPr>
        <w:br/>
        <w:t>Text RIGHT</w:t>
      </w:r>
    </w:p>
    <w:p w14:paraId="59F19DA0" w14:textId="77777777" w:rsidR="00BC43A0" w:rsidRPr="00BC43A0" w:rsidRDefault="00BC43A0" w:rsidP="00BC43A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C43A0">
        <w:rPr>
          <w:rFonts w:ascii="Times New Roman" w:eastAsia="Times New Roman" w:hAnsi="Times New Roman" w:cs="Times New Roman"/>
          <w:b/>
          <w:bCs/>
          <w:kern w:val="0"/>
          <w:sz w:val="27"/>
          <w:szCs w:val="27"/>
          <w:lang w:eastAsia="en-AU"/>
          <w14:ligatures w14:val="none"/>
        </w:rPr>
        <w:lastRenderedPageBreak/>
        <w:t>Section 3</w:t>
      </w:r>
    </w:p>
    <w:p w14:paraId="2538D95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Text LEFT</w:t>
      </w:r>
      <w:r w:rsidRPr="00BC43A0">
        <w:rPr>
          <w:rFonts w:ascii="Times New Roman" w:eastAsia="Times New Roman" w:hAnsi="Times New Roman" w:cs="Times New Roman"/>
          <w:kern w:val="0"/>
          <w:sz w:val="24"/>
          <w:szCs w:val="24"/>
          <w:lang w:eastAsia="en-AU"/>
          <w14:ligatures w14:val="none"/>
        </w:rPr>
        <w:br/>
        <w:t>Image RIGHT</w:t>
      </w:r>
    </w:p>
    <w:p w14:paraId="10F7C79D" w14:textId="77777777" w:rsidR="00BC43A0" w:rsidRPr="00BC43A0" w:rsidRDefault="00BC43A0" w:rsidP="00BC43A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C43A0">
        <w:rPr>
          <w:rFonts w:ascii="Times New Roman" w:eastAsia="Times New Roman" w:hAnsi="Times New Roman" w:cs="Times New Roman"/>
          <w:b/>
          <w:bCs/>
          <w:kern w:val="0"/>
          <w:sz w:val="27"/>
          <w:szCs w:val="27"/>
          <w:lang w:eastAsia="en-AU"/>
          <w14:ligatures w14:val="none"/>
        </w:rPr>
        <w:t>Section 4</w:t>
      </w:r>
    </w:p>
    <w:p w14:paraId="0CB18B0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Image LEFT</w:t>
      </w:r>
      <w:r w:rsidRPr="00BC43A0">
        <w:rPr>
          <w:rFonts w:ascii="Times New Roman" w:eastAsia="Times New Roman" w:hAnsi="Times New Roman" w:cs="Times New Roman"/>
          <w:kern w:val="0"/>
          <w:sz w:val="24"/>
          <w:szCs w:val="24"/>
          <w:lang w:eastAsia="en-AU"/>
          <w14:ligatures w14:val="none"/>
        </w:rPr>
        <w:br/>
        <w:t>Text RIGHT</w:t>
      </w:r>
    </w:p>
    <w:p w14:paraId="12307AB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Continue alternating this pattern through the complete page.</w:t>
      </w:r>
    </w:p>
    <w:p w14:paraId="68DFB3A3"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not allow several consecutive sections to place the photograph on the same side.</w:t>
      </w:r>
    </w:p>
    <w:p w14:paraId="68FB5E29"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78C99987">
          <v:rect id="_x0000_i1032" style="width:0;height:1.5pt" o:hralign="center" o:hrstd="t" o:hr="t" fillcolor="#a0a0a0" stroked="f"/>
        </w:pict>
      </w:r>
    </w:p>
    <w:p w14:paraId="0E5844F5"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9. IMAGE SIZE</w:t>
      </w:r>
    </w:p>
    <w:p w14:paraId="6B5A1A5B"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square photographs should be visually substantial.</w:t>
      </w:r>
    </w:p>
    <w:p w14:paraId="7AB20D77"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They should not appear as:</w:t>
      </w:r>
    </w:p>
    <w:p w14:paraId="1BBB8A8A" w14:textId="77777777" w:rsidR="00BC43A0" w:rsidRPr="00BC43A0" w:rsidRDefault="00BC43A0" w:rsidP="00BC43A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Small thumbnails </w:t>
      </w:r>
    </w:p>
    <w:p w14:paraId="04BE90CD" w14:textId="77777777" w:rsidR="00BC43A0" w:rsidRPr="00BC43A0" w:rsidRDefault="00BC43A0" w:rsidP="00BC43A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Tiny icons </w:t>
      </w:r>
    </w:p>
    <w:p w14:paraId="1DC5B296" w14:textId="77777777" w:rsidR="00BC43A0" w:rsidRPr="00BC43A0" w:rsidRDefault="00BC43A0" w:rsidP="00BC43A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Narrow side images </w:t>
      </w:r>
    </w:p>
    <w:p w14:paraId="4460DB1D" w14:textId="77777777" w:rsidR="00BC43A0" w:rsidRPr="00BC43A0" w:rsidRDefault="00BC43A0" w:rsidP="00BC43A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Decorative afterthoughts </w:t>
      </w:r>
    </w:p>
    <w:p w14:paraId="52C2D15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photograph and corresponding text should feel visually connected.</w:t>
      </w:r>
    </w:p>
    <w:p w14:paraId="16E5960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Use responsive sizing while maintaining the square aspect ratio.</w:t>
      </w:r>
    </w:p>
    <w:p w14:paraId="00B85BF7"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6913C48E">
          <v:rect id="_x0000_i1033" style="width:0;height:1.5pt" o:hralign="center" o:hrstd="t" o:hr="t" fillcolor="#a0a0a0" stroked="f"/>
        </w:pict>
      </w:r>
    </w:p>
    <w:p w14:paraId="3BACBDAA"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10. IMAGE CONTENT</w:t>
      </w:r>
    </w:p>
    <w:p w14:paraId="6CF4FFAB"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Doghouse QLD will supply the final photographs.</w:t>
      </w:r>
    </w:p>
    <w:p w14:paraId="0E01316B"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Where possible, the photograph selected for each section should genuinely represent the approximate developmental stage or activity being discussed.</w:t>
      </w:r>
    </w:p>
    <w:p w14:paraId="5ED197BB"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not:</w:t>
      </w:r>
    </w:p>
    <w:p w14:paraId="29B6D42D" w14:textId="77777777" w:rsidR="00BC43A0" w:rsidRPr="00BC43A0" w:rsidRDefault="00BC43A0" w:rsidP="00BC43A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Guess puppy ages from photographs if uncertain </w:t>
      </w:r>
    </w:p>
    <w:p w14:paraId="65F683C2" w14:textId="77777777" w:rsidR="00BC43A0" w:rsidRPr="00BC43A0" w:rsidRDefault="00BC43A0" w:rsidP="00BC43A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Mislabel puppies </w:t>
      </w:r>
    </w:p>
    <w:p w14:paraId="3D299945" w14:textId="77777777" w:rsidR="00BC43A0" w:rsidRPr="00BC43A0" w:rsidRDefault="00BC43A0" w:rsidP="00BC43A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Use stock photographs </w:t>
      </w:r>
    </w:p>
    <w:p w14:paraId="7FE9C634" w14:textId="77777777" w:rsidR="00BC43A0" w:rsidRPr="00BC43A0" w:rsidRDefault="00BC43A0" w:rsidP="00BC43A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Use random internet images </w:t>
      </w:r>
    </w:p>
    <w:p w14:paraId="4665A670" w14:textId="77777777" w:rsidR="00BC43A0" w:rsidRPr="00BC43A0" w:rsidRDefault="00BC43A0" w:rsidP="00BC43A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Use photographs from other breeders </w:t>
      </w:r>
    </w:p>
    <w:p w14:paraId="44AEDFBE" w14:textId="77777777" w:rsidR="00BC43A0" w:rsidRPr="00BC43A0" w:rsidRDefault="00BC43A0" w:rsidP="00BC43A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Generate replacement puppies </w:t>
      </w:r>
    </w:p>
    <w:p w14:paraId="03CA59B0"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t>If the correct image has not yet been supplied, retain the image position and mark it internally as:</w:t>
      </w:r>
    </w:p>
    <w:p w14:paraId="04DF6A5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OWNER IMAGE REQUIRED</w:t>
      </w:r>
    </w:p>
    <w:p w14:paraId="0A0038D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Never display this internal label publicly.</w:t>
      </w:r>
    </w:p>
    <w:p w14:paraId="45908B42"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366866CF">
          <v:rect id="_x0000_i1034" style="width:0;height:1.5pt" o:hralign="center" o:hrstd="t" o:hr="t" fillcolor="#a0a0a0" stroked="f"/>
        </w:pict>
      </w:r>
    </w:p>
    <w:p w14:paraId="553B3AF1"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11. MOBILE IMAGE AND TEXT LAYOUT</w:t>
      </w:r>
    </w:p>
    <w:p w14:paraId="5C5112D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On mobile, do not attempt to maintain cramped side-by-side layouts.</w:t>
      </w:r>
    </w:p>
    <w:p w14:paraId="2D4C42B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Stack each section vertically.</w:t>
      </w:r>
    </w:p>
    <w:p w14:paraId="61A7DE9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Each section should contain:</w:t>
      </w:r>
    </w:p>
    <w:p w14:paraId="0014041B" w14:textId="77777777" w:rsidR="00BC43A0" w:rsidRPr="00BC43A0" w:rsidRDefault="00BC43A0" w:rsidP="00BC43A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Subheading </w:t>
      </w:r>
    </w:p>
    <w:p w14:paraId="1AEE35D6" w14:textId="77777777" w:rsidR="00BC43A0" w:rsidRPr="00BC43A0" w:rsidRDefault="00BC43A0" w:rsidP="00BC43A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Corresponding text </w:t>
      </w:r>
    </w:p>
    <w:p w14:paraId="3F9404CC" w14:textId="77777777" w:rsidR="00BC43A0" w:rsidRPr="00BC43A0" w:rsidRDefault="00BC43A0" w:rsidP="00BC43A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Corresponding square photograph </w:t>
      </w:r>
    </w:p>
    <w:p w14:paraId="2C88D41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or an equally natural mobile order that keeps the photograph clearly associated with the correct developmental section.</w:t>
      </w:r>
    </w:p>
    <w:p w14:paraId="183E1363"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alternating left/right desktop pattern does not need to create alternating awkward mobile ordering.</w:t>
      </w:r>
    </w:p>
    <w:p w14:paraId="207A6EF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Prioritise readability on mobile.</w:t>
      </w:r>
    </w:p>
    <w:p w14:paraId="13FEF350"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Keep every image:</w:t>
      </w:r>
    </w:p>
    <w:p w14:paraId="36C8FCC9" w14:textId="77777777" w:rsidR="00BC43A0" w:rsidRPr="00BC43A0" w:rsidRDefault="00BC43A0" w:rsidP="00BC43A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Large </w:t>
      </w:r>
    </w:p>
    <w:p w14:paraId="579671C0" w14:textId="77777777" w:rsidR="00BC43A0" w:rsidRPr="00BC43A0" w:rsidRDefault="00BC43A0" w:rsidP="00BC43A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Square </w:t>
      </w:r>
    </w:p>
    <w:p w14:paraId="4196BE92" w14:textId="77777777" w:rsidR="00BC43A0" w:rsidRPr="00BC43A0" w:rsidRDefault="00BC43A0" w:rsidP="00BC43A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Slightly rounded </w:t>
      </w:r>
    </w:p>
    <w:p w14:paraId="4F19CF7D" w14:textId="77777777" w:rsidR="00BC43A0" w:rsidRPr="00BC43A0" w:rsidRDefault="00BC43A0" w:rsidP="00BC43A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Responsive </w:t>
      </w:r>
    </w:p>
    <w:p w14:paraId="2C39D031"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5E3CEA44">
          <v:rect id="_x0000_i1035" style="width:0;height:1.5pt" o:hralign="center" o:hrstd="t" o:hr="t" fillcolor="#a0a0a0" stroked="f"/>
        </w:pict>
      </w:r>
    </w:p>
    <w:p w14:paraId="40F4C337"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12. SECTION 1</w:t>
      </w:r>
    </w:p>
    <w:p w14:paraId="08F1DF8A"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Birth to Two Weeks: A tiny world centred around Mum</w:t>
      </w:r>
    </w:p>
    <w:p w14:paraId="42195A5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TEXT LEFT | IMAGE RIGHT</w:t>
      </w:r>
    </w:p>
    <w:p w14:paraId="61ABB80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During the first couple of weeks, a puppy's world is beautifully simple.</w:t>
      </w:r>
    </w:p>
    <w:p w14:paraId="13C10C57"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t>Their priorities are warmth, nourishment, sleep and their mother.</w:t>
      </w:r>
    </w:p>
    <w:p w14:paraId="700326D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Newborn puppies are born with their eyes and ears closed. They rely heavily on touch, warmth and scent to navigate their tiny world, spending most of their time feeding and sleeping while their bodies and nervous systems undergo enormous development.</w:t>
      </w:r>
    </w:p>
    <w:p w14:paraId="43F6F48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Our role during this stage is largely about supporting mum and allowing her to care for her babies while we carefully monitor both her and the litter.</w:t>
      </w:r>
    </w:p>
    <w:p w14:paraId="740EDB6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Puppies are weighed regularly so we can monitor their growth, and we observe feeding, behaviour and general wellbeing closely.</w:t>
      </w:r>
    </w:p>
    <w:p w14:paraId="7903860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Our dedicated indoor whelping room is within our home and provides mum and her puppies with a calm, temperature-controlled environment. It includes the equipment we need close at hand, along with a heated area for the puppies and 24-hour video monitoring.</w:t>
      </w:r>
    </w:p>
    <w:p w14:paraId="173ADBA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This allows us to keep a close eye on the litter without unnecessarily disturbing the quiet relationship between mum and her newborn babies.</w:t>
      </w:r>
    </w:p>
    <w:p w14:paraId="480A1074" w14:textId="77777777" w:rsidR="00BC43A0" w:rsidRPr="00BC43A0" w:rsidRDefault="00BC43A0" w:rsidP="00BC43A0">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BC43A0">
        <w:rPr>
          <w:rFonts w:ascii="Times New Roman" w:eastAsia="Times New Roman" w:hAnsi="Times New Roman" w:cs="Times New Roman"/>
          <w:b/>
          <w:bCs/>
          <w:kern w:val="0"/>
          <w:sz w:val="27"/>
          <w:szCs w:val="27"/>
          <w:lang w:eastAsia="en-AU"/>
          <w14:ligatures w14:val="none"/>
        </w:rPr>
        <w:t>Early Neurological Stimulation and Early Scent Introduction</w:t>
      </w:r>
    </w:p>
    <w:p w14:paraId="45260A1B"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From approximately three days of age, we begin incorporating Early Neurological Stimulation, or ENS, and Early Scent Introduction, or ESI.</w:t>
      </w:r>
    </w:p>
    <w:p w14:paraId="5F5E9116"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At this age, the exercises and experiences are extremely brief and appropriate for this very early developmental period.</w:t>
      </w:r>
    </w:p>
    <w:p w14:paraId="49F0ECA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ENS provides puppies with gentle, controlled forms of stimulation, while ESI introduces their already-important sense of smell to a variety of safe scents.</w:t>
      </w:r>
    </w:p>
    <w:p w14:paraId="3AB4BA6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These activities form only one small part of the much broader developmental journey ahead.</w:t>
      </w:r>
    </w:p>
    <w:p w14:paraId="42610B6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At this stage, less is very much more. Newborn puppies need enormous amounts of sleep and uninterrupted time with their mother, so everything we introduce is kept gentle and brief.</w:t>
      </w:r>
    </w:p>
    <w:p w14:paraId="1FFED7B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Image requirement:</w:t>
      </w:r>
      <w:r w:rsidRPr="00BC43A0">
        <w:rPr>
          <w:rFonts w:ascii="Times New Roman" w:eastAsia="Times New Roman" w:hAnsi="Times New Roman" w:cs="Times New Roman"/>
          <w:kern w:val="0"/>
          <w:sz w:val="24"/>
          <w:szCs w:val="24"/>
          <w:lang w:eastAsia="en-AU"/>
          <w14:ligatures w14:val="none"/>
        </w:rPr>
        <w:t xml:space="preserve"> Leave a prominent square image area with slightly rounded corners for an approved Doghouse QLD photograph representing newborn puppies, mum with newborn puppies, the whelping environment or another genuinely appropriate birth-to-two-week image.</w:t>
      </w:r>
    </w:p>
    <w:p w14:paraId="0EA65FE6"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61F40F17">
          <v:rect id="_x0000_i1036" style="width:0;height:1.5pt" o:hralign="center" o:hrstd="t" o:hr="t" fillcolor="#a0a0a0" stroked="f"/>
        </w:pict>
      </w:r>
    </w:p>
    <w:p w14:paraId="1FB9BAEC"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13. SECTION 2</w:t>
      </w:r>
    </w:p>
    <w:p w14:paraId="3344A456"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Around Two to Three Weeks: The world begins to appear</w:t>
      </w:r>
    </w:p>
    <w:p w14:paraId="6B613E5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IMAGE LEFT | TEXT RIGHT</w:t>
      </w:r>
    </w:p>
    <w:p w14:paraId="0CA1C4A3"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t>This is one of the most magical stages to watch.</w:t>
      </w:r>
    </w:p>
    <w:p w14:paraId="35014EB3"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Little eyes begin opening. Hearing starts developing. Puppies who previously moved mostly by crawling begin trying to get their legs underneath them.</w:t>
      </w:r>
    </w:p>
    <w:p w14:paraId="0E34E65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Their movements are initially wonderfully wobbly, but day by day they become stronger and more coordinated.</w:t>
      </w:r>
    </w:p>
    <w:p w14:paraId="1E74A19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For the first time, littermates begin becoming more than simply warm bodies to sleep beside. Early interactions and the beginnings of play start to appear.</w:t>
      </w:r>
    </w:p>
    <w:p w14:paraId="7B681AD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As their senses develop, we gently begin increasing their experiences.</w:t>
      </w:r>
    </w:p>
    <w:p w14:paraId="63DA5CA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Human handling continues, and puppies become increasingly aware of touch, voices, movement and the environment around them.</w:t>
      </w:r>
    </w:p>
    <w:p w14:paraId="4B22706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This is also around the time we begin weekly nail care. Starting young allows paw handling and nail care to become a familiar part of life rather than something completely new when they are older.</w:t>
      </w:r>
    </w:p>
    <w:p w14:paraId="033FF10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There is no rush to make their world enormous.</w:t>
      </w:r>
    </w:p>
    <w:p w14:paraId="470F1EF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At this stage, their world is only just beginning to open.</w:t>
      </w:r>
    </w:p>
    <w:p w14:paraId="2A23E01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Image requirement:</w:t>
      </w:r>
      <w:r w:rsidRPr="00BC43A0">
        <w:rPr>
          <w:rFonts w:ascii="Times New Roman" w:eastAsia="Times New Roman" w:hAnsi="Times New Roman" w:cs="Times New Roman"/>
          <w:kern w:val="0"/>
          <w:sz w:val="24"/>
          <w:szCs w:val="24"/>
          <w:lang w:eastAsia="en-AU"/>
          <w14:ligatures w14:val="none"/>
        </w:rPr>
        <w:t xml:space="preserve"> Leave a square rounded image area for an approved Doghouse QLD photograph genuinely representing this developmental stage.</w:t>
      </w:r>
    </w:p>
    <w:p w14:paraId="3D59CF71"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6AF3BDC5">
          <v:rect id="_x0000_i1037" style="width:0;height:1.5pt" o:hralign="center" o:hrstd="t" o:hr="t" fillcolor="#a0a0a0" stroked="f"/>
        </w:pict>
      </w:r>
    </w:p>
    <w:p w14:paraId="3977F526"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14. SECTION 3</w:t>
      </w:r>
    </w:p>
    <w:p w14:paraId="4A047724"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Around Three to Four Weeks: Finding their feet</w:t>
      </w:r>
    </w:p>
    <w:p w14:paraId="285B6CBB"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TEXT LEFT | IMAGE RIGHT</w:t>
      </w:r>
    </w:p>
    <w:p w14:paraId="566714C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By three to four weeks, puppies are becoming increasingly mobile, curious and interactive.</w:t>
      </w:r>
    </w:p>
    <w:p w14:paraId="4B95F8A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Walking becomes steadier. Play becomes more obvious. Personalities begin peeking through.</w:t>
      </w:r>
    </w:p>
    <w:p w14:paraId="5370118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They start investigating rather than simply existing within their environment.</w:t>
      </w:r>
    </w:p>
    <w:p w14:paraId="0D5C539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This is when their living space can gradually begin providing more opportunities for exploration.</w:t>
      </w:r>
    </w:p>
    <w:p w14:paraId="2A00680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Puppies start experiencing age-appropriate toys and novelty items, different textures and simple enrichment opportunities.</w:t>
      </w:r>
    </w:p>
    <w:p w14:paraId="6CA3C50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t>They begin discovering that things can move, make noises, feel different beneath their paws and sometimes require a little thought to investigate.</w:t>
      </w:r>
    </w:p>
    <w:p w14:paraId="61C9D037"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Their interactions with us also increase as they become more capable of actively engaging with people.</w:t>
      </w:r>
    </w:p>
    <w:p w14:paraId="1645BCC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We begin seeing little glimpses of the individuals they are becoming. Some puppies are immediately curious. Some prefer to observe before joining in. Some are determined problem-solvers. Others look to people for a little reassurance.</w:t>
      </w:r>
    </w:p>
    <w:p w14:paraId="0C68D0C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There is no "right" personality.</w:t>
      </w:r>
    </w:p>
    <w:p w14:paraId="2C1D2C2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These differences are the beginning of what makes each puppy uniquely themselves.</w:t>
      </w:r>
    </w:p>
    <w:p w14:paraId="76334B7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Image requirement:</w:t>
      </w:r>
      <w:r w:rsidRPr="00BC43A0">
        <w:rPr>
          <w:rFonts w:ascii="Times New Roman" w:eastAsia="Times New Roman" w:hAnsi="Times New Roman" w:cs="Times New Roman"/>
          <w:kern w:val="0"/>
          <w:sz w:val="24"/>
          <w:szCs w:val="24"/>
          <w:lang w:eastAsia="en-AU"/>
          <w14:ligatures w14:val="none"/>
        </w:rPr>
        <w:t xml:space="preserve"> Leave a square rounded image area for a Doghouse QLD photograph showing puppies beginning to walk, interact, explore or engage with early enrichment.</w:t>
      </w:r>
    </w:p>
    <w:p w14:paraId="28E35E77"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23C4154C">
          <v:rect id="_x0000_i1038" style="width:0;height:1.5pt" o:hralign="center" o:hrstd="t" o:hr="t" fillcolor="#a0a0a0" stroked="f"/>
        </w:pict>
      </w:r>
    </w:p>
    <w:p w14:paraId="35ABB84C"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15. SECTION 4</w:t>
      </w:r>
    </w:p>
    <w:p w14:paraId="17CA16E0"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Around Four to Five Weeks: Learning through play</w:t>
      </w:r>
    </w:p>
    <w:p w14:paraId="3EDC4BF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IMAGE LEFT | TEXT RIGHT</w:t>
      </w:r>
    </w:p>
    <w:p w14:paraId="245C2717"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By four to five weeks, puppy life becomes considerably busier.</w:t>
      </w:r>
    </w:p>
    <w:p w14:paraId="7E5472B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Play is becoming an increasingly important way in which puppies learn about their bodies, their littermates and their environment.</w:t>
      </w:r>
    </w:p>
    <w:p w14:paraId="08C1129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They chase, wrestle, explore and investigate.</w:t>
      </w:r>
    </w:p>
    <w:p w14:paraId="71F33BD7"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Their environment develops with them.</w:t>
      </w:r>
    </w:p>
    <w:p w14:paraId="1B4B932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We begin introducing a broader variety of age-appropriate enrichment and novelty. Depending on the litter and individual puppy, this can include tunnels, different toys, simple puzzles, snuffle activities, unfamiliar objects and equipment that encourages puppies to explore and think.</w:t>
      </w:r>
    </w:p>
    <w:p w14:paraId="3D59164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Wobble and balance equipment can introduce the feeling of a surface moving gently beneath their feet.</w:t>
      </w:r>
    </w:p>
    <w:p w14:paraId="1DB9B80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Different textures and surfaces provide new sensory information.</w:t>
      </w:r>
    </w:p>
    <w:p w14:paraId="78D6C56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New sounds become part of their expanding world.</w:t>
      </w:r>
    </w:p>
    <w:p w14:paraId="625F0156"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Importantly, these activities are not about keeping puppies constantly entertained.</w:t>
      </w:r>
    </w:p>
    <w:p w14:paraId="71C33E0B"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t>Young puppies still require enormous amounts of sleep.</w:t>
      </w:r>
    </w:p>
    <w:p w14:paraId="6A302B3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Periods of stimulation are balanced with quiet time, rest and the opportunity for puppies simply to play naturally with their littermates.</w:t>
      </w:r>
    </w:p>
    <w:p w14:paraId="54F7140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Image requirement:</w:t>
      </w:r>
      <w:r w:rsidRPr="00BC43A0">
        <w:rPr>
          <w:rFonts w:ascii="Times New Roman" w:eastAsia="Times New Roman" w:hAnsi="Times New Roman" w:cs="Times New Roman"/>
          <w:kern w:val="0"/>
          <w:sz w:val="24"/>
          <w:szCs w:val="24"/>
          <w:lang w:eastAsia="en-AU"/>
          <w14:ligatures w14:val="none"/>
        </w:rPr>
        <w:t xml:space="preserve"> Leave a square rounded image area for a Doghouse QLD photograph showing play, enrichment, tunnels, balance equipment or another genuine activity from this stage.</w:t>
      </w:r>
    </w:p>
    <w:p w14:paraId="25C84715"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3471B949">
          <v:rect id="_x0000_i1039" style="width:0;height:1.5pt" o:hralign="center" o:hrstd="t" o:hr="t" fillcolor="#a0a0a0" stroked="f"/>
        </w:pict>
      </w:r>
    </w:p>
    <w:p w14:paraId="0F5BB1BF"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16. SECTION 5</w:t>
      </w:r>
    </w:p>
    <w:p w14:paraId="4BBE99F1"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Early toilet-learning foundations</w:t>
      </w:r>
    </w:p>
    <w:p w14:paraId="6A249D2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TEXT LEFT | IMAGE RIGHT</w:t>
      </w:r>
    </w:p>
    <w:p w14:paraId="19AE8D0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As puppies become more mobile, we also begin establishing early toilet-learning foundations.</w:t>
      </w:r>
    </w:p>
    <w:p w14:paraId="586542E6"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Their indoor puppy environment provides a separate toileting area away from their main sleeping and play areas.</w:t>
      </w:r>
    </w:p>
    <w:p w14:paraId="3FC446F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At this age, we are not expecting puppies to be toilet trained.</w:t>
      </w:r>
    </w:p>
    <w:p w14:paraId="67E39AF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We are simply beginning to create a distinction between the areas where they sleep and play and the place provided for toileting.</w:t>
      </w:r>
    </w:p>
    <w:p w14:paraId="21BDE8A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As the puppies become older and begin spending time outside, this foundation expands to include opportunities to toilet on natural grass.</w:t>
      </w:r>
    </w:p>
    <w:p w14:paraId="0D92209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We also introduce our clear acrylic doggy door so moving through a dog door begins becoming another familiar part of their environment.</w:t>
      </w:r>
    </w:p>
    <w:p w14:paraId="39F9DC63"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It is the beginning of a skill their families will continue teaching once they arrive home.</w:t>
      </w:r>
    </w:p>
    <w:p w14:paraId="41888207"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Image requirement:</w:t>
      </w:r>
      <w:r w:rsidRPr="00BC43A0">
        <w:rPr>
          <w:rFonts w:ascii="Times New Roman" w:eastAsia="Times New Roman" w:hAnsi="Times New Roman" w:cs="Times New Roman"/>
          <w:kern w:val="0"/>
          <w:sz w:val="24"/>
          <w:szCs w:val="24"/>
          <w:lang w:eastAsia="en-AU"/>
          <w14:ligatures w14:val="none"/>
        </w:rPr>
        <w:t xml:space="preserve"> Leave a square rounded image area for an approved photograph showing the puppy environment, toilet-learning setup, natural grass or acrylic doggy door where appropriate.</w:t>
      </w:r>
    </w:p>
    <w:p w14:paraId="2CF12BFF"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09DDF399">
          <v:rect id="_x0000_i1040" style="width:0;height:1.5pt" o:hralign="center" o:hrstd="t" o:hr="t" fillcolor="#a0a0a0" stroked="f"/>
        </w:pict>
      </w:r>
    </w:p>
    <w:p w14:paraId="3B31AD3A"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17. SECTION 6</w:t>
      </w:r>
    </w:p>
    <w:p w14:paraId="7BCF70DE"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Around Five to Six Weeks: The world gets much bigger</w:t>
      </w:r>
    </w:p>
    <w:p w14:paraId="6029FCF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IMAGE LEFT | TEXT RIGHT</w:t>
      </w:r>
    </w:p>
    <w:p w14:paraId="45D992FA"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t>By five to six weeks, the transformation from helpless newborn to adventurous little dog is remarkable.</w:t>
      </w:r>
    </w:p>
    <w:p w14:paraId="46E84A1A"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Puppies are more physically capable, their senses are well developed and their natural curiosity is growing.</w:t>
      </w:r>
    </w:p>
    <w:p w14:paraId="586F93A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Their experiences can now become more varied.</w:t>
      </w:r>
    </w:p>
    <w:p w14:paraId="4B8016BA"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When developmentally ready, puppies begin supervised exploration of our outdoor puppy areas.</w:t>
      </w:r>
    </w:p>
    <w:p w14:paraId="0BF4CC1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One provides premium pet synthetic turf with interactive equipment and opportunities for active exploration.</w:t>
      </w:r>
    </w:p>
    <w:p w14:paraId="4946651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other provides natural grass, garden experiences, gentle sunshine and another completely different surface beneath their paws.</w:t>
      </w:r>
    </w:p>
    <w:p w14:paraId="2CA23D2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garden itself offers a world of natural sights, smells, textures and sounds.</w:t>
      </w:r>
    </w:p>
    <w:p w14:paraId="6710509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Rather than experiencing only one type of environment, puppies begin discovering that the world changes depending on where they are.</w:t>
      </w:r>
    </w:p>
    <w:p w14:paraId="77F17C43"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Image requirement:</w:t>
      </w:r>
      <w:r w:rsidRPr="00BC43A0">
        <w:rPr>
          <w:rFonts w:ascii="Times New Roman" w:eastAsia="Times New Roman" w:hAnsi="Times New Roman" w:cs="Times New Roman"/>
          <w:kern w:val="0"/>
          <w:sz w:val="24"/>
          <w:szCs w:val="24"/>
          <w:lang w:eastAsia="en-AU"/>
          <w14:ligatures w14:val="none"/>
        </w:rPr>
        <w:t xml:space="preserve"> Leave a square rounded image area for an approved outdoor Doghouse QLD puppy photograph representing this developmental stage.</w:t>
      </w:r>
    </w:p>
    <w:p w14:paraId="0638FF65"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22D6F266">
          <v:rect id="_x0000_i1041" style="width:0;height:1.5pt" o:hralign="center" o:hrstd="t" o:hr="t" fillcolor="#a0a0a0" stroked="f"/>
        </w:pict>
      </w:r>
    </w:p>
    <w:p w14:paraId="53AA6C47"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18. SECTION 7</w:t>
      </w:r>
    </w:p>
    <w:p w14:paraId="4C08CE89"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Everyday life becomes part of puppy life</w:t>
      </w:r>
    </w:p>
    <w:p w14:paraId="08E8497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TEXT LEFT | IMAGE RIGHT</w:t>
      </w:r>
    </w:p>
    <w:p w14:paraId="52564E90"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As the puppies mature, normal household and environmental experiences become increasingly incorporated into their days.</w:t>
      </w:r>
    </w:p>
    <w:p w14:paraId="5410D456"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They may hear the vacuum cleaner, television, household activity and outdoor equipment such as the leaf blower.</w:t>
      </w:r>
    </w:p>
    <w:p w14:paraId="24AEC1E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We have relaxed movie afternoons where puppies can settle while experiencing the changing sounds of television and everyday family life.</w:t>
      </w:r>
    </w:p>
    <w:p w14:paraId="5F51B2E0"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They may investigate bubbles, hula hoops and other unusual objects.</w:t>
      </w:r>
    </w:p>
    <w:p w14:paraId="5C48342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They experience different surfaces such as indoor flooring, synthetic turf, natural lawn and gravel.</w:t>
      </w:r>
    </w:p>
    <w:p w14:paraId="5905DB3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objective is never to bombard puppies with noise or novelty.</w:t>
      </w:r>
    </w:p>
    <w:p w14:paraId="50B8A4E7"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t>We introduce experiences thoughtfully so puppies have opportunities to notice, investigate and recover from something unfamiliar.</w:t>
      </w:r>
    </w:p>
    <w:p w14:paraId="569B016A"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Sometimes a puppy walks straight towards something new.</w:t>
      </w:r>
    </w:p>
    <w:p w14:paraId="13923500"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Sometimes they stop and think.</w:t>
      </w:r>
    </w:p>
    <w:p w14:paraId="6B07ED4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Both responses tell us something.</w:t>
      </w:r>
    </w:p>
    <w:p w14:paraId="2A26CA6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Image requirement:</w:t>
      </w:r>
      <w:r w:rsidRPr="00BC43A0">
        <w:rPr>
          <w:rFonts w:ascii="Times New Roman" w:eastAsia="Times New Roman" w:hAnsi="Times New Roman" w:cs="Times New Roman"/>
          <w:kern w:val="0"/>
          <w:sz w:val="24"/>
          <w:szCs w:val="24"/>
          <w:lang w:eastAsia="en-AU"/>
          <w14:ligatures w14:val="none"/>
        </w:rPr>
        <w:t xml:space="preserve"> Leave a square rounded image area for a genuine Doghouse photograph showing an appropriate household, sensory or environmental experience.</w:t>
      </w:r>
    </w:p>
    <w:p w14:paraId="2D2FDD50"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2B1E0747">
          <v:rect id="_x0000_i1042" style="width:0;height:1.5pt" o:hralign="center" o:hrstd="t" o:hr="t" fillcolor="#a0a0a0" stroked="f"/>
        </w:pict>
      </w:r>
    </w:p>
    <w:p w14:paraId="2049FE43"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19. SECTION 8</w:t>
      </w:r>
    </w:p>
    <w:p w14:paraId="51AC0CA8"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Around Six Weeks: Grooming preparation becomes more familiar</w:t>
      </w:r>
    </w:p>
    <w:p w14:paraId="506E6B56"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IMAGE LEFT | TEXT RIGHT</w:t>
      </w:r>
    </w:p>
    <w:p w14:paraId="3718A81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By this stage, grooming and body handling become increasingly important parts of puppy life.</w:t>
      </w:r>
    </w:p>
    <w:p w14:paraId="47F48E9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Cavoodles require lifelong grooming, so we want the sensations associated with grooming to begin feeling familiar while puppies are still young.</w:t>
      </w:r>
    </w:p>
    <w:p w14:paraId="0C0FC8D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Along with the nail care and handling that began earlier, puppies are gradually introduced to experiences such as bathing, blow-drying and paw-pad trimming.</w:t>
      </w:r>
    </w:p>
    <w:p w14:paraId="5499D07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gentle hum and vibration of an electric toothbrush may be used to familiarise them with sensations similar to grooming equipment.</w:t>
      </w:r>
    </w:p>
    <w:p w14:paraId="2BDEC9E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We touch paws, ears and bodies and help puppies become comfortable with calm handling.</w:t>
      </w:r>
    </w:p>
    <w:p w14:paraId="1CF3B17B"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This does not mean a six-week-old puppy is expected to behave like an experienced adult dog at the groomer.</w:t>
      </w:r>
    </w:p>
    <w:p w14:paraId="4BEC6F0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We are simply laying foundations.</w:t>
      </w:r>
    </w:p>
    <w:p w14:paraId="486B89D3"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Image requirement:</w:t>
      </w:r>
      <w:r w:rsidRPr="00BC43A0">
        <w:rPr>
          <w:rFonts w:ascii="Times New Roman" w:eastAsia="Times New Roman" w:hAnsi="Times New Roman" w:cs="Times New Roman"/>
          <w:kern w:val="0"/>
          <w:sz w:val="24"/>
          <w:szCs w:val="24"/>
          <w:lang w:eastAsia="en-AU"/>
          <w14:ligatures w14:val="none"/>
        </w:rPr>
        <w:t xml:space="preserve"> Leave a square rounded image area for a genuine Doghouse QLD grooming-preparation photograph.</w:t>
      </w:r>
    </w:p>
    <w:p w14:paraId="60934548"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3A09E890">
          <v:rect id="_x0000_i1043" style="width:0;height:1.5pt" o:hralign="center" o:hrstd="t" o:hr="t" fillcolor="#a0a0a0" stroked="f"/>
        </w:pict>
      </w:r>
    </w:p>
    <w:p w14:paraId="0CD5CF00"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20. SECTION 9</w:t>
      </w:r>
    </w:p>
    <w:p w14:paraId="0172DF70"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lastRenderedPageBreak/>
        <w:t>Car rides and experiences beyond home</w:t>
      </w:r>
    </w:p>
    <w:p w14:paraId="2EF27426"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TEXT LEFT | IMAGE RIGHT</w:t>
      </w:r>
    </w:p>
    <w:p w14:paraId="265EB2F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As puppies become developmentally ready, we begin introducing experiences beyond their immediate puppy environment.</w:t>
      </w:r>
    </w:p>
    <w:p w14:paraId="1A03A46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Car rides allow puppies to begin experiencing the sounds, movement and sensations of travelling in a vehicle.</w:t>
      </w:r>
    </w:p>
    <w:p w14:paraId="18C7B5C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This is particularly useful because one of the first major experiences every puppy will eventually have is travelling away from The Doghouse with their new family.</w:t>
      </w:r>
    </w:p>
    <w:p w14:paraId="4094D8F6"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We may also introduce gentle familiarisation with wearing equipment and the earliest foundations associated with walking on a loose lead.</w:t>
      </w:r>
    </w:p>
    <w:p w14:paraId="295432C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Again, we are not expecting polished skills.</w:t>
      </w:r>
    </w:p>
    <w:p w14:paraId="1E2C5FD3"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At this age, familiarity is the goal.</w:t>
      </w:r>
    </w:p>
    <w:p w14:paraId="2764D43B"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Image requirement:</w:t>
      </w:r>
      <w:r w:rsidRPr="00BC43A0">
        <w:rPr>
          <w:rFonts w:ascii="Times New Roman" w:eastAsia="Times New Roman" w:hAnsi="Times New Roman" w:cs="Times New Roman"/>
          <w:kern w:val="0"/>
          <w:sz w:val="24"/>
          <w:szCs w:val="24"/>
          <w:lang w:eastAsia="en-AU"/>
          <w14:ligatures w14:val="none"/>
        </w:rPr>
        <w:t xml:space="preserve"> Leave a square rounded image area for a genuine Doghouse QLD photograph representing car familiarisation, early lead familiarisation or another approved experience beyond the puppy area.</w:t>
      </w:r>
    </w:p>
    <w:p w14:paraId="622EA636"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292BB7E0">
          <v:rect id="_x0000_i1044" style="width:0;height:1.5pt" o:hralign="center" o:hrstd="t" o:hr="t" fillcolor="#a0a0a0" stroked="f"/>
        </w:pict>
      </w:r>
    </w:p>
    <w:p w14:paraId="32AB4A19"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21. SECTION 10</w:t>
      </w:r>
    </w:p>
    <w:p w14:paraId="70466ACF"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Confidence, problem-solving and little challenges</w:t>
      </w:r>
    </w:p>
    <w:p w14:paraId="587C7D36"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IMAGE LEFT | TEXT RIGHT</w:t>
      </w:r>
    </w:p>
    <w:p w14:paraId="3ADC5DC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As puppies become more capable, we give them opportunities to work through simple age-appropriate challenges.</w:t>
      </w:r>
    </w:p>
    <w:p w14:paraId="3305867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 puppy may need to work out how to move through a tunnel, step onto an unfamiliar surface, navigate around an object or investigate something they have never seen before.</w:t>
      </w:r>
    </w:p>
    <w:p w14:paraId="760526E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We don't measure success by how quickly every puppy completes an activity.</w:t>
      </w:r>
    </w:p>
    <w:p w14:paraId="3EB330C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Often, what interests us most is how they approach it.</w:t>
      </w:r>
    </w:p>
    <w:p w14:paraId="7B643F73"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they rush in?</w:t>
      </w:r>
    </w:p>
    <w:p w14:paraId="4FE31F3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they pause and observe?</w:t>
      </w:r>
    </w:p>
    <w:p w14:paraId="5730F49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they investigate gradually?</w:t>
      </w:r>
    </w:p>
    <w:p w14:paraId="0C252C5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t>Do they persist?</w:t>
      </w:r>
    </w:p>
    <w:p w14:paraId="0923B2E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they look to a person for guidance?</w:t>
      </w:r>
    </w:p>
    <w:p w14:paraId="3992BD2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And if something surprises them, how quickly do they recover and investigate again?</w:t>
      </w:r>
    </w:p>
    <w:p w14:paraId="4D6E6ED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These experiences give puppies opportunities to develop confidence and problem-solving skills while giving us valuable insight into the individual puppy.</w:t>
      </w:r>
    </w:p>
    <w:p w14:paraId="209EC50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Image requirement:</w:t>
      </w:r>
      <w:r w:rsidRPr="00BC43A0">
        <w:rPr>
          <w:rFonts w:ascii="Times New Roman" w:eastAsia="Times New Roman" w:hAnsi="Times New Roman" w:cs="Times New Roman"/>
          <w:kern w:val="0"/>
          <w:sz w:val="24"/>
          <w:szCs w:val="24"/>
          <w:lang w:eastAsia="en-AU"/>
          <w14:ligatures w14:val="none"/>
        </w:rPr>
        <w:t xml:space="preserve"> Leave a square rounded image area for an approved Doghouse QLD photograph showing problem-solving, novelty, confidence-building or enrichment.</w:t>
      </w:r>
    </w:p>
    <w:p w14:paraId="05F9B414"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0D39E4DE">
          <v:rect id="_x0000_i1045" style="width:0;height:1.5pt" o:hralign="center" o:hrstd="t" o:hr="t" fillcolor="#a0a0a0" stroked="f"/>
        </w:pict>
      </w:r>
    </w:p>
    <w:p w14:paraId="577E1385"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22. SECTION 11</w:t>
      </w:r>
    </w:p>
    <w:p w14:paraId="1ABFAE42"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Around Six to Seven Weeks: Their personalities are emerging</w:t>
      </w:r>
    </w:p>
    <w:p w14:paraId="468CE4C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TEXT LEFT | IMAGE RIGHT</w:t>
      </w:r>
    </w:p>
    <w:p w14:paraId="2630A49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By six to seven weeks, the differences between littermates can become increasingly apparent.</w:t>
      </w:r>
    </w:p>
    <w:p w14:paraId="332724F3"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They may all share parents, an environment and many of the same experiences, but they are certainly not identical.</w:t>
      </w:r>
    </w:p>
    <w:p w14:paraId="7FC14DE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One puppy may be outgoing and adventurous.</w:t>
      </w:r>
    </w:p>
    <w:p w14:paraId="35D75A2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Another may be thoughtful and observant.</w:t>
      </w:r>
    </w:p>
    <w:p w14:paraId="21AAA173"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One may seek people out constantly, while another is happy to explore independently before coming back for affection.</w:t>
      </w:r>
    </w:p>
    <w:p w14:paraId="2A00885A"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Some may have a naturally softer approach to the world, while others seem ready to investigate everything immediately.</w:t>
      </w:r>
    </w:p>
    <w:p w14:paraId="717BBAC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Throughout the previous weeks we have been observing these differences during everyday puppy life.</w:t>
      </w:r>
    </w:p>
    <w:p w14:paraId="32B9A5E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This becomes particularly valuable as we move towards temperament evaluation and matching.</w:t>
      </w:r>
    </w:p>
    <w:p w14:paraId="171E9CE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Image requirement:</w:t>
      </w:r>
      <w:r w:rsidRPr="00BC43A0">
        <w:rPr>
          <w:rFonts w:ascii="Times New Roman" w:eastAsia="Times New Roman" w:hAnsi="Times New Roman" w:cs="Times New Roman"/>
          <w:kern w:val="0"/>
          <w:sz w:val="24"/>
          <w:szCs w:val="24"/>
          <w:lang w:eastAsia="en-AU"/>
          <w14:ligatures w14:val="none"/>
        </w:rPr>
        <w:t xml:space="preserve"> Leave a square rounded image area for a genuine Doghouse QLD photograph appropriately representing puppies at this developmental stage.</w:t>
      </w:r>
    </w:p>
    <w:p w14:paraId="0C765224"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010DDFFC">
          <v:rect id="_x0000_i1046" style="width:0;height:1.5pt" o:hralign="center" o:hrstd="t" o:hr="t" fillcolor="#a0a0a0" stroked="f"/>
        </w:pict>
      </w:r>
    </w:p>
    <w:p w14:paraId="3239EB19"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lastRenderedPageBreak/>
        <w:t>23. SECTION 12</w:t>
      </w:r>
    </w:p>
    <w:p w14:paraId="72FCE483"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Approximately 6.5 to 7 Weeks: Temperament evaluation</w:t>
      </w:r>
    </w:p>
    <w:p w14:paraId="6AD76BE6"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IMAGE LEFT | TEXT RIGHT</w:t>
      </w:r>
    </w:p>
    <w:p w14:paraId="65534F90"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At approximately 6.5 to 7 weeks, we undertake temperament evaluation as another part of understanding each puppy.</w:t>
      </w:r>
    </w:p>
    <w:p w14:paraId="48202EA3"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This is not viewed in isolation.</w:t>
      </w:r>
    </w:p>
    <w:p w14:paraId="15AA0F90"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 temperament evaluation is one moment in time, so we consider it alongside weeks of observations about how that puppy has behaved, learned, played, interacted and responded to different experiences.</w:t>
      </w:r>
    </w:p>
    <w:p w14:paraId="3823D3D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We are looking at the individual puppy rather than simply asking which puppy is the prettiest or which colour a family likes most.</w:t>
      </w:r>
    </w:p>
    <w:p w14:paraId="5181BDD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information helps us consider which puppy may be best suited to different households and lifestyles.</w:t>
      </w:r>
    </w:p>
    <w:p w14:paraId="795D7EF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puppy suited to a busy family with children may not necessarily be the same puppy we would choose for a quieter household.</w:t>
      </w:r>
    </w:p>
    <w:p w14:paraId="12DC5546"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Matching is about finding compatibility, not ranking puppies from best to worst.</w:t>
      </w:r>
    </w:p>
    <w:p w14:paraId="29C0110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Image requirement:</w:t>
      </w:r>
      <w:r w:rsidRPr="00BC43A0">
        <w:rPr>
          <w:rFonts w:ascii="Times New Roman" w:eastAsia="Times New Roman" w:hAnsi="Times New Roman" w:cs="Times New Roman"/>
          <w:kern w:val="0"/>
          <w:sz w:val="24"/>
          <w:szCs w:val="24"/>
          <w:lang w:eastAsia="en-AU"/>
          <w14:ligatures w14:val="none"/>
        </w:rPr>
        <w:t xml:space="preserve"> Leave a square rounded image area for an approved Doghouse QLD photograph associated with temperament evaluation or individual puppy observation.</w:t>
      </w:r>
    </w:p>
    <w:p w14:paraId="48594481"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0C567707">
          <v:rect id="_x0000_i1047" style="width:0;height:1.5pt" o:hralign="center" o:hrstd="t" o:hr="t" fillcolor="#a0a0a0" stroked="f"/>
        </w:pict>
      </w:r>
    </w:p>
    <w:p w14:paraId="23A5ED58"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24. SECTION 13</w:t>
      </w:r>
    </w:p>
    <w:p w14:paraId="2F8F12B3"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Around Seven to Eight Weeks: Preparing for their families</w:t>
      </w:r>
    </w:p>
    <w:p w14:paraId="1ECD2CA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TEXT LEFT | IMAGE RIGHT</w:t>
      </w:r>
    </w:p>
    <w:p w14:paraId="4037C5E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final week or so is incredibly exciting, but it is also an important transition period.</w:t>
      </w:r>
    </w:p>
    <w:p w14:paraId="36B0460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puppies are becoming increasingly capable little dogs, but they are still very young babies.</w:t>
      </w:r>
    </w:p>
    <w:p w14:paraId="237C225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We continue their enrichment, socialisation, handling, grooming preparation, outdoor experiences, toilet-learning foundations and everyday learning.</w:t>
      </w:r>
    </w:p>
    <w:p w14:paraId="6C3F01C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t>We also continue spending time with puppies as individuals so that being separated briefly from the group for positive interaction does not feel entirely unfamiliar.</w:t>
      </w:r>
    </w:p>
    <w:p w14:paraId="48333D4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Their experiences with people, car travel, handling, household sounds, different surfaces and environments have all been helping to prepare them for the enormous change ahead.</w:t>
      </w:r>
    </w:p>
    <w:p w14:paraId="70C1AF1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There is no way to make moving to a new home completely familiar.</w:t>
      </w:r>
    </w:p>
    <w:p w14:paraId="516611D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What we can do is make sure the world outside the litter is not entirely new.</w:t>
      </w:r>
    </w:p>
    <w:p w14:paraId="53C6557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Image requirement:</w:t>
      </w:r>
      <w:r w:rsidRPr="00BC43A0">
        <w:rPr>
          <w:rFonts w:ascii="Times New Roman" w:eastAsia="Times New Roman" w:hAnsi="Times New Roman" w:cs="Times New Roman"/>
          <w:kern w:val="0"/>
          <w:sz w:val="24"/>
          <w:szCs w:val="24"/>
          <w:lang w:eastAsia="en-AU"/>
          <w14:ligatures w14:val="none"/>
        </w:rPr>
        <w:t xml:space="preserve"> Leave a square rounded image area for an approved Doghouse QLD photograph of puppies approaching their going-home stage.</w:t>
      </w:r>
    </w:p>
    <w:p w14:paraId="7AC9AE90"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6C210F06">
          <v:rect id="_x0000_i1048" style="width:0;height:1.5pt" o:hralign="center" o:hrstd="t" o:hr="t" fillcolor="#a0a0a0" stroked="f"/>
        </w:pict>
      </w:r>
    </w:p>
    <w:p w14:paraId="263ABF94"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25. SECTION 14</w:t>
      </w:r>
    </w:p>
    <w:p w14:paraId="36D44E95"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Veterinary care before leaving us</w:t>
      </w:r>
    </w:p>
    <w:p w14:paraId="09D77E5A"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IMAGE LEFT | TEXT RIGHT</w:t>
      </w:r>
    </w:p>
    <w:p w14:paraId="2B16FC77"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Before leaving The Doghouse, puppies receive the age-appropriate veterinary care required as part of our puppy process.</w:t>
      </w:r>
    </w:p>
    <w:p w14:paraId="2BE03CCB"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They are microchipped and receive their first puppy vaccination and veterinary health assessment before going home.</w:t>
      </w:r>
    </w:p>
    <w:p w14:paraId="5489103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Their families receive the relevant veterinary and puppy information as part of their handover.</w:t>
      </w:r>
    </w:p>
    <w:p w14:paraId="2940BB7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Vaccination protection is not complete when a puppy first leaves us, so families need to continue the required puppy vaccination schedule with their veterinarian and carefully manage exposure to public areas until their puppy is appropriately protected.</w:t>
      </w:r>
    </w:p>
    <w:p w14:paraId="3365A79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Detailed vaccination and health information is provided separately to our puppy families.</w:t>
      </w:r>
    </w:p>
    <w:p w14:paraId="5DDC1FE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Image requirement:</w:t>
      </w:r>
      <w:r w:rsidRPr="00BC43A0">
        <w:rPr>
          <w:rFonts w:ascii="Times New Roman" w:eastAsia="Times New Roman" w:hAnsi="Times New Roman" w:cs="Times New Roman"/>
          <w:kern w:val="0"/>
          <w:sz w:val="24"/>
          <w:szCs w:val="24"/>
          <w:lang w:eastAsia="en-AU"/>
          <w14:ligatures w14:val="none"/>
        </w:rPr>
        <w:t xml:space="preserve"> Leave a square rounded image area for an approved Doghouse QLD photograph appropriate to puppy veterinary preparation, health assessment or another genuine pre-handover experience.</w:t>
      </w:r>
    </w:p>
    <w:p w14:paraId="60BFDF84"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4B4A4976">
          <v:rect id="_x0000_i1049" style="width:0;height:1.5pt" o:hralign="center" o:hrstd="t" o:hr="t" fillcolor="#a0a0a0" stroked="f"/>
        </w:pict>
      </w:r>
    </w:p>
    <w:p w14:paraId="3BEEB08E"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26. SECTION 15</w:t>
      </w:r>
    </w:p>
    <w:p w14:paraId="4EF81D1D"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Handover is not the end of our role</w:t>
      </w:r>
    </w:p>
    <w:p w14:paraId="1F81C01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TEXT LEFT | IMAGE RIGHT</w:t>
      </w:r>
    </w:p>
    <w:p w14:paraId="4FB33B66"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t>Puppies can begin leaving for their new homes from eight weeks of age, although there may be occasions where we decide an individual puppy would benefit from remaining with us a little longer.</w:t>
      </w:r>
    </w:p>
    <w:p w14:paraId="29FA9A5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Going-home day is the end of their first chapter, but certainly not the end of their development.</w:t>
      </w:r>
    </w:p>
    <w:p w14:paraId="0E00A14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An eight-week-old puppy is not a finished dog.</w:t>
      </w:r>
    </w:p>
    <w:p w14:paraId="4936E85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They are not completely toilet trained.</w:t>
      </w:r>
    </w:p>
    <w:p w14:paraId="5A7B63F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They are not completely socialised.</w:t>
      </w:r>
    </w:p>
    <w:p w14:paraId="4AB79E5A"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They do not have perfect manners.</w:t>
      </w:r>
    </w:p>
    <w:p w14:paraId="0142BA7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They cannot yet confidently cope with every situation life might present.</w:t>
      </w:r>
    </w:p>
    <w:p w14:paraId="77F7290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What they do have is a foundation.</w:t>
      </w:r>
    </w:p>
    <w:p w14:paraId="5FEF2480"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Image requirement:</w:t>
      </w:r>
      <w:r w:rsidRPr="00BC43A0">
        <w:rPr>
          <w:rFonts w:ascii="Times New Roman" w:eastAsia="Times New Roman" w:hAnsi="Times New Roman" w:cs="Times New Roman"/>
          <w:kern w:val="0"/>
          <w:sz w:val="24"/>
          <w:szCs w:val="24"/>
          <w:lang w:eastAsia="en-AU"/>
          <w14:ligatures w14:val="none"/>
        </w:rPr>
        <w:t xml:space="preserve"> Leave a square rounded image area for an approved Doghouse QLD photograph representing puppy handover, preparation to leave or another suitable image from this stage.</w:t>
      </w:r>
    </w:p>
    <w:p w14:paraId="74583836"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7BF101DD">
          <v:rect id="_x0000_i1050" style="width:0;height:1.5pt" o:hralign="center" o:hrstd="t" o:hr="t" fillcolor="#a0a0a0" stroked="f"/>
        </w:pict>
      </w:r>
    </w:p>
    <w:p w14:paraId="7771572A"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27. SECTION 16</w:t>
      </w:r>
    </w:p>
    <w:p w14:paraId="5229E7A8" w14:textId="77777777" w:rsidR="00BC43A0" w:rsidRPr="00BC43A0" w:rsidRDefault="00BC43A0" w:rsidP="00BC43A0">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BC43A0">
        <w:rPr>
          <w:rFonts w:ascii="Times New Roman" w:eastAsia="Times New Roman" w:hAnsi="Times New Roman" w:cs="Times New Roman"/>
          <w:b/>
          <w:bCs/>
          <w:kern w:val="0"/>
          <w:sz w:val="36"/>
          <w:szCs w:val="36"/>
          <w:lang w:eastAsia="en-AU"/>
          <w14:ligatures w14:val="none"/>
        </w:rPr>
        <w:t>The next eight weeks belong to you</w:t>
      </w:r>
    </w:p>
    <w:p w14:paraId="2CA90C8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Desktop layout: IMAGE LEFT | TEXT RIGHT</w:t>
      </w:r>
    </w:p>
    <w:p w14:paraId="6C531BA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work we do during the first eight weeks matters, but what happens afterwards matters enormously too.</w:t>
      </w:r>
    </w:p>
    <w:p w14:paraId="4B58590A"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Your puppy's developmental journey continues the moment they arrive home.</w:t>
      </w:r>
    </w:p>
    <w:p w14:paraId="175CB53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routines you establish, the independence you teach, the socialisation you continue, the grooming and handling you practise, the boundaries you introduce and the relationship you build will all help shape the adult dog your puppy becomes.</w:t>
      </w:r>
    </w:p>
    <w:p w14:paraId="5AA0DDF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Our job is to give them the best foundation we can during their first eight weeks.</w:t>
      </w:r>
    </w:p>
    <w:p w14:paraId="6871190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Then we hand that little puppy, and that foundation, over to you.</w:t>
      </w:r>
    </w:p>
    <w:p w14:paraId="55DA5E36"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And that is where your life together really begins.</w:t>
      </w:r>
    </w:p>
    <w:p w14:paraId="355D25B2"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67E17EDB">
          <v:rect id="_x0000_i1051" style="width:0;height:1.5pt" o:hralign="center" o:hrstd="t" o:hr="t" fillcolor="#a0a0a0" stroked="f"/>
        </w:pict>
      </w:r>
    </w:p>
    <w:p w14:paraId="517BDC9A"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lastRenderedPageBreak/>
        <w:t>28. CRITICAL READ LESS POSITION</w:t>
      </w:r>
    </w:p>
    <w:p w14:paraId="17CAEFF7"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Place:</w:t>
      </w:r>
    </w:p>
    <w:p w14:paraId="5F649F6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Read less</w:t>
      </w:r>
    </w:p>
    <w:p w14:paraId="3244605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DIRECTLY UNDER THE FINAL SENTENCE:</w:t>
      </w:r>
    </w:p>
    <w:p w14:paraId="0430408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i/>
          <w:iCs/>
          <w:kern w:val="0"/>
          <w:sz w:val="24"/>
          <w:szCs w:val="24"/>
          <w:lang w:eastAsia="en-AU"/>
          <w14:ligatures w14:val="none"/>
        </w:rPr>
        <w:t>"And that is where your life together really begins."</w:t>
      </w:r>
    </w:p>
    <w:p w14:paraId="4A29000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Nothing may appear between this sentence and Read less.</w:t>
      </w:r>
    </w:p>
    <w:p w14:paraId="21F28C6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NOT place:</w:t>
      </w:r>
    </w:p>
    <w:p w14:paraId="7100CA97" w14:textId="77777777" w:rsidR="00BC43A0" w:rsidRPr="00BC43A0" w:rsidRDefault="00BC43A0" w:rsidP="00BC43A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The corresponding photograph between the sentence and Read less </w:t>
      </w:r>
    </w:p>
    <w:p w14:paraId="46690322" w14:textId="77777777" w:rsidR="00BC43A0" w:rsidRPr="00BC43A0" w:rsidRDefault="00BC43A0" w:rsidP="00BC43A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A CTA between the sentence and Read less </w:t>
      </w:r>
    </w:p>
    <w:p w14:paraId="45AA07FE" w14:textId="77777777" w:rsidR="00BC43A0" w:rsidRPr="00BC43A0" w:rsidRDefault="00BC43A0" w:rsidP="00BC43A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Related page links between them </w:t>
      </w:r>
    </w:p>
    <w:p w14:paraId="2701708B" w14:textId="77777777" w:rsidR="00BC43A0" w:rsidRPr="00BC43A0" w:rsidRDefault="00BC43A0" w:rsidP="00BC43A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Another section between them </w:t>
      </w:r>
    </w:p>
    <w:p w14:paraId="7D47531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For the final two-column desktop section, Read less must remain directly beneath the final sentence in the </w:t>
      </w:r>
      <w:r w:rsidRPr="00BC43A0">
        <w:rPr>
          <w:rFonts w:ascii="Times New Roman" w:eastAsia="Times New Roman" w:hAnsi="Times New Roman" w:cs="Times New Roman"/>
          <w:b/>
          <w:bCs/>
          <w:kern w:val="0"/>
          <w:sz w:val="24"/>
          <w:szCs w:val="24"/>
          <w:lang w:eastAsia="en-AU"/>
          <w14:ligatures w14:val="none"/>
        </w:rPr>
        <w:t>text column</w:t>
      </w:r>
      <w:r w:rsidRPr="00BC43A0">
        <w:rPr>
          <w:rFonts w:ascii="Times New Roman" w:eastAsia="Times New Roman" w:hAnsi="Times New Roman" w:cs="Times New Roman"/>
          <w:kern w:val="0"/>
          <w:sz w:val="24"/>
          <w:szCs w:val="24"/>
          <w:lang w:eastAsia="en-AU"/>
          <w14:ligatures w14:val="none"/>
        </w:rPr>
        <w:t>, even though the corresponding square photograph appears beside the text.</w:t>
      </w:r>
    </w:p>
    <w:p w14:paraId="344BAE50"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Selecting Read less must collapse all extended First Eight Weeks content and return the page to its concise opening state.</w:t>
      </w:r>
    </w:p>
    <w:p w14:paraId="566B10CC"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50CC9643">
          <v:rect id="_x0000_i1052" style="width:0;height:1.5pt" o:hralign="center" o:hrstd="t" o:hr="t" fillcolor="#a0a0a0" stroked="f"/>
        </w:pict>
      </w:r>
    </w:p>
    <w:p w14:paraId="647044DD"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29. IMPORTANT IMAGE ALTERNATION RULE</w:t>
      </w:r>
    </w:p>
    <w:p w14:paraId="420EBB8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Maintain this desktop sequence throughout the expanded content:</w:t>
      </w:r>
    </w:p>
    <w:p w14:paraId="4A3E3EA8"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Birth to Two Weeks: </w:t>
      </w:r>
      <w:r w:rsidRPr="00BC43A0">
        <w:rPr>
          <w:rFonts w:ascii="Times New Roman" w:eastAsia="Times New Roman" w:hAnsi="Times New Roman" w:cs="Times New Roman"/>
          <w:b/>
          <w:bCs/>
          <w:kern w:val="0"/>
          <w:sz w:val="24"/>
          <w:szCs w:val="24"/>
          <w:lang w:eastAsia="en-AU"/>
          <w14:ligatures w14:val="none"/>
        </w:rPr>
        <w:t>Text left | Image right</w:t>
      </w:r>
      <w:r w:rsidRPr="00BC43A0">
        <w:rPr>
          <w:rFonts w:ascii="Times New Roman" w:eastAsia="Times New Roman" w:hAnsi="Times New Roman" w:cs="Times New Roman"/>
          <w:kern w:val="0"/>
          <w:sz w:val="24"/>
          <w:szCs w:val="24"/>
          <w:lang w:eastAsia="en-AU"/>
          <w14:ligatures w14:val="none"/>
        </w:rPr>
        <w:t xml:space="preserve"> </w:t>
      </w:r>
    </w:p>
    <w:p w14:paraId="50F6877A"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Two to Three Weeks: </w:t>
      </w:r>
      <w:r w:rsidRPr="00BC43A0">
        <w:rPr>
          <w:rFonts w:ascii="Times New Roman" w:eastAsia="Times New Roman" w:hAnsi="Times New Roman" w:cs="Times New Roman"/>
          <w:b/>
          <w:bCs/>
          <w:kern w:val="0"/>
          <w:sz w:val="24"/>
          <w:szCs w:val="24"/>
          <w:lang w:eastAsia="en-AU"/>
          <w14:ligatures w14:val="none"/>
        </w:rPr>
        <w:t>Image left | Text right</w:t>
      </w:r>
      <w:r w:rsidRPr="00BC43A0">
        <w:rPr>
          <w:rFonts w:ascii="Times New Roman" w:eastAsia="Times New Roman" w:hAnsi="Times New Roman" w:cs="Times New Roman"/>
          <w:kern w:val="0"/>
          <w:sz w:val="24"/>
          <w:szCs w:val="24"/>
          <w:lang w:eastAsia="en-AU"/>
          <w14:ligatures w14:val="none"/>
        </w:rPr>
        <w:t xml:space="preserve"> </w:t>
      </w:r>
    </w:p>
    <w:p w14:paraId="1CB821FF"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Three to Four Weeks: </w:t>
      </w:r>
      <w:r w:rsidRPr="00BC43A0">
        <w:rPr>
          <w:rFonts w:ascii="Times New Roman" w:eastAsia="Times New Roman" w:hAnsi="Times New Roman" w:cs="Times New Roman"/>
          <w:b/>
          <w:bCs/>
          <w:kern w:val="0"/>
          <w:sz w:val="24"/>
          <w:szCs w:val="24"/>
          <w:lang w:eastAsia="en-AU"/>
          <w14:ligatures w14:val="none"/>
        </w:rPr>
        <w:t>Text left | Image right</w:t>
      </w:r>
      <w:r w:rsidRPr="00BC43A0">
        <w:rPr>
          <w:rFonts w:ascii="Times New Roman" w:eastAsia="Times New Roman" w:hAnsi="Times New Roman" w:cs="Times New Roman"/>
          <w:kern w:val="0"/>
          <w:sz w:val="24"/>
          <w:szCs w:val="24"/>
          <w:lang w:eastAsia="en-AU"/>
          <w14:ligatures w14:val="none"/>
        </w:rPr>
        <w:t xml:space="preserve"> </w:t>
      </w:r>
    </w:p>
    <w:p w14:paraId="5EFD02D6"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Four to Five Weeks: </w:t>
      </w:r>
      <w:r w:rsidRPr="00BC43A0">
        <w:rPr>
          <w:rFonts w:ascii="Times New Roman" w:eastAsia="Times New Roman" w:hAnsi="Times New Roman" w:cs="Times New Roman"/>
          <w:b/>
          <w:bCs/>
          <w:kern w:val="0"/>
          <w:sz w:val="24"/>
          <w:szCs w:val="24"/>
          <w:lang w:eastAsia="en-AU"/>
          <w14:ligatures w14:val="none"/>
        </w:rPr>
        <w:t>Image left | Text right</w:t>
      </w:r>
      <w:r w:rsidRPr="00BC43A0">
        <w:rPr>
          <w:rFonts w:ascii="Times New Roman" w:eastAsia="Times New Roman" w:hAnsi="Times New Roman" w:cs="Times New Roman"/>
          <w:kern w:val="0"/>
          <w:sz w:val="24"/>
          <w:szCs w:val="24"/>
          <w:lang w:eastAsia="en-AU"/>
          <w14:ligatures w14:val="none"/>
        </w:rPr>
        <w:t xml:space="preserve"> </w:t>
      </w:r>
    </w:p>
    <w:p w14:paraId="2B62A55C"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Toilet Learning: </w:t>
      </w:r>
      <w:r w:rsidRPr="00BC43A0">
        <w:rPr>
          <w:rFonts w:ascii="Times New Roman" w:eastAsia="Times New Roman" w:hAnsi="Times New Roman" w:cs="Times New Roman"/>
          <w:b/>
          <w:bCs/>
          <w:kern w:val="0"/>
          <w:sz w:val="24"/>
          <w:szCs w:val="24"/>
          <w:lang w:eastAsia="en-AU"/>
          <w14:ligatures w14:val="none"/>
        </w:rPr>
        <w:t>Text left | Image right</w:t>
      </w:r>
      <w:r w:rsidRPr="00BC43A0">
        <w:rPr>
          <w:rFonts w:ascii="Times New Roman" w:eastAsia="Times New Roman" w:hAnsi="Times New Roman" w:cs="Times New Roman"/>
          <w:kern w:val="0"/>
          <w:sz w:val="24"/>
          <w:szCs w:val="24"/>
          <w:lang w:eastAsia="en-AU"/>
          <w14:ligatures w14:val="none"/>
        </w:rPr>
        <w:t xml:space="preserve"> </w:t>
      </w:r>
    </w:p>
    <w:p w14:paraId="026E7731"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Five to Six Weeks: </w:t>
      </w:r>
      <w:r w:rsidRPr="00BC43A0">
        <w:rPr>
          <w:rFonts w:ascii="Times New Roman" w:eastAsia="Times New Roman" w:hAnsi="Times New Roman" w:cs="Times New Roman"/>
          <w:b/>
          <w:bCs/>
          <w:kern w:val="0"/>
          <w:sz w:val="24"/>
          <w:szCs w:val="24"/>
          <w:lang w:eastAsia="en-AU"/>
          <w14:ligatures w14:val="none"/>
        </w:rPr>
        <w:t>Image left | Text right</w:t>
      </w:r>
      <w:r w:rsidRPr="00BC43A0">
        <w:rPr>
          <w:rFonts w:ascii="Times New Roman" w:eastAsia="Times New Roman" w:hAnsi="Times New Roman" w:cs="Times New Roman"/>
          <w:kern w:val="0"/>
          <w:sz w:val="24"/>
          <w:szCs w:val="24"/>
          <w:lang w:eastAsia="en-AU"/>
          <w14:ligatures w14:val="none"/>
        </w:rPr>
        <w:t xml:space="preserve"> </w:t>
      </w:r>
    </w:p>
    <w:p w14:paraId="62DF5230"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Everyday Life: </w:t>
      </w:r>
      <w:r w:rsidRPr="00BC43A0">
        <w:rPr>
          <w:rFonts w:ascii="Times New Roman" w:eastAsia="Times New Roman" w:hAnsi="Times New Roman" w:cs="Times New Roman"/>
          <w:b/>
          <w:bCs/>
          <w:kern w:val="0"/>
          <w:sz w:val="24"/>
          <w:szCs w:val="24"/>
          <w:lang w:eastAsia="en-AU"/>
          <w14:ligatures w14:val="none"/>
        </w:rPr>
        <w:t>Text left | Image right</w:t>
      </w:r>
      <w:r w:rsidRPr="00BC43A0">
        <w:rPr>
          <w:rFonts w:ascii="Times New Roman" w:eastAsia="Times New Roman" w:hAnsi="Times New Roman" w:cs="Times New Roman"/>
          <w:kern w:val="0"/>
          <w:sz w:val="24"/>
          <w:szCs w:val="24"/>
          <w:lang w:eastAsia="en-AU"/>
          <w14:ligatures w14:val="none"/>
        </w:rPr>
        <w:t xml:space="preserve"> </w:t>
      </w:r>
    </w:p>
    <w:p w14:paraId="2C60EEE8"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Grooming: </w:t>
      </w:r>
      <w:r w:rsidRPr="00BC43A0">
        <w:rPr>
          <w:rFonts w:ascii="Times New Roman" w:eastAsia="Times New Roman" w:hAnsi="Times New Roman" w:cs="Times New Roman"/>
          <w:b/>
          <w:bCs/>
          <w:kern w:val="0"/>
          <w:sz w:val="24"/>
          <w:szCs w:val="24"/>
          <w:lang w:eastAsia="en-AU"/>
          <w14:ligatures w14:val="none"/>
        </w:rPr>
        <w:t>Image left | Text right</w:t>
      </w:r>
      <w:r w:rsidRPr="00BC43A0">
        <w:rPr>
          <w:rFonts w:ascii="Times New Roman" w:eastAsia="Times New Roman" w:hAnsi="Times New Roman" w:cs="Times New Roman"/>
          <w:kern w:val="0"/>
          <w:sz w:val="24"/>
          <w:szCs w:val="24"/>
          <w:lang w:eastAsia="en-AU"/>
          <w14:ligatures w14:val="none"/>
        </w:rPr>
        <w:t xml:space="preserve"> </w:t>
      </w:r>
    </w:p>
    <w:p w14:paraId="1DBA013E"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Car Rides: </w:t>
      </w:r>
      <w:r w:rsidRPr="00BC43A0">
        <w:rPr>
          <w:rFonts w:ascii="Times New Roman" w:eastAsia="Times New Roman" w:hAnsi="Times New Roman" w:cs="Times New Roman"/>
          <w:b/>
          <w:bCs/>
          <w:kern w:val="0"/>
          <w:sz w:val="24"/>
          <w:szCs w:val="24"/>
          <w:lang w:eastAsia="en-AU"/>
          <w14:ligatures w14:val="none"/>
        </w:rPr>
        <w:t>Text left | Image right</w:t>
      </w:r>
      <w:r w:rsidRPr="00BC43A0">
        <w:rPr>
          <w:rFonts w:ascii="Times New Roman" w:eastAsia="Times New Roman" w:hAnsi="Times New Roman" w:cs="Times New Roman"/>
          <w:kern w:val="0"/>
          <w:sz w:val="24"/>
          <w:szCs w:val="24"/>
          <w:lang w:eastAsia="en-AU"/>
          <w14:ligatures w14:val="none"/>
        </w:rPr>
        <w:t xml:space="preserve"> </w:t>
      </w:r>
    </w:p>
    <w:p w14:paraId="03CE5B87"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Confidence: </w:t>
      </w:r>
      <w:r w:rsidRPr="00BC43A0">
        <w:rPr>
          <w:rFonts w:ascii="Times New Roman" w:eastAsia="Times New Roman" w:hAnsi="Times New Roman" w:cs="Times New Roman"/>
          <w:b/>
          <w:bCs/>
          <w:kern w:val="0"/>
          <w:sz w:val="24"/>
          <w:szCs w:val="24"/>
          <w:lang w:eastAsia="en-AU"/>
          <w14:ligatures w14:val="none"/>
        </w:rPr>
        <w:t>Image left | Text right</w:t>
      </w:r>
      <w:r w:rsidRPr="00BC43A0">
        <w:rPr>
          <w:rFonts w:ascii="Times New Roman" w:eastAsia="Times New Roman" w:hAnsi="Times New Roman" w:cs="Times New Roman"/>
          <w:kern w:val="0"/>
          <w:sz w:val="24"/>
          <w:szCs w:val="24"/>
          <w:lang w:eastAsia="en-AU"/>
          <w14:ligatures w14:val="none"/>
        </w:rPr>
        <w:t xml:space="preserve"> </w:t>
      </w:r>
    </w:p>
    <w:p w14:paraId="1E99FFC5"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Six to Seven Weeks: </w:t>
      </w:r>
      <w:r w:rsidRPr="00BC43A0">
        <w:rPr>
          <w:rFonts w:ascii="Times New Roman" w:eastAsia="Times New Roman" w:hAnsi="Times New Roman" w:cs="Times New Roman"/>
          <w:b/>
          <w:bCs/>
          <w:kern w:val="0"/>
          <w:sz w:val="24"/>
          <w:szCs w:val="24"/>
          <w:lang w:eastAsia="en-AU"/>
          <w14:ligatures w14:val="none"/>
        </w:rPr>
        <w:t>Text left | Image right</w:t>
      </w:r>
      <w:r w:rsidRPr="00BC43A0">
        <w:rPr>
          <w:rFonts w:ascii="Times New Roman" w:eastAsia="Times New Roman" w:hAnsi="Times New Roman" w:cs="Times New Roman"/>
          <w:kern w:val="0"/>
          <w:sz w:val="24"/>
          <w:szCs w:val="24"/>
          <w:lang w:eastAsia="en-AU"/>
          <w14:ligatures w14:val="none"/>
        </w:rPr>
        <w:t xml:space="preserve"> </w:t>
      </w:r>
    </w:p>
    <w:p w14:paraId="14F5E51D"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Temperament Evaluation: </w:t>
      </w:r>
      <w:r w:rsidRPr="00BC43A0">
        <w:rPr>
          <w:rFonts w:ascii="Times New Roman" w:eastAsia="Times New Roman" w:hAnsi="Times New Roman" w:cs="Times New Roman"/>
          <w:b/>
          <w:bCs/>
          <w:kern w:val="0"/>
          <w:sz w:val="24"/>
          <w:szCs w:val="24"/>
          <w:lang w:eastAsia="en-AU"/>
          <w14:ligatures w14:val="none"/>
        </w:rPr>
        <w:t>Image left | Text right</w:t>
      </w:r>
      <w:r w:rsidRPr="00BC43A0">
        <w:rPr>
          <w:rFonts w:ascii="Times New Roman" w:eastAsia="Times New Roman" w:hAnsi="Times New Roman" w:cs="Times New Roman"/>
          <w:kern w:val="0"/>
          <w:sz w:val="24"/>
          <w:szCs w:val="24"/>
          <w:lang w:eastAsia="en-AU"/>
          <w14:ligatures w14:val="none"/>
        </w:rPr>
        <w:t xml:space="preserve"> </w:t>
      </w:r>
    </w:p>
    <w:p w14:paraId="38633405"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Seven to Eight Weeks: </w:t>
      </w:r>
      <w:r w:rsidRPr="00BC43A0">
        <w:rPr>
          <w:rFonts w:ascii="Times New Roman" w:eastAsia="Times New Roman" w:hAnsi="Times New Roman" w:cs="Times New Roman"/>
          <w:b/>
          <w:bCs/>
          <w:kern w:val="0"/>
          <w:sz w:val="24"/>
          <w:szCs w:val="24"/>
          <w:lang w:eastAsia="en-AU"/>
          <w14:ligatures w14:val="none"/>
        </w:rPr>
        <w:t>Text left | Image right</w:t>
      </w:r>
      <w:r w:rsidRPr="00BC43A0">
        <w:rPr>
          <w:rFonts w:ascii="Times New Roman" w:eastAsia="Times New Roman" w:hAnsi="Times New Roman" w:cs="Times New Roman"/>
          <w:kern w:val="0"/>
          <w:sz w:val="24"/>
          <w:szCs w:val="24"/>
          <w:lang w:eastAsia="en-AU"/>
          <w14:ligatures w14:val="none"/>
        </w:rPr>
        <w:t xml:space="preserve"> </w:t>
      </w:r>
    </w:p>
    <w:p w14:paraId="50CF7D48"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Veterinary Care: </w:t>
      </w:r>
      <w:r w:rsidRPr="00BC43A0">
        <w:rPr>
          <w:rFonts w:ascii="Times New Roman" w:eastAsia="Times New Roman" w:hAnsi="Times New Roman" w:cs="Times New Roman"/>
          <w:b/>
          <w:bCs/>
          <w:kern w:val="0"/>
          <w:sz w:val="24"/>
          <w:szCs w:val="24"/>
          <w:lang w:eastAsia="en-AU"/>
          <w14:ligatures w14:val="none"/>
        </w:rPr>
        <w:t>Image left | Text right</w:t>
      </w:r>
      <w:r w:rsidRPr="00BC43A0">
        <w:rPr>
          <w:rFonts w:ascii="Times New Roman" w:eastAsia="Times New Roman" w:hAnsi="Times New Roman" w:cs="Times New Roman"/>
          <w:kern w:val="0"/>
          <w:sz w:val="24"/>
          <w:szCs w:val="24"/>
          <w:lang w:eastAsia="en-AU"/>
          <w14:ligatures w14:val="none"/>
        </w:rPr>
        <w:t xml:space="preserve"> </w:t>
      </w:r>
    </w:p>
    <w:p w14:paraId="4306085A"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t xml:space="preserve">Handover: </w:t>
      </w:r>
      <w:r w:rsidRPr="00BC43A0">
        <w:rPr>
          <w:rFonts w:ascii="Times New Roman" w:eastAsia="Times New Roman" w:hAnsi="Times New Roman" w:cs="Times New Roman"/>
          <w:b/>
          <w:bCs/>
          <w:kern w:val="0"/>
          <w:sz w:val="24"/>
          <w:szCs w:val="24"/>
          <w:lang w:eastAsia="en-AU"/>
          <w14:ligatures w14:val="none"/>
        </w:rPr>
        <w:t>Text left | Image right</w:t>
      </w:r>
      <w:r w:rsidRPr="00BC43A0">
        <w:rPr>
          <w:rFonts w:ascii="Times New Roman" w:eastAsia="Times New Roman" w:hAnsi="Times New Roman" w:cs="Times New Roman"/>
          <w:kern w:val="0"/>
          <w:sz w:val="24"/>
          <w:szCs w:val="24"/>
          <w:lang w:eastAsia="en-AU"/>
          <w14:ligatures w14:val="none"/>
        </w:rPr>
        <w:t xml:space="preserve"> </w:t>
      </w:r>
    </w:p>
    <w:p w14:paraId="597B2C53" w14:textId="77777777" w:rsidR="00BC43A0" w:rsidRPr="00BC43A0" w:rsidRDefault="00BC43A0" w:rsidP="00BC43A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Next Eight Weeks: </w:t>
      </w:r>
      <w:r w:rsidRPr="00BC43A0">
        <w:rPr>
          <w:rFonts w:ascii="Times New Roman" w:eastAsia="Times New Roman" w:hAnsi="Times New Roman" w:cs="Times New Roman"/>
          <w:b/>
          <w:bCs/>
          <w:kern w:val="0"/>
          <w:sz w:val="24"/>
          <w:szCs w:val="24"/>
          <w:lang w:eastAsia="en-AU"/>
          <w14:ligatures w14:val="none"/>
        </w:rPr>
        <w:t>Image left | Text right</w:t>
      </w:r>
      <w:r w:rsidRPr="00BC43A0">
        <w:rPr>
          <w:rFonts w:ascii="Times New Roman" w:eastAsia="Times New Roman" w:hAnsi="Times New Roman" w:cs="Times New Roman"/>
          <w:kern w:val="0"/>
          <w:sz w:val="24"/>
          <w:szCs w:val="24"/>
          <w:lang w:eastAsia="en-AU"/>
          <w14:ligatures w14:val="none"/>
        </w:rPr>
        <w:t xml:space="preserve"> </w:t>
      </w:r>
    </w:p>
    <w:p w14:paraId="65605ED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not randomly change this sequence during implementation.</w:t>
      </w:r>
    </w:p>
    <w:p w14:paraId="3D244802"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53AD6819">
          <v:rect id="_x0000_i1053" style="width:0;height:1.5pt" o:hralign="center" o:hrstd="t" o:hr="t" fillcolor="#a0a0a0" stroked="f"/>
        </w:pict>
      </w:r>
    </w:p>
    <w:p w14:paraId="33EB5B01"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30. VISUAL FLOW BETWEEN SECTIONS</w:t>
      </w:r>
    </w:p>
    <w:p w14:paraId="670F0CE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Use generous vertical spacing between each developmental section.</w:t>
      </w:r>
    </w:p>
    <w:p w14:paraId="476DF39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visitor should clearly understand when one developmental stage ends and the next begins.</w:t>
      </w:r>
    </w:p>
    <w:p w14:paraId="60260E17"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However, do not place every section inside a heavy bordered box.</w:t>
      </w:r>
    </w:p>
    <w:p w14:paraId="2EF7715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page should remain:</w:t>
      </w:r>
    </w:p>
    <w:p w14:paraId="65C38FB6" w14:textId="77777777" w:rsidR="00BC43A0" w:rsidRPr="00BC43A0" w:rsidRDefault="00BC43A0" w:rsidP="00BC43A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Soft </w:t>
      </w:r>
    </w:p>
    <w:p w14:paraId="1A6D1E0C" w14:textId="77777777" w:rsidR="00BC43A0" w:rsidRPr="00BC43A0" w:rsidRDefault="00BC43A0" w:rsidP="00BC43A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Open </w:t>
      </w:r>
    </w:p>
    <w:p w14:paraId="67267F89" w14:textId="77777777" w:rsidR="00BC43A0" w:rsidRPr="00BC43A0" w:rsidRDefault="00BC43A0" w:rsidP="00BC43A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Warm </w:t>
      </w:r>
    </w:p>
    <w:p w14:paraId="4AF7880E" w14:textId="77777777" w:rsidR="00BC43A0" w:rsidRPr="00BC43A0" w:rsidRDefault="00BC43A0" w:rsidP="00BC43A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Editorial </w:t>
      </w:r>
    </w:p>
    <w:p w14:paraId="152B6066" w14:textId="77777777" w:rsidR="00BC43A0" w:rsidRPr="00BC43A0" w:rsidRDefault="00BC43A0" w:rsidP="00BC43A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Visually engaging </w:t>
      </w:r>
    </w:p>
    <w:p w14:paraId="3C1DDE5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Use white space and alternating image placement to create structure.</w:t>
      </w:r>
    </w:p>
    <w:p w14:paraId="60E71BF9"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3E7F662B">
          <v:rect id="_x0000_i1054" style="width:0;height:1.5pt" o:hralign="center" o:hrstd="t" o:hr="t" fillcolor="#a0a0a0" stroked="f"/>
        </w:pict>
      </w:r>
    </w:p>
    <w:p w14:paraId="1D290909"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31. SUBHEADING DESIGN</w:t>
      </w:r>
    </w:p>
    <w:p w14:paraId="4A4C4F1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main page title is the major heading.</w:t>
      </w:r>
    </w:p>
    <w:p w14:paraId="6C84429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All developmental subheadings must use:</w:t>
      </w:r>
    </w:p>
    <w:p w14:paraId="28FB44AB" w14:textId="77777777" w:rsidR="00BC43A0" w:rsidRPr="00BC43A0" w:rsidRDefault="00BC43A0" w:rsidP="00BC43A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The same font family as the approved body copy </w:t>
      </w:r>
    </w:p>
    <w:p w14:paraId="4A861562" w14:textId="77777777" w:rsidR="00BC43A0" w:rsidRPr="00BC43A0" w:rsidRDefault="00BC43A0" w:rsidP="00BC43A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A larger size than body text </w:t>
      </w:r>
    </w:p>
    <w:p w14:paraId="14EF3276" w14:textId="77777777" w:rsidR="00BC43A0" w:rsidRPr="00BC43A0" w:rsidRDefault="00BC43A0" w:rsidP="00BC43A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Slightly bold weight </w:t>
      </w:r>
    </w:p>
    <w:p w14:paraId="376F94E3" w14:textId="77777777" w:rsidR="00BC43A0" w:rsidRPr="00BC43A0" w:rsidRDefault="00BC43A0" w:rsidP="00BC43A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Clear hierarchy </w:t>
      </w:r>
    </w:p>
    <w:p w14:paraId="4EAF8EE6" w14:textId="77777777" w:rsidR="00BC43A0" w:rsidRPr="00BC43A0" w:rsidRDefault="00BC43A0" w:rsidP="00BC43A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Consistent spacing </w:t>
      </w:r>
    </w:p>
    <w:p w14:paraId="4009DD8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not use the decorative major-heading font for these developmental subheadings.</w:t>
      </w:r>
    </w:p>
    <w:p w14:paraId="5583706F"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387F465B">
          <v:rect id="_x0000_i1055" style="width:0;height:1.5pt" o:hralign="center" o:hrstd="t" o:hr="t" fillcolor="#a0a0a0" stroked="f"/>
        </w:pict>
      </w:r>
    </w:p>
    <w:p w14:paraId="2E7D329C"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32. IMAGE CROPPING</w:t>
      </w:r>
    </w:p>
    <w:p w14:paraId="140B4DD0"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t>All photographs must remain square within the design.</w:t>
      </w:r>
    </w:p>
    <w:p w14:paraId="10B4CE73"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Use subject-aware cropping.</w:t>
      </w:r>
    </w:p>
    <w:p w14:paraId="0360D9D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not:</w:t>
      </w:r>
    </w:p>
    <w:p w14:paraId="35929CB9" w14:textId="77777777" w:rsidR="00BC43A0" w:rsidRPr="00BC43A0" w:rsidRDefault="00BC43A0" w:rsidP="00BC43A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Distort puppy proportions </w:t>
      </w:r>
    </w:p>
    <w:p w14:paraId="549329D7" w14:textId="77777777" w:rsidR="00BC43A0" w:rsidRPr="00BC43A0" w:rsidRDefault="00BC43A0" w:rsidP="00BC43A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Stretch photographs </w:t>
      </w:r>
    </w:p>
    <w:p w14:paraId="2CB905A2" w14:textId="77777777" w:rsidR="00BC43A0" w:rsidRPr="00BC43A0" w:rsidRDefault="00BC43A0" w:rsidP="00BC43A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Cut off faces unnecessarily </w:t>
      </w:r>
    </w:p>
    <w:p w14:paraId="5119DA3D" w14:textId="77777777" w:rsidR="00BC43A0" w:rsidRPr="00BC43A0" w:rsidRDefault="00BC43A0" w:rsidP="00BC43A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Crop important puppy features </w:t>
      </w:r>
    </w:p>
    <w:p w14:paraId="67D62D73" w14:textId="77777777" w:rsidR="00BC43A0" w:rsidRPr="00BC43A0" w:rsidRDefault="00BC43A0" w:rsidP="00BC43A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Heavily alter puppy colouring </w:t>
      </w:r>
    </w:p>
    <w:p w14:paraId="1E9A861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puppy or relevant activity should remain the visual focus.</w:t>
      </w:r>
    </w:p>
    <w:p w14:paraId="29162C98"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05BAD685">
          <v:rect id="_x0000_i1056" style="width:0;height:1.5pt" o:hralign="center" o:hrstd="t" o:hr="t" fillcolor="#a0a0a0" stroked="f"/>
        </w:pict>
      </w:r>
    </w:p>
    <w:p w14:paraId="52B984B5"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33. IMAGE ALT TEXT</w:t>
      </w:r>
    </w:p>
    <w:p w14:paraId="3224E427"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Create natural descriptive alt text based only on confirmed information.</w:t>
      </w:r>
    </w:p>
    <w:p w14:paraId="4C51822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not guess:</w:t>
      </w:r>
    </w:p>
    <w:p w14:paraId="6DFC32FE" w14:textId="77777777" w:rsidR="00BC43A0" w:rsidRPr="00BC43A0" w:rsidRDefault="00BC43A0" w:rsidP="00BC43A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Puppy identity </w:t>
      </w:r>
    </w:p>
    <w:p w14:paraId="7F3D2604" w14:textId="77777777" w:rsidR="00BC43A0" w:rsidRPr="00BC43A0" w:rsidRDefault="00BC43A0" w:rsidP="00BC43A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Puppy age </w:t>
      </w:r>
    </w:p>
    <w:p w14:paraId="67E86F72" w14:textId="77777777" w:rsidR="00BC43A0" w:rsidRPr="00BC43A0" w:rsidRDefault="00BC43A0" w:rsidP="00BC43A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Litter </w:t>
      </w:r>
    </w:p>
    <w:p w14:paraId="5B085C54" w14:textId="77777777" w:rsidR="00BC43A0" w:rsidRPr="00BC43A0" w:rsidRDefault="00BC43A0" w:rsidP="00BC43A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Parentage </w:t>
      </w:r>
    </w:p>
    <w:p w14:paraId="6ACADC47" w14:textId="77777777" w:rsidR="00BC43A0" w:rsidRPr="00BC43A0" w:rsidRDefault="00BC43A0" w:rsidP="00BC43A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Activity </w:t>
      </w:r>
    </w:p>
    <w:p w14:paraId="037180D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If the information required for accurate alt text is uncertain, flag it internally for owner confirmation.</w:t>
      </w:r>
    </w:p>
    <w:p w14:paraId="34695582"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6BC46E67">
          <v:rect id="_x0000_i1057" style="width:0;height:1.5pt" o:hralign="center" o:hrstd="t" o:hr="t" fillcolor="#a0a0a0" stroked="f"/>
        </w:pict>
      </w:r>
    </w:p>
    <w:p w14:paraId="4802310C"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34. IMAGE PERFORMANCE</w:t>
      </w:r>
    </w:p>
    <w:p w14:paraId="1720648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This page will contain many photographs.</w:t>
      </w:r>
    </w:p>
    <w:p w14:paraId="50BCD68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Optimise carefully so the page remains fast.</w:t>
      </w:r>
    </w:p>
    <w:p w14:paraId="777F945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Use:</w:t>
      </w:r>
    </w:p>
    <w:p w14:paraId="746AEBDA" w14:textId="77777777" w:rsidR="00BC43A0" w:rsidRPr="00BC43A0" w:rsidRDefault="00BC43A0" w:rsidP="00BC43A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WebP or AVIF where appropriate </w:t>
      </w:r>
    </w:p>
    <w:p w14:paraId="44E6FC03" w14:textId="77777777" w:rsidR="00BC43A0" w:rsidRPr="00BC43A0" w:rsidRDefault="00BC43A0" w:rsidP="00BC43A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Responsive image sizes </w:t>
      </w:r>
    </w:p>
    <w:p w14:paraId="6C5ED5A1" w14:textId="77777777" w:rsidR="00BC43A0" w:rsidRPr="00BC43A0" w:rsidRDefault="00BC43A0" w:rsidP="00BC43A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Sensible compression </w:t>
      </w:r>
    </w:p>
    <w:p w14:paraId="0D3679D4" w14:textId="77777777" w:rsidR="00BC43A0" w:rsidRPr="00BC43A0" w:rsidRDefault="00BC43A0" w:rsidP="00BC43A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Lazy loading for below-the-fold photographs </w:t>
      </w:r>
    </w:p>
    <w:p w14:paraId="7DEC62B3" w14:textId="77777777" w:rsidR="00BC43A0" w:rsidRPr="00BC43A0" w:rsidRDefault="00BC43A0" w:rsidP="00BC43A0">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Correct intrinsic dimensions to minimise layout shift </w:t>
      </w:r>
    </w:p>
    <w:p w14:paraId="70935F1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not sacrifice visible image quality.</w:t>
      </w:r>
    </w:p>
    <w:p w14:paraId="60B2FAB2"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pict w14:anchorId="69CC4732">
          <v:rect id="_x0000_i1058" style="width:0;height:1.5pt" o:hralign="center" o:hrstd="t" o:hr="t" fillcolor="#a0a0a0" stroked="f"/>
        </w:pict>
      </w:r>
    </w:p>
    <w:p w14:paraId="4D4871AE"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35. BOTTOM CTA</w:t>
      </w:r>
    </w:p>
    <w:p w14:paraId="6F3DF31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After the expanded content and </w:t>
      </w:r>
      <w:r w:rsidRPr="00BC43A0">
        <w:rPr>
          <w:rFonts w:ascii="Times New Roman" w:eastAsia="Times New Roman" w:hAnsi="Times New Roman" w:cs="Times New Roman"/>
          <w:b/>
          <w:bCs/>
          <w:kern w:val="0"/>
          <w:sz w:val="24"/>
          <w:szCs w:val="24"/>
          <w:lang w:eastAsia="en-AU"/>
          <w14:ligatures w14:val="none"/>
        </w:rPr>
        <w:t>Read less</w:t>
      </w:r>
      <w:r w:rsidRPr="00BC43A0">
        <w:rPr>
          <w:rFonts w:ascii="Times New Roman" w:eastAsia="Times New Roman" w:hAnsi="Times New Roman" w:cs="Times New Roman"/>
          <w:kern w:val="0"/>
          <w:sz w:val="24"/>
          <w:szCs w:val="24"/>
          <w:lang w:eastAsia="en-AU"/>
          <w14:ligatures w14:val="none"/>
        </w:rPr>
        <w:t>, provide appropriate spacing and display:</w:t>
      </w:r>
    </w:p>
    <w:p w14:paraId="36A3426C"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Apply Now</w:t>
      </w:r>
    </w:p>
    <w:p w14:paraId="30380253"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Link this button to the one canonical Puppy Application associated with:</w:t>
      </w:r>
    </w:p>
    <w:p w14:paraId="6FBE02D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b/>
          <w:bCs/>
          <w:kern w:val="0"/>
          <w:sz w:val="24"/>
          <w:szCs w:val="24"/>
          <w:lang w:eastAsia="en-AU"/>
          <w14:ligatures w14:val="none"/>
        </w:rPr>
        <w:t>PUPPIES &gt; Puppy Process &amp; Applying</w:t>
      </w:r>
    </w:p>
    <w:p w14:paraId="6780DAE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not place a duplicate Puppy Application form on this page.</w:t>
      </w:r>
    </w:p>
    <w:p w14:paraId="555A0104"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Apply Now button must remain outside the expandable content.</w:t>
      </w:r>
    </w:p>
    <w:p w14:paraId="78E5EC63"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5CD44B03">
          <v:rect id="_x0000_i1059" style="width:0;height:1.5pt" o:hralign="center" o:hrstd="t" o:hr="t" fillcolor="#a0a0a0" stroked="f"/>
        </w:pict>
      </w:r>
    </w:p>
    <w:p w14:paraId="27AA8E6C"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36. PUPPIES SECTION NAVIGATION</w:t>
      </w:r>
    </w:p>
    <w:p w14:paraId="552693D5"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After Apply Now and before the footer, provide links to the PUPPIES pages:</w:t>
      </w:r>
    </w:p>
    <w:p w14:paraId="440240F9" w14:textId="77777777" w:rsidR="00BC43A0" w:rsidRPr="00BC43A0" w:rsidRDefault="00BC43A0" w:rsidP="00BC43A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Available Puppies </w:t>
      </w:r>
    </w:p>
    <w:p w14:paraId="25836E32" w14:textId="77777777" w:rsidR="00BC43A0" w:rsidRPr="00BC43A0" w:rsidRDefault="00BC43A0" w:rsidP="00BC43A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Current Litters </w:t>
      </w:r>
    </w:p>
    <w:p w14:paraId="3E27308F" w14:textId="77777777" w:rsidR="00BC43A0" w:rsidRPr="00BC43A0" w:rsidRDefault="00BC43A0" w:rsidP="00BC43A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Planned &amp; Upcoming Litters </w:t>
      </w:r>
    </w:p>
    <w:p w14:paraId="007EA0DD" w14:textId="77777777" w:rsidR="00BC43A0" w:rsidRPr="00BC43A0" w:rsidRDefault="00BC43A0" w:rsidP="00BC43A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The Doghouse Method™ </w:t>
      </w:r>
    </w:p>
    <w:p w14:paraId="14EDF9A2" w14:textId="77777777" w:rsidR="00BC43A0" w:rsidRPr="00BC43A0" w:rsidRDefault="00BC43A0" w:rsidP="00BC43A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The First Eight Weeks </w:t>
      </w:r>
    </w:p>
    <w:p w14:paraId="088E69F0" w14:textId="77777777" w:rsidR="00BC43A0" w:rsidRPr="00BC43A0" w:rsidRDefault="00BC43A0" w:rsidP="00BC43A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Puppy Matching &amp; Temperament </w:t>
      </w:r>
    </w:p>
    <w:p w14:paraId="5A82D000" w14:textId="77777777" w:rsidR="00BC43A0" w:rsidRPr="00BC43A0" w:rsidRDefault="00BC43A0" w:rsidP="00BC43A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Puppy Process &amp; Applying </w:t>
      </w:r>
    </w:p>
    <w:p w14:paraId="67726DD8" w14:textId="77777777" w:rsidR="00BC43A0" w:rsidRPr="00BC43A0" w:rsidRDefault="00BC43A0" w:rsidP="00BC43A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Puppy Pricing </w:t>
      </w:r>
    </w:p>
    <w:p w14:paraId="2BECF7E6" w14:textId="77777777" w:rsidR="00BC43A0" w:rsidRPr="00BC43A0" w:rsidRDefault="00BC43A0" w:rsidP="00BC43A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Master Waitlist </w:t>
      </w:r>
    </w:p>
    <w:p w14:paraId="3CEEF2C5" w14:textId="77777777" w:rsidR="00BC43A0" w:rsidRPr="00BC43A0" w:rsidRDefault="00BC43A0" w:rsidP="00BC43A0">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Preparing for Your Puppy </w:t>
      </w:r>
    </w:p>
    <w:p w14:paraId="35E43C9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Visually indicate that </w:t>
      </w:r>
      <w:r w:rsidRPr="00BC43A0">
        <w:rPr>
          <w:rFonts w:ascii="Times New Roman" w:eastAsia="Times New Roman" w:hAnsi="Times New Roman" w:cs="Times New Roman"/>
          <w:b/>
          <w:bCs/>
          <w:kern w:val="0"/>
          <w:sz w:val="24"/>
          <w:szCs w:val="24"/>
          <w:lang w:eastAsia="en-AU"/>
          <w14:ligatures w14:val="none"/>
        </w:rPr>
        <w:t>The First Eight Weeks</w:t>
      </w:r>
      <w:r w:rsidRPr="00BC43A0">
        <w:rPr>
          <w:rFonts w:ascii="Times New Roman" w:eastAsia="Times New Roman" w:hAnsi="Times New Roman" w:cs="Times New Roman"/>
          <w:kern w:val="0"/>
          <w:sz w:val="24"/>
          <w:szCs w:val="24"/>
          <w:lang w:eastAsia="en-AU"/>
          <w14:ligatures w14:val="none"/>
        </w:rPr>
        <w:t xml:space="preserve"> is the current page where appropriate.</w:t>
      </w:r>
    </w:p>
    <w:p w14:paraId="0FF5629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This is related section navigation, not another main navigation bar.</w:t>
      </w:r>
    </w:p>
    <w:p w14:paraId="53D33C3A"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574EA9F9">
          <v:rect id="_x0000_i1060" style="width:0;height:1.5pt" o:hralign="center" o:hrstd="t" o:hr="t" fillcolor="#a0a0a0" stroked="f"/>
        </w:pict>
      </w:r>
    </w:p>
    <w:p w14:paraId="69BA57F5"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37. FOOTER</w:t>
      </w:r>
    </w:p>
    <w:p w14:paraId="2CCD3882"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After the PUPPIES section navigation, display the approved global Doghouse QLD footer.</w:t>
      </w:r>
    </w:p>
    <w:p w14:paraId="57FD994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Use the approved pale teal footer background.</w:t>
      </w:r>
    </w:p>
    <w:p w14:paraId="36EE58F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footer must be clearly distinguishable from the white page body.</w:t>
      </w:r>
    </w:p>
    <w:p w14:paraId="70D8C915"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lastRenderedPageBreak/>
        <w:pict w14:anchorId="7FDBA745">
          <v:rect id="_x0000_i1061" style="width:0;height:1.5pt" o:hralign="center" o:hrstd="t" o:hr="t" fillcolor="#a0a0a0" stroked="f"/>
        </w:pict>
      </w:r>
    </w:p>
    <w:p w14:paraId="47A72F67"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38. RESPONSIVE TESTING</w:t>
      </w:r>
    </w:p>
    <w:p w14:paraId="73D2572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Test this page carefully on:</w:t>
      </w:r>
    </w:p>
    <w:p w14:paraId="6766AA71" w14:textId="77777777" w:rsidR="00BC43A0" w:rsidRPr="00BC43A0" w:rsidRDefault="00BC43A0" w:rsidP="00BC43A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Desktop </w:t>
      </w:r>
    </w:p>
    <w:p w14:paraId="68A59647" w14:textId="77777777" w:rsidR="00BC43A0" w:rsidRPr="00BC43A0" w:rsidRDefault="00BC43A0" w:rsidP="00BC43A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Laptop </w:t>
      </w:r>
    </w:p>
    <w:p w14:paraId="33830AD8" w14:textId="77777777" w:rsidR="00BC43A0" w:rsidRPr="00BC43A0" w:rsidRDefault="00BC43A0" w:rsidP="00BC43A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Tablet </w:t>
      </w:r>
    </w:p>
    <w:p w14:paraId="4543CD45" w14:textId="77777777" w:rsidR="00BC43A0" w:rsidRPr="00BC43A0" w:rsidRDefault="00BC43A0" w:rsidP="00BC43A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Mobile </w:t>
      </w:r>
    </w:p>
    <w:p w14:paraId="5526B0DF"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Verify that:</w:t>
      </w:r>
    </w:p>
    <w:p w14:paraId="485C4EED" w14:textId="77777777" w:rsidR="00BC43A0" w:rsidRPr="00BC43A0" w:rsidRDefault="00BC43A0" w:rsidP="00BC43A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All desktop sections correctly alternate. </w:t>
      </w:r>
    </w:p>
    <w:p w14:paraId="184CB3DD" w14:textId="77777777" w:rsidR="00BC43A0" w:rsidRPr="00BC43A0" w:rsidRDefault="00BC43A0" w:rsidP="00BC43A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Every photograph remains square. </w:t>
      </w:r>
    </w:p>
    <w:p w14:paraId="519CEFFD" w14:textId="77777777" w:rsidR="00BC43A0" w:rsidRPr="00BC43A0" w:rsidRDefault="00BC43A0" w:rsidP="00BC43A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Rounded corners remain consistent. </w:t>
      </w:r>
    </w:p>
    <w:p w14:paraId="0CAF9A6D" w14:textId="77777777" w:rsidR="00BC43A0" w:rsidRPr="00BC43A0" w:rsidRDefault="00BC43A0" w:rsidP="00BC43A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Text and corresponding images remain clearly associated. </w:t>
      </w:r>
    </w:p>
    <w:p w14:paraId="47C3EF16" w14:textId="77777777" w:rsidR="00BC43A0" w:rsidRPr="00BC43A0" w:rsidRDefault="00BC43A0" w:rsidP="00BC43A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No text column becomes excessively narrow. </w:t>
      </w:r>
    </w:p>
    <w:p w14:paraId="42B7EE44" w14:textId="77777777" w:rsidR="00BC43A0" w:rsidRPr="00BC43A0" w:rsidRDefault="00BC43A0" w:rsidP="00BC43A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Tablet layouts change gracefully where two columns become cramped. </w:t>
      </w:r>
    </w:p>
    <w:p w14:paraId="253C874A" w14:textId="77777777" w:rsidR="00BC43A0" w:rsidRPr="00BC43A0" w:rsidRDefault="00BC43A0" w:rsidP="00BC43A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Mobile sections stack naturally. </w:t>
      </w:r>
    </w:p>
    <w:p w14:paraId="1E1EDA88" w14:textId="77777777" w:rsidR="00BC43A0" w:rsidRPr="00BC43A0" w:rsidRDefault="00BC43A0" w:rsidP="00BC43A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Mobile photographs remain large and visually important. </w:t>
      </w:r>
    </w:p>
    <w:p w14:paraId="20B2532C" w14:textId="77777777" w:rsidR="00BC43A0" w:rsidRPr="00BC43A0" w:rsidRDefault="00BC43A0" w:rsidP="00BC43A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Read more remains directly under the opening copy. </w:t>
      </w:r>
    </w:p>
    <w:p w14:paraId="742D8890" w14:textId="77777777" w:rsidR="00BC43A0" w:rsidRPr="00BC43A0" w:rsidRDefault="00BC43A0" w:rsidP="00BC43A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Read less remains directly under the final sentence of the extended content. </w:t>
      </w:r>
    </w:p>
    <w:p w14:paraId="11DCE464" w14:textId="77777777" w:rsidR="00BC43A0" w:rsidRPr="00BC43A0" w:rsidRDefault="00BC43A0" w:rsidP="00BC43A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The many images do not make the page excessively slow. </w:t>
      </w:r>
    </w:p>
    <w:p w14:paraId="62328F57" w14:textId="77777777" w:rsidR="00BC43A0" w:rsidRPr="00BC43A0" w:rsidRDefault="00BC43A0" w:rsidP="00BC43A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No horizontal scrolling occurs. </w:t>
      </w:r>
    </w:p>
    <w:p w14:paraId="48B1F397" w14:textId="77777777" w:rsidR="00BC43A0" w:rsidRPr="00BC43A0" w:rsidRDefault="00BC43A0" w:rsidP="00BC43A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Text remains comfortably readable. </w:t>
      </w:r>
    </w:p>
    <w:p w14:paraId="6DDAD2C7" w14:textId="77777777" w:rsidR="00BC43A0" w:rsidRPr="00BC43A0" w:rsidRDefault="00BC43A0" w:rsidP="00BC43A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Apply Now remains outside the expanded content. </w:t>
      </w:r>
    </w:p>
    <w:p w14:paraId="7ED4FDD9" w14:textId="77777777" w:rsidR="00BC43A0" w:rsidRPr="00BC43A0" w:rsidRDefault="00BC43A0" w:rsidP="00BC43A0">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Related PUPPIES navigation appears before the footer. </w:t>
      </w:r>
    </w:p>
    <w:p w14:paraId="4C1B5ADA"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28ACFEE6">
          <v:rect id="_x0000_i1062" style="width:0;height:1.5pt" o:hralign="center" o:hrstd="t" o:hr="t" fillcolor="#a0a0a0" stroked="f"/>
        </w:pict>
      </w:r>
    </w:p>
    <w:p w14:paraId="5079421F"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39. IMPORTANT BUILD LABELS</w:t>
      </w:r>
    </w:p>
    <w:p w14:paraId="56EA92CD"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following are instructions only and must never appear publicly:</w:t>
      </w:r>
    </w:p>
    <w:p w14:paraId="000E9FC3" w14:textId="77777777" w:rsidR="00BC43A0" w:rsidRPr="00BC43A0" w:rsidRDefault="00BC43A0" w:rsidP="00BC43A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SECTION 1, SECTION 2, etc. </w:t>
      </w:r>
    </w:p>
    <w:p w14:paraId="4C13B4C9" w14:textId="77777777" w:rsidR="00BC43A0" w:rsidRPr="00BC43A0" w:rsidRDefault="00BC43A0" w:rsidP="00BC43A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Desktop layout </w:t>
      </w:r>
    </w:p>
    <w:p w14:paraId="2B0B5EA9" w14:textId="77777777" w:rsidR="00BC43A0" w:rsidRPr="00BC43A0" w:rsidRDefault="00BC43A0" w:rsidP="00BC43A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Image requirement </w:t>
      </w:r>
    </w:p>
    <w:p w14:paraId="6E3B4020" w14:textId="77777777" w:rsidR="00BC43A0" w:rsidRPr="00BC43A0" w:rsidRDefault="00BC43A0" w:rsidP="00BC43A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OWNER IMAGE REQUIRED </w:t>
      </w:r>
    </w:p>
    <w:p w14:paraId="7217F772" w14:textId="77777777" w:rsidR="00BC43A0" w:rsidRPr="00BC43A0" w:rsidRDefault="00BC43A0" w:rsidP="00BC43A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Critical Read More Position </w:t>
      </w:r>
    </w:p>
    <w:p w14:paraId="1C7CB8F1" w14:textId="77777777" w:rsidR="00BC43A0" w:rsidRPr="00BC43A0" w:rsidRDefault="00BC43A0" w:rsidP="00BC43A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Critical Read Less Position </w:t>
      </w:r>
    </w:p>
    <w:p w14:paraId="77CFB802" w14:textId="77777777" w:rsidR="00BC43A0" w:rsidRPr="00BC43A0" w:rsidRDefault="00BC43A0" w:rsidP="00BC43A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Extended content </w:t>
      </w:r>
    </w:p>
    <w:p w14:paraId="76D32959" w14:textId="77777777" w:rsidR="00BC43A0" w:rsidRPr="00BC43A0" w:rsidRDefault="00BC43A0" w:rsidP="00BC43A0">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Any other implementation notes contained in this prompt </w:t>
      </w:r>
    </w:p>
    <w:p w14:paraId="1DE628A8"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Only the approved website headings and content should be visible.</w:t>
      </w:r>
    </w:p>
    <w:p w14:paraId="21B2691C"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0FBB88B6">
          <v:rect id="_x0000_i1063" style="width:0;height:1.5pt" o:hralign="center" o:hrstd="t" o:hr="t" fillcolor="#a0a0a0" stroked="f"/>
        </w:pict>
      </w:r>
    </w:p>
    <w:p w14:paraId="547713DD"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lastRenderedPageBreak/>
        <w:t>40. FINAL PAGE EXPERIENCE</w:t>
      </w:r>
    </w:p>
    <w:p w14:paraId="7741E411"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This page should feel like visitors are visually travelling alongside a Doghouse puppy from newborn to going-home day.</w:t>
      </w:r>
    </w:p>
    <w:p w14:paraId="35D757C3"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alternating photographs are important to that experience.</w:t>
      </w:r>
    </w:p>
    <w:p w14:paraId="214EA9C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As visitors scroll, they should see the puppies becoming older and their world becoming progressively larger.</w:t>
      </w:r>
    </w:p>
    <w:p w14:paraId="61D4449B"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page should therefore feel:</w:t>
      </w:r>
    </w:p>
    <w:p w14:paraId="2758DE2E" w14:textId="77777777" w:rsidR="00BC43A0" w:rsidRPr="00BC43A0" w:rsidRDefault="00BC43A0" w:rsidP="00BC43A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Personal </w:t>
      </w:r>
    </w:p>
    <w:p w14:paraId="17504575" w14:textId="77777777" w:rsidR="00BC43A0" w:rsidRPr="00BC43A0" w:rsidRDefault="00BC43A0" w:rsidP="00BC43A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Educational </w:t>
      </w:r>
    </w:p>
    <w:p w14:paraId="7D855C90" w14:textId="77777777" w:rsidR="00BC43A0" w:rsidRPr="00BC43A0" w:rsidRDefault="00BC43A0" w:rsidP="00BC43A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Warm </w:t>
      </w:r>
    </w:p>
    <w:p w14:paraId="003CEFF6" w14:textId="77777777" w:rsidR="00BC43A0" w:rsidRPr="00BC43A0" w:rsidRDefault="00BC43A0" w:rsidP="00BC43A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Visually rich </w:t>
      </w:r>
    </w:p>
    <w:p w14:paraId="3CCE565B" w14:textId="77777777" w:rsidR="00BC43A0" w:rsidRPr="00BC43A0" w:rsidRDefault="00BC43A0" w:rsidP="00BC43A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Easy to follow </w:t>
      </w:r>
    </w:p>
    <w:p w14:paraId="52D3BE6B" w14:textId="77777777" w:rsidR="00BC43A0" w:rsidRPr="00BC43A0" w:rsidRDefault="00BC43A0" w:rsidP="00BC43A0">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Purposeful </w:t>
      </w:r>
    </w:p>
    <w:p w14:paraId="203D0389"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It should demonstrate the amount of development that takes place during the first eight weeks without feeling clinical or like a rigid puppy-development checklist.</w:t>
      </w:r>
    </w:p>
    <w:p w14:paraId="5FBD717D" w14:textId="77777777" w:rsidR="00BC43A0" w:rsidRPr="00BC43A0" w:rsidRDefault="00BC43A0" w:rsidP="00BC43A0">
      <w:pPr>
        <w:spacing w:after="0"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pict w14:anchorId="287868B6">
          <v:rect id="_x0000_i1064" style="width:0;height:1.5pt" o:hralign="center" o:hrstd="t" o:hr="t" fillcolor="#a0a0a0" stroked="f"/>
        </w:pict>
      </w:r>
    </w:p>
    <w:p w14:paraId="01B7B6A2" w14:textId="77777777" w:rsidR="00BC43A0" w:rsidRPr="00BC43A0" w:rsidRDefault="00BC43A0" w:rsidP="00BC43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BC43A0">
        <w:rPr>
          <w:rFonts w:ascii="Times New Roman" w:eastAsia="Times New Roman" w:hAnsi="Times New Roman" w:cs="Times New Roman"/>
          <w:b/>
          <w:bCs/>
          <w:kern w:val="36"/>
          <w:sz w:val="48"/>
          <w:szCs w:val="48"/>
          <w:lang w:eastAsia="en-AU"/>
          <w14:ligatures w14:val="none"/>
        </w:rPr>
        <w:t>41. FINAL REQUIRED ORDER</w:t>
      </w:r>
    </w:p>
    <w:p w14:paraId="7FE61FB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The page must follow this overall hierarchy:</w:t>
      </w:r>
    </w:p>
    <w:p w14:paraId="3A5CB363" w14:textId="77777777" w:rsidR="00BC43A0" w:rsidRPr="00BC43A0" w:rsidRDefault="00BC43A0" w:rsidP="00BC43A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Global header/navigation </w:t>
      </w:r>
    </w:p>
    <w:p w14:paraId="115AB502" w14:textId="77777777" w:rsidR="00BC43A0" w:rsidRPr="00BC43A0" w:rsidRDefault="00BC43A0" w:rsidP="00BC43A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Major heading: The First Eight Weeks </w:t>
      </w:r>
    </w:p>
    <w:p w14:paraId="5FDED19C" w14:textId="77777777" w:rsidR="00BC43A0" w:rsidRPr="00BC43A0" w:rsidRDefault="00BC43A0" w:rsidP="00BC43A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Opening introduction </w:t>
      </w:r>
    </w:p>
    <w:p w14:paraId="021C3D3F" w14:textId="77777777" w:rsidR="00BC43A0" w:rsidRPr="00BC43A0" w:rsidRDefault="00BC43A0" w:rsidP="00BC43A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Read more directly beneath the final sentence of the opening introduction </w:t>
      </w:r>
    </w:p>
    <w:p w14:paraId="106638C3" w14:textId="77777777" w:rsidR="00BC43A0" w:rsidRPr="00BC43A0" w:rsidRDefault="00BC43A0" w:rsidP="00BC43A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Extended introduction </w:t>
      </w:r>
    </w:p>
    <w:p w14:paraId="3C9C3E06" w14:textId="77777777" w:rsidR="00BC43A0" w:rsidRPr="00BC43A0" w:rsidRDefault="00BC43A0" w:rsidP="00BC43A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Alternating chronological text-and-square-image sections </w:t>
      </w:r>
    </w:p>
    <w:p w14:paraId="51044AF7" w14:textId="77777777" w:rsidR="00BC43A0" w:rsidRPr="00BC43A0" w:rsidRDefault="00BC43A0" w:rsidP="00BC43A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Final sentence: </w:t>
      </w:r>
      <w:r w:rsidRPr="00BC43A0">
        <w:rPr>
          <w:rFonts w:ascii="Times New Roman" w:eastAsia="Times New Roman" w:hAnsi="Times New Roman" w:cs="Times New Roman"/>
          <w:b/>
          <w:bCs/>
          <w:kern w:val="0"/>
          <w:sz w:val="24"/>
          <w:szCs w:val="24"/>
          <w:lang w:eastAsia="en-AU"/>
          <w14:ligatures w14:val="none"/>
        </w:rPr>
        <w:t>“And that is where your life together really begins.”</w:t>
      </w:r>
      <w:r w:rsidRPr="00BC43A0">
        <w:rPr>
          <w:rFonts w:ascii="Times New Roman" w:eastAsia="Times New Roman" w:hAnsi="Times New Roman" w:cs="Times New Roman"/>
          <w:kern w:val="0"/>
          <w:sz w:val="24"/>
          <w:szCs w:val="24"/>
          <w:lang w:eastAsia="en-AU"/>
          <w14:ligatures w14:val="none"/>
        </w:rPr>
        <w:t xml:space="preserve"> </w:t>
      </w:r>
    </w:p>
    <w:p w14:paraId="2CBCB6F4" w14:textId="77777777" w:rsidR="00BC43A0" w:rsidRPr="00BC43A0" w:rsidRDefault="00BC43A0" w:rsidP="00BC43A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Read less directly beneath that sentence </w:t>
      </w:r>
    </w:p>
    <w:p w14:paraId="5EC38495" w14:textId="77777777" w:rsidR="00BC43A0" w:rsidRPr="00BC43A0" w:rsidRDefault="00BC43A0" w:rsidP="00BC43A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Apply Now </w:t>
      </w:r>
    </w:p>
    <w:p w14:paraId="0DC22F15" w14:textId="77777777" w:rsidR="00BC43A0" w:rsidRPr="00BC43A0" w:rsidRDefault="00BC43A0" w:rsidP="00BC43A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PUPPIES related section navigation </w:t>
      </w:r>
    </w:p>
    <w:p w14:paraId="6D950222" w14:textId="77777777" w:rsidR="00BC43A0" w:rsidRPr="00BC43A0" w:rsidRDefault="00BC43A0" w:rsidP="00BC43A0">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 xml:space="preserve">Pale teal global footer </w:t>
      </w:r>
    </w:p>
    <w:p w14:paraId="087FB376"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Preserve the approved content supplied above.</w:t>
      </w:r>
    </w:p>
    <w:p w14:paraId="261478EE" w14:textId="77777777" w:rsidR="00BC43A0" w:rsidRPr="00BC43A0" w:rsidRDefault="00BC43A0" w:rsidP="00BC43A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C43A0">
        <w:rPr>
          <w:rFonts w:ascii="Times New Roman" w:eastAsia="Times New Roman" w:hAnsi="Times New Roman" w:cs="Times New Roman"/>
          <w:kern w:val="0"/>
          <w:sz w:val="24"/>
          <w:szCs w:val="24"/>
          <w:lang w:eastAsia="en-AU"/>
          <w14:ligatures w14:val="none"/>
        </w:rPr>
        <w:t>Do not substantially rewrite, shorten or replace the content during implementation.</w:t>
      </w:r>
    </w:p>
    <w:p w14:paraId="71ADE7E9"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BB0"/>
    <w:multiLevelType w:val="multilevel"/>
    <w:tmpl w:val="3812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0036A"/>
    <w:multiLevelType w:val="multilevel"/>
    <w:tmpl w:val="7010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66EC4"/>
    <w:multiLevelType w:val="multilevel"/>
    <w:tmpl w:val="35D8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D63A2"/>
    <w:multiLevelType w:val="multilevel"/>
    <w:tmpl w:val="0CE8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233FC"/>
    <w:multiLevelType w:val="multilevel"/>
    <w:tmpl w:val="1E50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033D7"/>
    <w:multiLevelType w:val="multilevel"/>
    <w:tmpl w:val="F11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005B11"/>
    <w:multiLevelType w:val="multilevel"/>
    <w:tmpl w:val="D2B8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A2E94"/>
    <w:multiLevelType w:val="multilevel"/>
    <w:tmpl w:val="31AA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F6A5B"/>
    <w:multiLevelType w:val="multilevel"/>
    <w:tmpl w:val="FF5A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2032B"/>
    <w:multiLevelType w:val="multilevel"/>
    <w:tmpl w:val="9202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63768"/>
    <w:multiLevelType w:val="multilevel"/>
    <w:tmpl w:val="B602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052257"/>
    <w:multiLevelType w:val="multilevel"/>
    <w:tmpl w:val="2300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76C52"/>
    <w:multiLevelType w:val="multilevel"/>
    <w:tmpl w:val="9B1C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C2170"/>
    <w:multiLevelType w:val="multilevel"/>
    <w:tmpl w:val="1DE4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76316"/>
    <w:multiLevelType w:val="multilevel"/>
    <w:tmpl w:val="3F38C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371D30"/>
    <w:multiLevelType w:val="multilevel"/>
    <w:tmpl w:val="03C0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95D70"/>
    <w:multiLevelType w:val="multilevel"/>
    <w:tmpl w:val="9D08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882464"/>
    <w:multiLevelType w:val="multilevel"/>
    <w:tmpl w:val="719E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FA78DB"/>
    <w:multiLevelType w:val="multilevel"/>
    <w:tmpl w:val="88FE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93331"/>
    <w:multiLevelType w:val="multilevel"/>
    <w:tmpl w:val="26F4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07787"/>
    <w:multiLevelType w:val="multilevel"/>
    <w:tmpl w:val="6A3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5D7EED"/>
    <w:multiLevelType w:val="multilevel"/>
    <w:tmpl w:val="330E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619755">
    <w:abstractNumId w:val="21"/>
  </w:num>
  <w:num w:numId="2" w16cid:durableId="405305724">
    <w:abstractNumId w:val="12"/>
  </w:num>
  <w:num w:numId="3" w16cid:durableId="1802266700">
    <w:abstractNumId w:val="15"/>
  </w:num>
  <w:num w:numId="4" w16cid:durableId="811092778">
    <w:abstractNumId w:val="20"/>
  </w:num>
  <w:num w:numId="5" w16cid:durableId="1709646303">
    <w:abstractNumId w:val="18"/>
  </w:num>
  <w:num w:numId="6" w16cid:durableId="1739402136">
    <w:abstractNumId w:val="6"/>
  </w:num>
  <w:num w:numId="7" w16cid:durableId="189034302">
    <w:abstractNumId w:val="8"/>
  </w:num>
  <w:num w:numId="8" w16cid:durableId="2127849632">
    <w:abstractNumId w:val="17"/>
  </w:num>
  <w:num w:numId="9" w16cid:durableId="1746610728">
    <w:abstractNumId w:val="1"/>
  </w:num>
  <w:num w:numId="10" w16cid:durableId="331496083">
    <w:abstractNumId w:val="19"/>
  </w:num>
  <w:num w:numId="11" w16cid:durableId="214656918">
    <w:abstractNumId w:val="14"/>
  </w:num>
  <w:num w:numId="12" w16cid:durableId="1956981246">
    <w:abstractNumId w:val="9"/>
  </w:num>
  <w:num w:numId="13" w16cid:durableId="898519919">
    <w:abstractNumId w:val="7"/>
  </w:num>
  <w:num w:numId="14" w16cid:durableId="343289838">
    <w:abstractNumId w:val="4"/>
  </w:num>
  <w:num w:numId="15" w16cid:durableId="1515143630">
    <w:abstractNumId w:val="2"/>
  </w:num>
  <w:num w:numId="16" w16cid:durableId="1174151393">
    <w:abstractNumId w:val="13"/>
  </w:num>
  <w:num w:numId="17" w16cid:durableId="61025321">
    <w:abstractNumId w:val="3"/>
  </w:num>
  <w:num w:numId="18" w16cid:durableId="1332903788">
    <w:abstractNumId w:val="16"/>
  </w:num>
  <w:num w:numId="19" w16cid:durableId="1319920581">
    <w:abstractNumId w:val="10"/>
  </w:num>
  <w:num w:numId="20" w16cid:durableId="1086879421">
    <w:abstractNumId w:val="11"/>
  </w:num>
  <w:num w:numId="21" w16cid:durableId="515071529">
    <w:abstractNumId w:val="0"/>
  </w:num>
  <w:num w:numId="22" w16cid:durableId="19424452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3A0"/>
    <w:rsid w:val="00424A13"/>
    <w:rsid w:val="00511AD6"/>
    <w:rsid w:val="005F6ABB"/>
    <w:rsid w:val="008A6608"/>
    <w:rsid w:val="00BC43A0"/>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B9982"/>
  <w15:chartTrackingRefBased/>
  <w15:docId w15:val="{E4D14F7D-4069-45D0-8384-857A06A6F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3A0"/>
    <w:rPr>
      <w:rFonts w:eastAsiaTheme="majorEastAsia" w:cstheme="majorBidi"/>
      <w:color w:val="272727" w:themeColor="text1" w:themeTint="D8"/>
    </w:rPr>
  </w:style>
  <w:style w:type="paragraph" w:styleId="Title">
    <w:name w:val="Title"/>
    <w:basedOn w:val="Normal"/>
    <w:next w:val="Normal"/>
    <w:link w:val="TitleChar"/>
    <w:uiPriority w:val="10"/>
    <w:qFormat/>
    <w:rsid w:val="00BC4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3A0"/>
    <w:pPr>
      <w:spacing w:before="160"/>
      <w:jc w:val="center"/>
    </w:pPr>
    <w:rPr>
      <w:i/>
      <w:iCs/>
      <w:color w:val="404040" w:themeColor="text1" w:themeTint="BF"/>
    </w:rPr>
  </w:style>
  <w:style w:type="character" w:customStyle="1" w:styleId="QuoteChar">
    <w:name w:val="Quote Char"/>
    <w:basedOn w:val="DefaultParagraphFont"/>
    <w:link w:val="Quote"/>
    <w:uiPriority w:val="29"/>
    <w:rsid w:val="00BC43A0"/>
    <w:rPr>
      <w:i/>
      <w:iCs/>
      <w:color w:val="404040" w:themeColor="text1" w:themeTint="BF"/>
    </w:rPr>
  </w:style>
  <w:style w:type="paragraph" w:styleId="ListParagraph">
    <w:name w:val="List Paragraph"/>
    <w:basedOn w:val="Normal"/>
    <w:uiPriority w:val="34"/>
    <w:qFormat/>
    <w:rsid w:val="00BC43A0"/>
    <w:pPr>
      <w:ind w:left="720"/>
      <w:contextualSpacing/>
    </w:pPr>
  </w:style>
  <w:style w:type="character" w:styleId="IntenseEmphasis">
    <w:name w:val="Intense Emphasis"/>
    <w:basedOn w:val="DefaultParagraphFont"/>
    <w:uiPriority w:val="21"/>
    <w:qFormat/>
    <w:rsid w:val="00BC43A0"/>
    <w:rPr>
      <w:i/>
      <w:iCs/>
      <w:color w:val="0F4761" w:themeColor="accent1" w:themeShade="BF"/>
    </w:rPr>
  </w:style>
  <w:style w:type="paragraph" w:styleId="IntenseQuote">
    <w:name w:val="Intense Quote"/>
    <w:basedOn w:val="Normal"/>
    <w:next w:val="Normal"/>
    <w:link w:val="IntenseQuoteChar"/>
    <w:uiPriority w:val="30"/>
    <w:qFormat/>
    <w:rsid w:val="00BC4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3A0"/>
    <w:rPr>
      <w:i/>
      <w:iCs/>
      <w:color w:val="0F4761" w:themeColor="accent1" w:themeShade="BF"/>
    </w:rPr>
  </w:style>
  <w:style w:type="character" w:styleId="IntenseReference">
    <w:name w:val="Intense Reference"/>
    <w:basedOn w:val="DefaultParagraphFont"/>
    <w:uiPriority w:val="32"/>
    <w:qFormat/>
    <w:rsid w:val="00BC43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4615</Words>
  <Characters>26307</Characters>
  <Application>Microsoft Office Word</Application>
  <DocSecurity>0</DocSecurity>
  <Lines>219</Lines>
  <Paragraphs>61</Paragraphs>
  <ScaleCrop>false</ScaleCrop>
  <Company/>
  <LinksUpToDate>false</LinksUpToDate>
  <CharactersWithSpaces>30861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2026-09-10T02:00:00Z</dcterms:created>
  <dcterms:modified xsi:type="dcterms:W3CDTF">2026-09-10T02:01:00Z</dcterms:modified>
</cp:coreProperties>
</file>