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521C6"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IMPORTANT NAVIGATION UPDATE</w:t>
      </w:r>
    </w:p>
    <w:p w14:paraId="331D57C3"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PUPPIES subpage previously named:</w:t>
      </w:r>
    </w:p>
    <w:p w14:paraId="07BC9B7A"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Bringing Your Puppy Home</w:t>
      </w:r>
    </w:p>
    <w:p w14:paraId="69A53D4F"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has now been renamed:</w:t>
      </w:r>
    </w:p>
    <w:p w14:paraId="032DDD10"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Preparing for Your Puppy</w:t>
      </w:r>
    </w:p>
    <w:p w14:paraId="11866EBB"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This is a rename of the existing page, NOT an additional page.</w:t>
      </w:r>
    </w:p>
    <w:p w14:paraId="6D52AD16"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Replace the old page name everywhere it appears throughout the website, including:</w:t>
      </w:r>
    </w:p>
    <w:p w14:paraId="17C71BD5" w14:textId="77777777" w:rsidR="00A955EC" w:rsidRPr="00A955EC" w:rsidRDefault="00A955EC" w:rsidP="00A955E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PUPPIES navigation and dropdown menus </w:t>
      </w:r>
    </w:p>
    <w:p w14:paraId="4C837127" w14:textId="77777777" w:rsidR="00A955EC" w:rsidRPr="00A955EC" w:rsidRDefault="00A955EC" w:rsidP="00A955E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Mobile navigation </w:t>
      </w:r>
    </w:p>
    <w:p w14:paraId="6998B68A" w14:textId="77777777" w:rsidR="00A955EC" w:rsidRPr="00A955EC" w:rsidRDefault="00A955EC" w:rsidP="00A955E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Internal links </w:t>
      </w:r>
    </w:p>
    <w:p w14:paraId="229FB004" w14:textId="77777777" w:rsidR="00A955EC" w:rsidRPr="00A955EC" w:rsidRDefault="00A955EC" w:rsidP="00A955E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Buttons </w:t>
      </w:r>
    </w:p>
    <w:p w14:paraId="633041CC" w14:textId="77777777" w:rsidR="00A955EC" w:rsidRPr="00A955EC" w:rsidRDefault="00A955EC" w:rsidP="00A955E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Page pathways </w:t>
      </w:r>
    </w:p>
    <w:p w14:paraId="4D591FBA" w14:textId="77777777" w:rsidR="00A955EC" w:rsidRPr="00A955EC" w:rsidRDefault="00A955EC" w:rsidP="00A955E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References from other Puppy pages </w:t>
      </w:r>
    </w:p>
    <w:p w14:paraId="6F22FCA2" w14:textId="77777777" w:rsidR="00A955EC" w:rsidRPr="00A955EC" w:rsidRDefault="00A955EC" w:rsidP="00A955E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Any existing site structure or page hierarchy </w:t>
      </w:r>
    </w:p>
    <w:p w14:paraId="2C42B96E"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retain a separate website page called Bringing Your Puppy Home.</w:t>
      </w:r>
    </w:p>
    <w:p w14:paraId="16D07E1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private resource called the Bringing Your Puppy Home Guide retains its existing name. Only the website page is being renamed.</w:t>
      </w:r>
    </w:p>
    <w:p w14:paraId="5781022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final PUPPIES navigation structure is now:</w:t>
      </w:r>
    </w:p>
    <w:p w14:paraId="0B3B8F6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Available Puppies</w:t>
      </w:r>
      <w:r w:rsidRPr="00A955EC">
        <w:rPr>
          <w:rFonts w:ascii="Times New Roman" w:eastAsia="Times New Roman" w:hAnsi="Times New Roman" w:cs="Times New Roman"/>
          <w:kern w:val="0"/>
          <w:sz w:val="24"/>
          <w:szCs w:val="24"/>
          <w:lang w:eastAsia="en-AU"/>
          <w14:ligatures w14:val="none"/>
        </w:rPr>
        <w:br/>
        <w:t>Current Litters</w:t>
      </w:r>
      <w:r w:rsidRPr="00A955EC">
        <w:rPr>
          <w:rFonts w:ascii="Times New Roman" w:eastAsia="Times New Roman" w:hAnsi="Times New Roman" w:cs="Times New Roman"/>
          <w:kern w:val="0"/>
          <w:sz w:val="24"/>
          <w:szCs w:val="24"/>
          <w:lang w:eastAsia="en-AU"/>
          <w14:ligatures w14:val="none"/>
        </w:rPr>
        <w:br/>
        <w:t>Planned &amp; Upcoming Litters</w:t>
      </w:r>
      <w:r w:rsidRPr="00A955EC">
        <w:rPr>
          <w:rFonts w:ascii="Times New Roman" w:eastAsia="Times New Roman" w:hAnsi="Times New Roman" w:cs="Times New Roman"/>
          <w:kern w:val="0"/>
          <w:sz w:val="24"/>
          <w:szCs w:val="24"/>
          <w:lang w:eastAsia="en-AU"/>
          <w14:ligatures w14:val="none"/>
        </w:rPr>
        <w:br/>
        <w:t>The Doghouse Method™</w:t>
      </w:r>
      <w:r w:rsidRPr="00A955EC">
        <w:rPr>
          <w:rFonts w:ascii="Times New Roman" w:eastAsia="Times New Roman" w:hAnsi="Times New Roman" w:cs="Times New Roman"/>
          <w:kern w:val="0"/>
          <w:sz w:val="24"/>
          <w:szCs w:val="24"/>
          <w:lang w:eastAsia="en-AU"/>
          <w14:ligatures w14:val="none"/>
        </w:rPr>
        <w:br/>
        <w:t>The First Eight Weeks</w:t>
      </w:r>
      <w:r w:rsidRPr="00A955EC">
        <w:rPr>
          <w:rFonts w:ascii="Times New Roman" w:eastAsia="Times New Roman" w:hAnsi="Times New Roman" w:cs="Times New Roman"/>
          <w:kern w:val="0"/>
          <w:sz w:val="24"/>
          <w:szCs w:val="24"/>
          <w:lang w:eastAsia="en-AU"/>
          <w14:ligatures w14:val="none"/>
        </w:rPr>
        <w:br/>
        <w:t>Puppy Matching &amp; Temperament</w:t>
      </w:r>
      <w:r w:rsidRPr="00A955EC">
        <w:rPr>
          <w:rFonts w:ascii="Times New Roman" w:eastAsia="Times New Roman" w:hAnsi="Times New Roman" w:cs="Times New Roman"/>
          <w:kern w:val="0"/>
          <w:sz w:val="24"/>
          <w:szCs w:val="24"/>
          <w:lang w:eastAsia="en-AU"/>
          <w14:ligatures w14:val="none"/>
        </w:rPr>
        <w:br/>
        <w:t>Puppy Process &amp; Applying</w:t>
      </w:r>
      <w:r w:rsidRPr="00A955EC">
        <w:rPr>
          <w:rFonts w:ascii="Times New Roman" w:eastAsia="Times New Roman" w:hAnsi="Times New Roman" w:cs="Times New Roman"/>
          <w:kern w:val="0"/>
          <w:sz w:val="24"/>
          <w:szCs w:val="24"/>
          <w:lang w:eastAsia="en-AU"/>
          <w14:ligatures w14:val="none"/>
        </w:rPr>
        <w:br/>
        <w:t>Puppy Pricing</w:t>
      </w:r>
      <w:r w:rsidRPr="00A955EC">
        <w:rPr>
          <w:rFonts w:ascii="Times New Roman" w:eastAsia="Times New Roman" w:hAnsi="Times New Roman" w:cs="Times New Roman"/>
          <w:kern w:val="0"/>
          <w:sz w:val="24"/>
          <w:szCs w:val="24"/>
          <w:lang w:eastAsia="en-AU"/>
          <w14:ligatures w14:val="none"/>
        </w:rPr>
        <w:br/>
        <w:t>Master Waitlist</w:t>
      </w:r>
      <w:r w:rsidRPr="00A955EC">
        <w:rPr>
          <w:rFonts w:ascii="Times New Roman" w:eastAsia="Times New Roman" w:hAnsi="Times New Roman" w:cs="Times New Roman"/>
          <w:kern w:val="0"/>
          <w:sz w:val="24"/>
          <w:szCs w:val="24"/>
          <w:lang w:eastAsia="en-AU"/>
          <w14:ligatures w14:val="none"/>
        </w:rPr>
        <w:br/>
        <w:t>Preparing for Your Puppy</w:t>
      </w:r>
    </w:p>
    <w:p w14:paraId="06F9D723"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31A813E1">
          <v:rect id="_x0000_i1025" style="width:0;height:1.5pt" o:hralign="center" o:hrstd="t" o:hr="t" fillcolor="#a0a0a0" stroked="f"/>
        </w:pict>
      </w:r>
    </w:p>
    <w:p w14:paraId="39BF1655"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PUPPIES &gt; PREPARING FOR YOUR PUPPY</w:t>
      </w:r>
    </w:p>
    <w:p w14:paraId="72C892B1" w14:textId="77777777" w:rsidR="00A955EC" w:rsidRPr="00A955EC" w:rsidRDefault="00A955EC" w:rsidP="00A955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955EC">
        <w:rPr>
          <w:rFonts w:ascii="Times New Roman" w:eastAsia="Times New Roman" w:hAnsi="Times New Roman" w:cs="Times New Roman"/>
          <w:b/>
          <w:bCs/>
          <w:kern w:val="0"/>
          <w:sz w:val="36"/>
          <w:szCs w:val="36"/>
          <w:lang w:eastAsia="en-AU"/>
          <w14:ligatures w14:val="none"/>
        </w:rPr>
        <w:t>LOVABLE BUILD INSTRUCTIONS</w:t>
      </w:r>
    </w:p>
    <w:p w14:paraId="13B08C03"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lastRenderedPageBreak/>
        <w:t>Create or update the existing final PUPPIES subpage as:</w:t>
      </w:r>
    </w:p>
    <w:p w14:paraId="76F7FE5E"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Preparing for Your Puppy</w:t>
      </w:r>
    </w:p>
    <w:p w14:paraId="22E64D98"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This page explains how The Doghouse QLD prepares families for their puppy at two different stages of the journey.</w:t>
      </w:r>
    </w:p>
    <w:p w14:paraId="783B73FE"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There are two distinct forms of preparation:</w:t>
      </w:r>
    </w:p>
    <w:p w14:paraId="1BDDC4D2" w14:textId="77777777" w:rsidR="00A955EC" w:rsidRPr="00A955EC" w:rsidRDefault="00A955EC" w:rsidP="00A955E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Preparing the family's home and making sure they have what they need before their puppy arrives. </w:t>
      </w:r>
    </w:p>
    <w:p w14:paraId="25D47559" w14:textId="77777777" w:rsidR="00A955EC" w:rsidRPr="00A955EC" w:rsidRDefault="00A955EC" w:rsidP="00A955E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Preparing the family's knowledge and understanding so they feel informed about caring for and settling their puppy once they come home. </w:t>
      </w:r>
    </w:p>
    <w:p w14:paraId="62A68EA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Doghouse QLD supports these two stages through two private guides:</w:t>
      </w:r>
    </w:p>
    <w:p w14:paraId="2ABA9247"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Preparing for Your Puppy Guide</w:t>
      </w:r>
    </w:p>
    <w:p w14:paraId="528A74D3"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and</w:t>
      </w:r>
    </w:p>
    <w:p w14:paraId="24B0A3F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Bringing Your Puppy Home Guide</w:t>
      </w:r>
    </w:p>
    <w:p w14:paraId="278FD284"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website should explain these resources and when families receive them.</w:t>
      </w:r>
    </w:p>
    <w:p w14:paraId="538BCEDE"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IMPORTANT:</w:t>
      </w:r>
    </w:p>
    <w:p w14:paraId="358C0E57"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publish the detailed contents of either guide on the website.</w:t>
      </w:r>
    </w:p>
    <w:p w14:paraId="590EE477"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This page should explain the support and information families will receive without becoming a public puppy-care manual.</w:t>
      </w:r>
    </w:p>
    <w:p w14:paraId="2B5F804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Use Australian English.</w:t>
      </w:r>
    </w:p>
    <w:p w14:paraId="09C9C000"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use long dashes or em dashes anywhere.</w:t>
      </w:r>
    </w:p>
    <w:p w14:paraId="1BD7720E"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180F6732">
          <v:rect id="_x0000_i1026" style="width:0;height:1.5pt" o:hralign="center" o:hrstd="t" o:hr="t" fillcolor="#a0a0a0" stroked="f"/>
        </w:pict>
      </w:r>
    </w:p>
    <w:p w14:paraId="333F4373"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PAGE STRUCTURE</w:t>
      </w:r>
    </w:p>
    <w:p w14:paraId="1D0B6DBE"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Structure this page in this order:</w:t>
      </w:r>
    </w:p>
    <w:p w14:paraId="5A7DD921" w14:textId="77777777" w:rsidR="00A955EC" w:rsidRPr="00A955EC" w:rsidRDefault="00A955EC" w:rsidP="00A955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Main heading: Preparing for Your Puppy </w:t>
      </w:r>
    </w:p>
    <w:p w14:paraId="28FFAF4A" w14:textId="77777777" w:rsidR="00A955EC" w:rsidRPr="00A955EC" w:rsidRDefault="00A955EC" w:rsidP="00A955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Short opening overview </w:t>
      </w:r>
    </w:p>
    <w:p w14:paraId="73F47DBA" w14:textId="77777777" w:rsidR="00A955EC" w:rsidRPr="00A955EC" w:rsidRDefault="00A955EC" w:rsidP="00A955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Square introductory photograph </w:t>
      </w:r>
    </w:p>
    <w:p w14:paraId="05882C3B" w14:textId="77777777" w:rsidR="00A955EC" w:rsidRPr="00A955EC" w:rsidRDefault="00A955EC" w:rsidP="00A955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Read more... control </w:t>
      </w:r>
    </w:p>
    <w:p w14:paraId="54157706" w14:textId="77777777" w:rsidR="00A955EC" w:rsidRPr="00A955EC" w:rsidRDefault="00A955EC" w:rsidP="00A955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Expanded detailed information </w:t>
      </w:r>
    </w:p>
    <w:p w14:paraId="568405BB" w14:textId="77777777" w:rsidR="00A955EC" w:rsidRPr="00A955EC" w:rsidRDefault="00A955EC" w:rsidP="00A955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Preparing for Your Puppy Guide </w:t>
      </w:r>
    </w:p>
    <w:p w14:paraId="21DCCDFF" w14:textId="77777777" w:rsidR="00A955EC" w:rsidRPr="00A955EC" w:rsidRDefault="00A955EC" w:rsidP="00A955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Moving Into the Final Stage </w:t>
      </w:r>
    </w:p>
    <w:p w14:paraId="2ED77B2A" w14:textId="77777777" w:rsidR="00A955EC" w:rsidRPr="00A955EC" w:rsidRDefault="00A955EC" w:rsidP="00A955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Bringing Your Puppy Home Guide </w:t>
      </w:r>
    </w:p>
    <w:p w14:paraId="1B9CD7B2" w14:textId="77777777" w:rsidR="00A955EC" w:rsidRPr="00A955EC" w:rsidRDefault="00A955EC" w:rsidP="00A955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lastRenderedPageBreak/>
        <w:t xml:space="preserve">A Guide You Can Keep Close By </w:t>
      </w:r>
    </w:p>
    <w:p w14:paraId="6B0B8E8B" w14:textId="77777777" w:rsidR="00A955EC" w:rsidRPr="00A955EC" w:rsidRDefault="00A955EC" w:rsidP="00A955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Preparing You Before Those Little Paws Arrive </w:t>
      </w:r>
    </w:p>
    <w:p w14:paraId="35686441" w14:textId="77777777" w:rsidR="00A955EC" w:rsidRPr="00A955EC" w:rsidRDefault="00A955EC" w:rsidP="00A955E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 xml:space="preserve">Appropriate internal pathway to Puppy Process &amp; Applying </w:t>
      </w:r>
    </w:p>
    <w:p w14:paraId="00DAF1E6"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opening overview must remain concise.</w:t>
      </w:r>
    </w:p>
    <w:p w14:paraId="6A7EC7B0"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more detailed explanation must remain hidden until the visitor selects Read more....</w:t>
      </w:r>
    </w:p>
    <w:p w14:paraId="1CBFA18D"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21F6B571">
          <v:rect id="_x0000_i1027" style="width:0;height:1.5pt" o:hralign="center" o:hrstd="t" o:hr="t" fillcolor="#a0a0a0" stroked="f"/>
        </w:pict>
      </w:r>
    </w:p>
    <w:p w14:paraId="7EA571C4"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MAIN HEADING</w:t>
      </w:r>
    </w:p>
    <w:p w14:paraId="2C0A5A59"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Preparing for Your Puppy</w:t>
      </w:r>
    </w:p>
    <w:p w14:paraId="2438E2C6"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109B8672">
          <v:rect id="_x0000_i1028" style="width:0;height:1.5pt" o:hralign="center" o:hrstd="t" o:hr="t" fillcolor="#a0a0a0" stroked="f"/>
        </w:pict>
      </w:r>
    </w:p>
    <w:p w14:paraId="3560829F"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VISIBLE OPENING OVERVIEW</w:t>
      </w:r>
    </w:p>
    <w:p w14:paraId="527FEC8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Display:</w:t>
      </w:r>
    </w:p>
    <w:p w14:paraId="10A28816"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Welcoming a puppy into your family is incredibly exciting, but there is also plenty to think about before those little paws actually arrive.</w:t>
      </w:r>
    </w:p>
    <w:p w14:paraId="464B6392"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At The Doghouse QLD, we don't expect our puppy families to work everything out on their own. As you move through the final stages of your puppy journey, we'll provide you with two detailed guides at the appropriate times.</w:t>
      </w:r>
    </w:p>
    <w:p w14:paraId="5537BEFD"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first helps you prepare your home, organise what your puppy will need and get everything ready for their arrival. The second helps prepare you with the knowledge and information you'll need as you bring your puppy home and begin life together.</w:t>
      </w:r>
    </w:p>
    <w:p w14:paraId="56A6DFC7"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These guides are provided privately to our Doghouse puppy families, giving you detailed information at the stages when it becomes most useful.</w:t>
      </w:r>
    </w:p>
    <w:p w14:paraId="5AE3B666"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39818773">
          <v:rect id="_x0000_i1029" style="width:0;height:1.5pt" o:hralign="center" o:hrstd="t" o:hr="t" fillcolor="#a0a0a0" stroked="f"/>
        </w:pict>
      </w:r>
    </w:p>
    <w:p w14:paraId="6CD9507A"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INTRODUCTORY IMAGE</w:t>
      </w:r>
    </w:p>
    <w:p w14:paraId="67F147F6"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Include one prominent genuine photograph supplied by The Doghouse QLD alongside the opening overview.</w:t>
      </w:r>
    </w:p>
    <w:p w14:paraId="2E629B15"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An appropriate photograph could include:</w:t>
      </w:r>
    </w:p>
    <w:p w14:paraId="17E451FE"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 puppy preparing for Go Home Day</w:t>
      </w:r>
    </w:p>
    <w:p w14:paraId="2D2A3D30"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 puppy with their new family</w:t>
      </w:r>
    </w:p>
    <w:p w14:paraId="487A31F4"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lastRenderedPageBreak/>
        <w:t>A Doghouse puppy ready to leave for their new home</w:t>
      </w:r>
    </w:p>
    <w:p w14:paraId="12DB3D7A"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Another suitable photograph supplied by The Doghouse QLD</w:t>
      </w:r>
    </w:p>
    <w:p w14:paraId="7FD2310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Image treatment:</w:t>
      </w:r>
    </w:p>
    <w:p w14:paraId="3DAF02B4"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Square</w:t>
      </w:r>
    </w:p>
    <w:p w14:paraId="7E07794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Slightly rounded corners</w:t>
      </w:r>
    </w:p>
    <w:p w14:paraId="7FC5448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Not circular</w:t>
      </w:r>
    </w:p>
    <w:p w14:paraId="4DE1F848"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Large enough to have visual impact</w:t>
      </w:r>
    </w:p>
    <w:p w14:paraId="70FEBFE4"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stretch or distort the photograph.</w:t>
      </w:r>
    </w:p>
    <w:p w14:paraId="78147095"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Avoid excessive cropping.</w:t>
      </w:r>
    </w:p>
    <w:p w14:paraId="432FED8E"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use generic stock puppy photographs.</w:t>
      </w:r>
    </w:p>
    <w:p w14:paraId="20B929F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On desktop and laptop, position the photograph attractively alongside the opening overview.</w:t>
      </w:r>
    </w:p>
    <w:p w14:paraId="7A8AD5B8"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On mobile, stack the photograph and introductory content vertically.</w:t>
      </w:r>
    </w:p>
    <w:p w14:paraId="3B35E583"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39361DEB">
          <v:rect id="_x0000_i1030" style="width:0;height:1.5pt" o:hralign="center" o:hrstd="t" o:hr="t" fillcolor="#a0a0a0" stroked="f"/>
        </w:pict>
      </w:r>
    </w:p>
    <w:p w14:paraId="1DB29B33"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READ MORE FUNCTIONALITY</w:t>
      </w:r>
    </w:p>
    <w:p w14:paraId="67F8A760"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Immediately following the opening overview, display:</w:t>
      </w:r>
    </w:p>
    <w:p w14:paraId="493A0263"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Read more...</w:t>
      </w:r>
    </w:p>
    <w:p w14:paraId="517A7B1D"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This must be a functional control.</w:t>
      </w:r>
    </w:p>
    <w:p w14:paraId="62D1D7A2"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When selected, expand the detailed information below on the same page.</w:t>
      </w:r>
    </w:p>
    <w:p w14:paraId="274A425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Once expanded, change the control to:</w:t>
      </w:r>
    </w:p>
    <w:p w14:paraId="66E09B76"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Read less</w:t>
      </w:r>
    </w:p>
    <w:p w14:paraId="51B8E81D"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Selecting Read less must collapse the detailed information again.</w:t>
      </w:r>
    </w:p>
    <w:p w14:paraId="3DAD901B"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open a separate page.</w:t>
      </w:r>
    </w:p>
    <w:p w14:paraId="467E210B"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This functionality must work correctly on desktop and mobile.</w:t>
      </w:r>
    </w:p>
    <w:p w14:paraId="6FC6768A"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6C26A3B9">
          <v:rect id="_x0000_i1031" style="width:0;height:1.5pt" o:hralign="center" o:hrstd="t" o:hr="t" fillcolor="#a0a0a0" stroked="f"/>
        </w:pict>
      </w:r>
    </w:p>
    <w:p w14:paraId="2BBE7A47"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lastRenderedPageBreak/>
        <w:t>EXPANDED CONTENT</w:t>
      </w:r>
    </w:p>
    <w:p w14:paraId="4565D03B" w14:textId="77777777" w:rsidR="00A955EC" w:rsidRPr="00A955EC" w:rsidRDefault="00A955EC" w:rsidP="00A955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955EC">
        <w:rPr>
          <w:rFonts w:ascii="Times New Roman" w:eastAsia="Times New Roman" w:hAnsi="Times New Roman" w:cs="Times New Roman"/>
          <w:b/>
          <w:bCs/>
          <w:kern w:val="0"/>
          <w:sz w:val="36"/>
          <w:szCs w:val="36"/>
          <w:lang w:eastAsia="en-AU"/>
          <w14:ligatures w14:val="none"/>
        </w:rPr>
        <w:t>Preparing for Your Puppy Guide</w:t>
      </w:r>
    </w:p>
    <w:p w14:paraId="6DF24A7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Once a puppy has been allocated to your family and the holding fee has been received, we'll email you our Preparing for Your Puppy Guide.</w:t>
      </w:r>
    </w:p>
    <w:p w14:paraId="03207C33"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This guide is all about getting ready.</w:t>
      </w:r>
    </w:p>
    <w:p w14:paraId="10495B77"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It gives you the detailed information you'll need to prepare your home and family for your puppy's arrival, including puppy safety within the home, preparing an appropriate environment for your puppy, what we recommend having ready before Go Home Day and what you are likely to receive in your Doghouse Puppy Pack.</w:t>
      </w:r>
    </w:p>
    <w:p w14:paraId="69469AC7"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Our Puppy Packs can change from time to time, so the guide provides an indication of what families are likely to receive rather than a guaranteed list of individual items.</w:t>
      </w:r>
    </w:p>
    <w:p w14:paraId="54ACBE20"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We email the Preparing for Your Puppy Guide at this stage so you have plenty of time to read through everything, purchase and organise what you need and prepare your home before your puppy arrives.</w:t>
      </w:r>
    </w:p>
    <w:p w14:paraId="0206B8CE"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detailed contents of this guide are provided privately to our Doghouse puppy families rather than being published in full on our website.</w:t>
      </w:r>
    </w:p>
    <w:p w14:paraId="56EC6EE2"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2163EADE">
          <v:rect id="_x0000_i1032" style="width:0;height:1.5pt" o:hralign="center" o:hrstd="t" o:hr="t" fillcolor="#a0a0a0" stroked="f"/>
        </w:pict>
      </w:r>
    </w:p>
    <w:p w14:paraId="4766A8D9" w14:textId="77777777" w:rsidR="00A955EC" w:rsidRPr="00A955EC" w:rsidRDefault="00A955EC" w:rsidP="00A955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955EC">
        <w:rPr>
          <w:rFonts w:ascii="Times New Roman" w:eastAsia="Times New Roman" w:hAnsi="Times New Roman" w:cs="Times New Roman"/>
          <w:b/>
          <w:bCs/>
          <w:kern w:val="0"/>
          <w:sz w:val="36"/>
          <w:szCs w:val="36"/>
          <w:lang w:eastAsia="en-AU"/>
          <w14:ligatures w14:val="none"/>
        </w:rPr>
        <w:t>Moving Into the Final Stage</w:t>
      </w:r>
    </w:p>
    <w:p w14:paraId="48686805"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As your puppy gets closer to Go Home Day, there are still some important things for us to complete.</w:t>
      </w:r>
    </w:p>
    <w:p w14:paraId="686B63D4"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Your puppy will have their veterinary health examination and we will complete their temperament evaluation at approximately 6.5 to 7 weeks of age.</w:t>
      </w:r>
    </w:p>
    <w:p w14:paraId="7AE197F3"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Once these have been completed, we'll contact you to discuss your puppy's veterinary check, temperament evaluation and anything else relevant to your puppy.</w:t>
      </w:r>
    </w:p>
    <w:p w14:paraId="3B8F409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This gives us the opportunity to talk everything through together and make sure we are comfortable moving into the final stage of the journey.</w:t>
      </w:r>
    </w:p>
    <w:p w14:paraId="01AE79EA"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At this point, we'll email you our Bringing Your Puppy Home Guide.</w:t>
      </w:r>
    </w:p>
    <w:p w14:paraId="1D87C64C"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11360777">
          <v:rect id="_x0000_i1033" style="width:0;height:1.5pt" o:hralign="center" o:hrstd="t" o:hr="t" fillcolor="#a0a0a0" stroked="f"/>
        </w:pict>
      </w:r>
    </w:p>
    <w:p w14:paraId="7CCF259A" w14:textId="77777777" w:rsidR="00A955EC" w:rsidRPr="00A955EC" w:rsidRDefault="00A955EC" w:rsidP="00A955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955EC">
        <w:rPr>
          <w:rFonts w:ascii="Times New Roman" w:eastAsia="Times New Roman" w:hAnsi="Times New Roman" w:cs="Times New Roman"/>
          <w:b/>
          <w:bCs/>
          <w:kern w:val="0"/>
          <w:sz w:val="36"/>
          <w:szCs w:val="36"/>
          <w:lang w:eastAsia="en-AU"/>
          <w14:ligatures w14:val="none"/>
        </w:rPr>
        <w:t>Bringing Your Puppy Home Guide</w:t>
      </w:r>
    </w:p>
    <w:p w14:paraId="31E28D8A"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first guide is about preparing your home and getting everything ready.</w:t>
      </w:r>
    </w:p>
    <w:p w14:paraId="5B5CC61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lastRenderedPageBreak/>
        <w:t>The Bringing Your Puppy Home Guide is about preparing you with the knowledge and information you'll need once your puppy comes home.</w:t>
      </w:r>
    </w:p>
    <w:p w14:paraId="11275957"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This is a comprehensive guide covering the practical information our Doghouse families need as they begin life with their new puppy, including information about settling your puppy into their new home, toilet training, parasite prevention and other important aspects of caring for your puppy during those early days and beyond.</w:t>
      </w:r>
    </w:p>
    <w:p w14:paraId="2D9B05F2"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We deliberately email this guide before your puppy arrives.</w:t>
      </w:r>
    </w:p>
    <w:p w14:paraId="2F3FD64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This gives you time to read through the information, familiarise yourself with what to expect and ask questions if you need to before you're also dealing with all the excitement that comes with bringing home a new puppy.</w:t>
      </w:r>
    </w:p>
    <w:p w14:paraId="3F0B3E13"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detailed contents of the Bringing Your Puppy Home Guide are provided privately to our Doghouse puppy families rather than being published in full on our website.</w:t>
      </w:r>
    </w:p>
    <w:p w14:paraId="2D593D2A"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60C91846">
          <v:rect id="_x0000_i1034" style="width:0;height:1.5pt" o:hralign="center" o:hrstd="t" o:hr="t" fillcolor="#a0a0a0" stroked="f"/>
        </w:pict>
      </w:r>
    </w:p>
    <w:p w14:paraId="538C3B10" w14:textId="77777777" w:rsidR="00A955EC" w:rsidRPr="00A955EC" w:rsidRDefault="00A955EC" w:rsidP="00A955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955EC">
        <w:rPr>
          <w:rFonts w:ascii="Times New Roman" w:eastAsia="Times New Roman" w:hAnsi="Times New Roman" w:cs="Times New Roman"/>
          <w:b/>
          <w:bCs/>
          <w:kern w:val="0"/>
          <w:sz w:val="36"/>
          <w:szCs w:val="36"/>
          <w:lang w:eastAsia="en-AU"/>
          <w14:ligatures w14:val="none"/>
        </w:rPr>
        <w:t>A Guide You Can Keep Close By</w:t>
      </w:r>
    </w:p>
    <w:p w14:paraId="45C2C79A"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We know that once your puppy arrives, having important information close at hand can be much easier than searching through old emails.</w:t>
      </w:r>
    </w:p>
    <w:p w14:paraId="5C704346"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For this reason, our Bringing Your Puppy Home Guide is also provided to our puppy families in a printed booklet format for easy reference.</w:t>
      </w:r>
    </w:p>
    <w:p w14:paraId="59D1B696"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Families collecting their puppy will receive the printed booklet with their puppy's things.</w:t>
      </w:r>
    </w:p>
    <w:p w14:paraId="5D567062"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If your puppy is flying to you and therefore isn't travelling with one of our usual Puppy Packs, you will still receive the Bringing Your Puppy Home Guide in printed booklet form.</w:t>
      </w:r>
    </w:p>
    <w:p w14:paraId="58223BE9"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emailed version means you can familiarise yourself with the information before your puppy arrives, while the printed version gives you something convenient to keep and refer back to once your puppy is home.</w:t>
      </w:r>
    </w:p>
    <w:p w14:paraId="34615175"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1DB5308A">
          <v:rect id="_x0000_i1035" style="width:0;height:1.5pt" o:hralign="center" o:hrstd="t" o:hr="t" fillcolor="#a0a0a0" stroked="f"/>
        </w:pict>
      </w:r>
    </w:p>
    <w:p w14:paraId="147EB9FE" w14:textId="77777777" w:rsidR="00A955EC" w:rsidRPr="00A955EC" w:rsidRDefault="00A955EC" w:rsidP="00A955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955EC">
        <w:rPr>
          <w:rFonts w:ascii="Times New Roman" w:eastAsia="Times New Roman" w:hAnsi="Times New Roman" w:cs="Times New Roman"/>
          <w:b/>
          <w:bCs/>
          <w:kern w:val="0"/>
          <w:sz w:val="36"/>
          <w:szCs w:val="36"/>
          <w:lang w:eastAsia="en-AU"/>
          <w14:ligatures w14:val="none"/>
        </w:rPr>
        <w:t>Preparing You Before Those Little Paws Arrive</w:t>
      </w:r>
    </w:p>
    <w:p w14:paraId="5CB1F97F"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We believe preparing a family for their puppy is an important part of the Doghouse journey.</w:t>
      </w:r>
    </w:p>
    <w:p w14:paraId="32BD6E2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Rather than overwhelming you with everything at once, we provide the information at the stages when it becomes most useful.</w:t>
      </w:r>
    </w:p>
    <w:p w14:paraId="2836BE88"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Preparing for Your Puppy Guide helps you prepare your home, organise what your puppy will need and understand what to have ready.</w:t>
      </w:r>
    </w:p>
    <w:p w14:paraId="57383960"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lastRenderedPageBreak/>
        <w:t>Your puppy's veterinary health examination and temperament evaluation allow us to discuss those final important details with you before moving forward.</w:t>
      </w:r>
    </w:p>
    <w:p w14:paraId="22FE0D24"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Then the Bringing Your Puppy Home Guide helps prepare you with the knowledge and information you'll need as your puppy arrives home and begins their new life with your family.</w:t>
      </w:r>
    </w:p>
    <w:p w14:paraId="074ADBD3"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By the time Go Home Day arrives, you'll already have received the detailed information you need and had time to familiarise yourself with it.</w:t>
      </w:r>
    </w:p>
    <w:p w14:paraId="5DDFD48A"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Then comes the best part.</w:t>
      </w:r>
    </w:p>
    <w:p w14:paraId="6EE99662"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Bringing your Doghouse puppy home.</w:t>
      </w:r>
    </w:p>
    <w:p w14:paraId="123B2F28"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4B13E251">
          <v:rect id="_x0000_i1036" style="width:0;height:1.5pt" o:hralign="center" o:hrstd="t" o:hr="t" fillcolor="#a0a0a0" stroked="f"/>
        </w:pict>
      </w:r>
    </w:p>
    <w:p w14:paraId="038CC742"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INTERNAL WEBSITE PATHWAY</w:t>
      </w:r>
    </w:p>
    <w:p w14:paraId="4AC4EB85"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At the end of the expanded content, provide a subtle pathway for visitors who are still earlier in their Doghouse journey.</w:t>
      </w:r>
    </w:p>
    <w:p w14:paraId="7F8C1E29"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Button:</w:t>
      </w:r>
    </w:p>
    <w:p w14:paraId="3D6E0AB9"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Learn About Our Puppy Process</w:t>
      </w:r>
    </w:p>
    <w:p w14:paraId="419E308D"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Link internally to:</w:t>
      </w:r>
    </w:p>
    <w:p w14:paraId="6CB966CA"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PUPPIES &gt; Puppy Process &amp; Applying</w:t>
      </w:r>
    </w:p>
    <w:p w14:paraId="1FA93DD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overload this page with multiple calls to action.</w:t>
      </w:r>
    </w:p>
    <w:p w14:paraId="3AB6D8BE"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54DE2281">
          <v:rect id="_x0000_i1037" style="width:0;height:1.5pt" o:hralign="center" o:hrstd="t" o:hr="t" fillcolor="#a0a0a0" stroked="f"/>
        </w:pict>
      </w:r>
    </w:p>
    <w:p w14:paraId="13A5D73B"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IMPORTANT PRIVATE GUIDE RULE</w:t>
      </w:r>
    </w:p>
    <w:p w14:paraId="5C3E9C9E"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Preparing for Your Puppy Guide and Bringing Your Puppy Home Guide are private resources for Doghouse puppy families.</w:t>
      </w:r>
    </w:p>
    <w:p w14:paraId="690B3D5A"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create public website pages containing the complete guides.</w:t>
      </w:r>
    </w:p>
    <w:p w14:paraId="6F3D8B5F"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create downloadable public versions of these guides.</w:t>
      </w:r>
    </w:p>
    <w:p w14:paraId="2718A802"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reproduce the detailed guide content within this page.</w:t>
      </w:r>
    </w:p>
    <w:p w14:paraId="77F22F29"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website should explain that the guides exist, what their general purpose is and when they are provided.</w:t>
      </w:r>
    </w:p>
    <w:p w14:paraId="21084151"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68DE89F9">
          <v:rect id="_x0000_i1038" style="width:0;height:1.5pt" o:hralign="center" o:hrstd="t" o:hr="t" fillcolor="#a0a0a0" stroked="f"/>
        </w:pict>
      </w:r>
    </w:p>
    <w:p w14:paraId="54BE78FF"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lastRenderedPageBreak/>
        <w:t>DO NOT ADD DETAILED PUBLIC INSTRUCTIONS</w:t>
      </w:r>
    </w:p>
    <w:p w14:paraId="2A34ADC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expand this page by adding detailed instructions about:</w:t>
      </w:r>
    </w:p>
    <w:p w14:paraId="41FC38CF"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Toilet training</w:t>
      </w:r>
    </w:p>
    <w:p w14:paraId="041C44E7"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Night-time settling</w:t>
      </w:r>
    </w:p>
    <w:p w14:paraId="4B8C146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Sleeping arrangements</w:t>
      </w:r>
    </w:p>
    <w:p w14:paraId="57F6AB7F"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Puppy pen routines</w:t>
      </w:r>
    </w:p>
    <w:p w14:paraId="2D1E144F"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Crate training</w:t>
      </w:r>
    </w:p>
    <w:p w14:paraId="75FDE720"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Parasite prevention schedules</w:t>
      </w:r>
    </w:p>
    <w:p w14:paraId="28989AF5"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Vaccination schedules</w:t>
      </w:r>
    </w:p>
    <w:p w14:paraId="017D64E0"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Feeding quantities</w:t>
      </w:r>
    </w:p>
    <w:p w14:paraId="42939DDF"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Food transition instructions</w:t>
      </w:r>
    </w:p>
    <w:p w14:paraId="341C4C34"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Puppy-proofing procedures</w:t>
      </w:r>
    </w:p>
    <w:p w14:paraId="3CA4442D"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Detailed shopping lists</w:t>
      </w:r>
    </w:p>
    <w:p w14:paraId="04D851A9"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Detailed Puppy Pack inventories</w:t>
      </w:r>
    </w:p>
    <w:p w14:paraId="79C175AA"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Grooming procedures</w:t>
      </w:r>
    </w:p>
    <w:p w14:paraId="0DCC0095"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Training programs</w:t>
      </w:r>
    </w:p>
    <w:p w14:paraId="663F177D"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Socialisation schedules</w:t>
      </w:r>
    </w:p>
    <w:p w14:paraId="1D74FB9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Detailed Go Home Day instructions</w:t>
      </w:r>
    </w:p>
    <w:p w14:paraId="2BE3A565"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These subjects may be mentioned as examples of information contained within the private guides, but the detailed instructions themselves must not be published here.</w:t>
      </w:r>
    </w:p>
    <w:p w14:paraId="574CE49D"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3C6010DD">
          <v:rect id="_x0000_i1039" style="width:0;height:1.5pt" o:hralign="center" o:hrstd="t" o:hr="t" fillcolor="#a0a0a0" stroked="f"/>
        </w:pict>
      </w:r>
    </w:p>
    <w:p w14:paraId="3BEB3B78"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GUIDE DELIVERY STAGES</w:t>
      </w:r>
    </w:p>
    <w:p w14:paraId="4A553BAA"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website should accurately describe the current Doghouse process.</w:t>
      </w:r>
    </w:p>
    <w:p w14:paraId="42DED721" w14:textId="77777777" w:rsidR="00A955EC" w:rsidRPr="00A955EC" w:rsidRDefault="00A955EC" w:rsidP="00A955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955EC">
        <w:rPr>
          <w:rFonts w:ascii="Times New Roman" w:eastAsia="Times New Roman" w:hAnsi="Times New Roman" w:cs="Times New Roman"/>
          <w:b/>
          <w:bCs/>
          <w:kern w:val="0"/>
          <w:sz w:val="27"/>
          <w:szCs w:val="27"/>
          <w:lang w:eastAsia="en-AU"/>
          <w14:ligatures w14:val="none"/>
        </w:rPr>
        <w:t>Preparing for Your Puppy Guide</w:t>
      </w:r>
    </w:p>
    <w:p w14:paraId="79EFD5D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lastRenderedPageBreak/>
        <w:t>This guide is emailed once:</w:t>
      </w:r>
    </w:p>
    <w:p w14:paraId="00EAA20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puppy has been allocated to the family</w:t>
      </w:r>
    </w:p>
    <w:p w14:paraId="44576839"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AND</w:t>
      </w:r>
    </w:p>
    <w:p w14:paraId="68461F95"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holding fee has been received.</w:t>
      </w:r>
    </w:p>
    <w:p w14:paraId="65368A5E" w14:textId="77777777" w:rsidR="00A955EC" w:rsidRPr="00A955EC" w:rsidRDefault="00A955EC" w:rsidP="00A955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955EC">
        <w:rPr>
          <w:rFonts w:ascii="Times New Roman" w:eastAsia="Times New Roman" w:hAnsi="Times New Roman" w:cs="Times New Roman"/>
          <w:b/>
          <w:bCs/>
          <w:kern w:val="0"/>
          <w:sz w:val="27"/>
          <w:szCs w:val="27"/>
          <w:lang w:eastAsia="en-AU"/>
          <w14:ligatures w14:val="none"/>
        </w:rPr>
        <w:t>Bringing Your Puppy Home Guide</w:t>
      </w:r>
    </w:p>
    <w:p w14:paraId="78671FE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This guide is emailed later, after:</w:t>
      </w:r>
    </w:p>
    <w:p w14:paraId="27409087"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puppy's veterinary health examination has been completed</w:t>
      </w:r>
    </w:p>
    <w:p w14:paraId="72F5652E"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AND</w:t>
      </w:r>
    </w:p>
    <w:p w14:paraId="4B37834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puppy's temperament evaluation has been completed</w:t>
      </w:r>
    </w:p>
    <w:p w14:paraId="2BB34409"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AND</w:t>
      </w:r>
    </w:p>
    <w:p w14:paraId="1745C492"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Doghouse QLD has contacted the family to discuss the relevant information before progressing into the final Go Home stage.</w:t>
      </w:r>
    </w:p>
    <w:p w14:paraId="6A92CA76"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automatically determine that these stages have been completed based solely on the puppy's age.</w:t>
      </w:r>
    </w:p>
    <w:p w14:paraId="1C6DFE44"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Doghouse QLD retains control over the puppy process.</w:t>
      </w:r>
    </w:p>
    <w:p w14:paraId="42C031AC"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4C73CE58">
          <v:rect id="_x0000_i1040" style="width:0;height:1.5pt" o:hralign="center" o:hrstd="t" o:hr="t" fillcolor="#a0a0a0" stroked="f"/>
        </w:pict>
      </w:r>
    </w:p>
    <w:p w14:paraId="623E6B73"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IMPORTANT FUNCTIONALITY NOTE</w:t>
      </w:r>
    </w:p>
    <w:p w14:paraId="0FACFE10"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At this stage, the website is explaining when The Doghouse QLD emails these guides to families.</w:t>
      </w:r>
    </w:p>
    <w:p w14:paraId="7A9B52C6"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automatically build a system that sends either guide based on website status changes unless The Doghouse QLD later specifically requests this functionality.</w:t>
      </w:r>
    </w:p>
    <w:p w14:paraId="33C36127"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automatically email the Preparing for Your Puppy Guide when a puppy's website status changes to Allocated.</w:t>
      </w:r>
    </w:p>
    <w:p w14:paraId="6972EC4F"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automatically email the Bringing Your Puppy Home Guide based on the puppy's age or other website data.</w:t>
      </w:r>
    </w:p>
    <w:p w14:paraId="78E0760D"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Doghouse QLD currently controls when these guides are sent.</w:t>
      </w:r>
    </w:p>
    <w:p w14:paraId="561DCB61"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11BFDA91">
          <v:rect id="_x0000_i1041" style="width:0;height:1.5pt" o:hralign="center" o:hrstd="t" o:hr="t" fillcolor="#a0a0a0" stroked="f"/>
        </w:pict>
      </w:r>
    </w:p>
    <w:p w14:paraId="50102F6A"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lastRenderedPageBreak/>
        <w:t>PUPPY PACK WORDING</w:t>
      </w:r>
    </w:p>
    <w:p w14:paraId="17F7D3E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Puppy Pack contents can change.</w:t>
      </w:r>
    </w:p>
    <w:p w14:paraId="1989B31E"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publish a permanent list of Puppy Pack contents.</w:t>
      </w:r>
    </w:p>
    <w:p w14:paraId="52A94A15"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Use the approved wording:</w:t>
      </w:r>
    </w:p>
    <w:p w14:paraId="438BECB5"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"what you are likely to receive in your Doghouse Puppy Pack"</w:t>
      </w:r>
    </w:p>
    <w:p w14:paraId="6A04B6DD"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state that particular items are guaranteed to be included unless The Doghouse QLD later specifically approves those items for publication.</w:t>
      </w:r>
    </w:p>
    <w:p w14:paraId="51E837B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current Preparing for Your Puppy Guide provided privately to the family should remain the source of the most relevant Puppy Pack information.</w:t>
      </w:r>
    </w:p>
    <w:p w14:paraId="54AD615C"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0830A2ED">
          <v:rect id="_x0000_i1042" style="width:0;height:1.5pt" o:hralign="center" o:hrstd="t" o:hr="t" fillcolor="#a0a0a0" stroked="f"/>
        </w:pict>
      </w:r>
    </w:p>
    <w:p w14:paraId="1A7CDB05"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FLYING AND INTERSTATE PUPPIES</w:t>
      </w:r>
    </w:p>
    <w:p w14:paraId="42EB051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imply that a puppy travelling by air receives or travels with the standard physical Puppy Pack.</w:t>
      </w:r>
    </w:p>
    <w:p w14:paraId="4D2E2422"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 puppy travelling by air may not receive the usual physical Puppy Pack.</w:t>
      </w:r>
    </w:p>
    <w:p w14:paraId="7E2D06B6"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However, the family must still receive:</w:t>
      </w:r>
    </w:p>
    <w:p w14:paraId="20677692"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emailed Bringing Your Puppy Home Guide</w:t>
      </w:r>
    </w:p>
    <w:p w14:paraId="3C3C7BA8"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AND</w:t>
      </w:r>
    </w:p>
    <w:p w14:paraId="7760B3D8"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Bringing Your Puppy Home Guide in printed booklet format.</w:t>
      </w:r>
    </w:p>
    <w:p w14:paraId="53E0612D"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Keep this distinction clear.</w:t>
      </w:r>
    </w:p>
    <w:p w14:paraId="61FCD0FD"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4CE7250E">
          <v:rect id="_x0000_i1043" style="width:0;height:1.5pt" o:hralign="center" o:hrstd="t" o:hr="t" fillcolor="#a0a0a0" stroked="f"/>
        </w:pict>
      </w:r>
    </w:p>
    <w:p w14:paraId="3AEA6B5A"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DESKTOP LAYOUT</w:t>
      </w:r>
    </w:p>
    <w:p w14:paraId="4E2535AF"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On desktop and laptop:</w:t>
      </w:r>
    </w:p>
    <w:p w14:paraId="04895A30"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Position the square introductory photograph alongside the opening overview.</w:t>
      </w:r>
    </w:p>
    <w:p w14:paraId="24558E39"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Keep the opening section concise and welcoming.</w:t>
      </w:r>
    </w:p>
    <w:p w14:paraId="013DEFB0"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Position Read more... clearly beneath the introductory content.</w:t>
      </w:r>
    </w:p>
    <w:p w14:paraId="4020D149"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lastRenderedPageBreak/>
        <w:t>When expanded, display the detailed content at a comfortable reading width.</w:t>
      </w:r>
    </w:p>
    <w:p w14:paraId="4609A6A7"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Use generous spacing between sections.</w:t>
      </w:r>
    </w:p>
    <w:p w14:paraId="7B4B1E65"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Avoid a dense wall of text.</w:t>
      </w:r>
    </w:p>
    <w:p w14:paraId="0BD9FEB5"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page should feel reassuring, organised and personal rather than clinical or instructional.</w:t>
      </w:r>
    </w:p>
    <w:p w14:paraId="450D1C87"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5A856473">
          <v:rect id="_x0000_i1044" style="width:0;height:1.5pt" o:hralign="center" o:hrstd="t" o:hr="t" fillcolor="#a0a0a0" stroked="f"/>
        </w:pict>
      </w:r>
    </w:p>
    <w:p w14:paraId="230C386B"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MOBILE LAYOUT</w:t>
      </w:r>
    </w:p>
    <w:p w14:paraId="26DD1E64"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On mobile:</w:t>
      </w:r>
    </w:p>
    <w:p w14:paraId="0BE39AAD"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Stack the introductory photograph and opening content vertically.</w:t>
      </w:r>
    </w:p>
    <w:p w14:paraId="35B1A91A"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Keep the photograph square with slightly rounded corners.</w:t>
      </w:r>
    </w:p>
    <w:p w14:paraId="7BB1248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Make Read more... and Read less easy to tap.</w:t>
      </w:r>
    </w:p>
    <w:p w14:paraId="55D275CD"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Display expanded content in a single column.</w:t>
      </w:r>
    </w:p>
    <w:p w14:paraId="05FE2CF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Maintain comfortable spacing between sections.</w:t>
      </w:r>
    </w:p>
    <w:p w14:paraId="030EC982"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create horizontal scrolling.</w:t>
      </w:r>
    </w:p>
    <w:p w14:paraId="69553D4A"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Ensure internal buttons are large enough to use comfortably on a phone.</w:t>
      </w:r>
    </w:p>
    <w:p w14:paraId="061D4184"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4A6B6BDD">
          <v:rect id="_x0000_i1045" style="width:0;height:1.5pt" o:hralign="center" o:hrstd="t" o:hr="t" fillcolor="#a0a0a0" stroked="f"/>
        </w:pict>
      </w:r>
    </w:p>
    <w:p w14:paraId="2B671236"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DESIGN CONSISTENCY</w:t>
      </w:r>
    </w:p>
    <w:p w14:paraId="2C32705E"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This page belongs within the PUPPIES section and must visually match the other Puppy pages already created.</w:t>
      </w:r>
    </w:p>
    <w:p w14:paraId="260D9C5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Maintain consistent:</w:t>
      </w:r>
    </w:p>
    <w:p w14:paraId="7332A4EB"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Typography</w:t>
      </w:r>
    </w:p>
    <w:p w14:paraId="78EDAEDF"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Navigation</w:t>
      </w:r>
    </w:p>
    <w:p w14:paraId="515AA99B"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Page width</w:t>
      </w:r>
    </w:p>
    <w:p w14:paraId="1E297E3F"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Spacing</w:t>
      </w:r>
    </w:p>
    <w:p w14:paraId="38DCEFAF"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Button styling</w:t>
      </w:r>
    </w:p>
    <w:p w14:paraId="0EE3DA47"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Square photograph treatment</w:t>
      </w:r>
    </w:p>
    <w:p w14:paraId="56399721"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lastRenderedPageBreak/>
        <w:t>Slightly rounded image corners</w:t>
      </w:r>
    </w:p>
    <w:p w14:paraId="7A67B5CF"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Read more... functionality</w:t>
      </w:r>
    </w:p>
    <w:p w14:paraId="77B6CAD2"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Responsive behaviour</w:t>
      </w:r>
    </w:p>
    <w:p w14:paraId="3A8FC79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Mobile usability</w:t>
      </w:r>
    </w:p>
    <w:p w14:paraId="38E9861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Warm visual presentation</w:t>
      </w:r>
    </w:p>
    <w:p w14:paraId="71CAC339"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1615E032">
          <v:rect id="_x0000_i1046" style="width:0;height:1.5pt" o:hralign="center" o:hrstd="t" o:hr="t" fillcolor="#a0a0a0" stroked="f"/>
        </w:pict>
      </w:r>
    </w:p>
    <w:p w14:paraId="0AB066DC"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WEBSITE-WIDE LINK UPDATE</w:t>
      </w:r>
    </w:p>
    <w:p w14:paraId="2C66B0DB"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Because this page has been renamed, update all previously created references to the old website page name.</w:t>
      </w:r>
    </w:p>
    <w:p w14:paraId="7A9B9E77"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Where another website page currently contains a button, internal link or pathway to:</w:t>
      </w:r>
    </w:p>
    <w:p w14:paraId="3F1B446D"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Bringing Your Puppy Home</w:t>
      </w:r>
    </w:p>
    <w:p w14:paraId="141CD38E"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change the destination and relevant website wording to:</w:t>
      </w:r>
    </w:p>
    <w:p w14:paraId="30ECACC7"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Preparing for Your Puppy</w:t>
      </w:r>
    </w:p>
    <w:p w14:paraId="02AD1EFF"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This includes previously created content within the PUPPIES section where applicable.</w:t>
      </w:r>
    </w:p>
    <w:p w14:paraId="468AC1CD"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change references to the private resource called:</w:t>
      </w:r>
    </w:p>
    <w:p w14:paraId="5439B2E9"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Bringing Your Puppy Home Guide</w:t>
      </w:r>
    </w:p>
    <w:p w14:paraId="44917288"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That remains the correct name of the private guide.</w:t>
      </w:r>
    </w:p>
    <w:p w14:paraId="1AE395BD" w14:textId="77777777" w:rsidR="00A955EC" w:rsidRPr="00A955EC" w:rsidRDefault="00A955EC" w:rsidP="00A955EC">
      <w:pPr>
        <w:spacing w:after="0"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pict w14:anchorId="604688A6">
          <v:rect id="_x0000_i1047" style="width:0;height:1.5pt" o:hralign="center" o:hrstd="t" o:hr="t" fillcolor="#a0a0a0" stroked="f"/>
        </w:pict>
      </w:r>
    </w:p>
    <w:p w14:paraId="27F42E55" w14:textId="77777777" w:rsidR="00A955EC" w:rsidRPr="00A955EC" w:rsidRDefault="00A955EC" w:rsidP="00A955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55EC">
        <w:rPr>
          <w:rFonts w:ascii="Times New Roman" w:eastAsia="Times New Roman" w:hAnsi="Times New Roman" w:cs="Times New Roman"/>
          <w:b/>
          <w:bCs/>
          <w:kern w:val="36"/>
          <w:sz w:val="48"/>
          <w:szCs w:val="48"/>
          <w:lang w:eastAsia="en-AU"/>
          <w14:ligatures w14:val="none"/>
        </w:rPr>
        <w:t>IMPORTANT DISTINCTION</w:t>
      </w:r>
    </w:p>
    <w:p w14:paraId="5DA22EF8"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website page is:</w:t>
      </w:r>
    </w:p>
    <w:p w14:paraId="31F0D3D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Preparing for Your Puppy</w:t>
      </w:r>
    </w:p>
    <w:p w14:paraId="7EFC6ABF"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two private guides discussed within the page are:</w:t>
      </w:r>
    </w:p>
    <w:p w14:paraId="34981AB2"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Preparing for Your Puppy Guide</w:t>
      </w:r>
    </w:p>
    <w:p w14:paraId="4A44FB80"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and</w:t>
      </w:r>
    </w:p>
    <w:p w14:paraId="5371395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Bringing Your Puppy Home Guide</w:t>
      </w:r>
    </w:p>
    <w:p w14:paraId="39B272C9"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lastRenderedPageBreak/>
        <w:t>The page explains how The Doghouse QLD helps families prepare in two ways:</w:t>
      </w:r>
    </w:p>
    <w:p w14:paraId="0DEA663C"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First, preparing the home and practical things the puppy will need.</w:t>
      </w:r>
    </w:p>
    <w:p w14:paraId="7460BDC5"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Second, preparing the family with the knowledge and information they will need once their puppy comes home.</w:t>
      </w:r>
    </w:p>
    <w:p w14:paraId="3E5D34B0"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detailed education remains within the private guides supplied to Doghouse puppy families.</w:t>
      </w:r>
    </w:p>
    <w:p w14:paraId="18BB232D"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website explains the support without giving away or unnecessarily duplicating the complete contents of those guides.</w:t>
      </w:r>
    </w:p>
    <w:p w14:paraId="5E4123A7"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The labels within these instructions such as LOVABLE BUILD INSTRUCTIONS, PAGE STRUCTURE, GUIDE DELIVERY STAGES, IMPORTANT PRIVATE GUIDE RULE, DESKTOP LAYOUT, MOBILE LAYOUT and IMPORTANT DISTINCTION are instructions for Lovable only.</w:t>
      </w:r>
    </w:p>
    <w:p w14:paraId="0401A140"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display these instructional labels publicly unless specifically identified as visitor-facing headings.</w:t>
      </w:r>
    </w:p>
    <w:p w14:paraId="4D93D716"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rewrite, shorten or alter the supplied visitor-facing content.</w:t>
      </w:r>
    </w:p>
    <w:p w14:paraId="3BAF41BB" w14:textId="77777777" w:rsidR="00A955EC" w:rsidRPr="00A955EC" w:rsidRDefault="00A955EC" w:rsidP="00A955E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55EC">
        <w:rPr>
          <w:rFonts w:ascii="Times New Roman" w:eastAsia="Times New Roman" w:hAnsi="Times New Roman" w:cs="Times New Roman"/>
          <w:kern w:val="0"/>
          <w:sz w:val="24"/>
          <w:szCs w:val="24"/>
          <w:lang w:eastAsia="en-AU"/>
          <w14:ligatures w14:val="none"/>
        </w:rPr>
        <w:t>Do not use long dashes or em dashes anywhere.</w:t>
      </w:r>
    </w:p>
    <w:p w14:paraId="2C2A6394"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E09F2"/>
    <w:multiLevelType w:val="multilevel"/>
    <w:tmpl w:val="89EE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486B62"/>
    <w:multiLevelType w:val="multilevel"/>
    <w:tmpl w:val="D056F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61748D"/>
    <w:multiLevelType w:val="multilevel"/>
    <w:tmpl w:val="0B82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1046391">
    <w:abstractNumId w:val="0"/>
  </w:num>
  <w:num w:numId="2" w16cid:durableId="1083256862">
    <w:abstractNumId w:val="2"/>
  </w:num>
  <w:num w:numId="3" w16cid:durableId="553008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5EC"/>
    <w:rsid w:val="00424A13"/>
    <w:rsid w:val="00512733"/>
    <w:rsid w:val="005F6ABB"/>
    <w:rsid w:val="008A6608"/>
    <w:rsid w:val="00A955EC"/>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DA856"/>
  <w15:chartTrackingRefBased/>
  <w15:docId w15:val="{4FF69DEA-4E80-43B4-A069-2B7277BF7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5EC"/>
    <w:rPr>
      <w:rFonts w:eastAsiaTheme="majorEastAsia" w:cstheme="majorBidi"/>
      <w:color w:val="272727" w:themeColor="text1" w:themeTint="D8"/>
    </w:rPr>
  </w:style>
  <w:style w:type="paragraph" w:styleId="Title">
    <w:name w:val="Title"/>
    <w:basedOn w:val="Normal"/>
    <w:next w:val="Normal"/>
    <w:link w:val="TitleChar"/>
    <w:uiPriority w:val="10"/>
    <w:qFormat/>
    <w:rsid w:val="00A95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5EC"/>
    <w:pPr>
      <w:spacing w:before="160"/>
      <w:jc w:val="center"/>
    </w:pPr>
    <w:rPr>
      <w:i/>
      <w:iCs/>
      <w:color w:val="404040" w:themeColor="text1" w:themeTint="BF"/>
    </w:rPr>
  </w:style>
  <w:style w:type="character" w:customStyle="1" w:styleId="QuoteChar">
    <w:name w:val="Quote Char"/>
    <w:basedOn w:val="DefaultParagraphFont"/>
    <w:link w:val="Quote"/>
    <w:uiPriority w:val="29"/>
    <w:rsid w:val="00A955EC"/>
    <w:rPr>
      <w:i/>
      <w:iCs/>
      <w:color w:val="404040" w:themeColor="text1" w:themeTint="BF"/>
    </w:rPr>
  </w:style>
  <w:style w:type="paragraph" w:styleId="ListParagraph">
    <w:name w:val="List Paragraph"/>
    <w:basedOn w:val="Normal"/>
    <w:uiPriority w:val="34"/>
    <w:qFormat/>
    <w:rsid w:val="00A955EC"/>
    <w:pPr>
      <w:ind w:left="720"/>
      <w:contextualSpacing/>
    </w:pPr>
  </w:style>
  <w:style w:type="character" w:styleId="IntenseEmphasis">
    <w:name w:val="Intense Emphasis"/>
    <w:basedOn w:val="DefaultParagraphFont"/>
    <w:uiPriority w:val="21"/>
    <w:qFormat/>
    <w:rsid w:val="00A955EC"/>
    <w:rPr>
      <w:i/>
      <w:iCs/>
      <w:color w:val="0F4761" w:themeColor="accent1" w:themeShade="BF"/>
    </w:rPr>
  </w:style>
  <w:style w:type="paragraph" w:styleId="IntenseQuote">
    <w:name w:val="Intense Quote"/>
    <w:basedOn w:val="Normal"/>
    <w:next w:val="Normal"/>
    <w:link w:val="IntenseQuoteChar"/>
    <w:uiPriority w:val="30"/>
    <w:qFormat/>
    <w:rsid w:val="00A95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5EC"/>
    <w:rPr>
      <w:i/>
      <w:iCs/>
      <w:color w:val="0F4761" w:themeColor="accent1" w:themeShade="BF"/>
    </w:rPr>
  </w:style>
  <w:style w:type="character" w:styleId="IntenseReference">
    <w:name w:val="Intense Reference"/>
    <w:basedOn w:val="DefaultParagraphFont"/>
    <w:uiPriority w:val="32"/>
    <w:qFormat/>
    <w:rsid w:val="00A955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2285</Words>
  <Characters>13029</Characters>
  <Application>Microsoft Office Word</Application>
  <DocSecurity>0</DocSecurity>
  <Lines>108</Lines>
  <Paragraphs>30</Paragraphs>
  <ScaleCrop>false</ScaleCrop>
  <Company/>
  <LinksUpToDate>false</LinksUpToDate>
  <CharactersWithSpaces>15284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2026-09-01T06:03:00Z</dcterms:created>
  <dcterms:modified xsi:type="dcterms:W3CDTF">2026-09-01T06:04:00Z</dcterms:modified>
</cp:coreProperties>
</file>