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FBA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TRAINING PAGE</w:t>
      </w:r>
    </w:p>
    <w:p w14:paraId="6A43B0A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PAGE LOCATION AND NAVIGATION</w:t>
      </w:r>
    </w:p>
    <w:p w14:paraId="41DDC9B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Keep TRAINING visible as a main item in the top navigation bar.</w:t>
      </w:r>
    </w:p>
    <w:p w14:paraId="74906EC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Current top navigation:</w:t>
      </w:r>
    </w:p>
    <w:p w14:paraId="63F5FD4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HOME</w:t>
      </w:r>
      <w:r w:rsidRPr="00E21A1A">
        <w:rPr>
          <w:rFonts w:ascii="Times New Roman" w:eastAsia="Times New Roman" w:hAnsi="Times New Roman" w:cs="Times New Roman"/>
          <w:kern w:val="0"/>
          <w:sz w:val="24"/>
          <w:szCs w:val="24"/>
          <w:lang w:eastAsia="en-AU"/>
          <w14:ligatures w14:val="none"/>
        </w:rPr>
        <w:br/>
        <w:t>ABOUT US</w:t>
      </w:r>
      <w:r w:rsidRPr="00E21A1A">
        <w:rPr>
          <w:rFonts w:ascii="Times New Roman" w:eastAsia="Times New Roman" w:hAnsi="Times New Roman" w:cs="Times New Roman"/>
          <w:kern w:val="0"/>
          <w:sz w:val="24"/>
          <w:szCs w:val="24"/>
          <w:lang w:eastAsia="en-AU"/>
          <w14:ligatures w14:val="none"/>
        </w:rPr>
        <w:br/>
        <w:t>PUPPIES</w:t>
      </w:r>
      <w:r w:rsidRPr="00E21A1A">
        <w:rPr>
          <w:rFonts w:ascii="Times New Roman" w:eastAsia="Times New Roman" w:hAnsi="Times New Roman" w:cs="Times New Roman"/>
          <w:kern w:val="0"/>
          <w:sz w:val="24"/>
          <w:szCs w:val="24"/>
          <w:lang w:eastAsia="en-AU"/>
          <w14:ligatures w14:val="none"/>
        </w:rPr>
        <w:br/>
        <w:t>OUR DOGS</w:t>
      </w:r>
      <w:r w:rsidRPr="00E21A1A">
        <w:rPr>
          <w:rFonts w:ascii="Times New Roman" w:eastAsia="Times New Roman" w:hAnsi="Times New Roman" w:cs="Times New Roman"/>
          <w:kern w:val="0"/>
          <w:sz w:val="24"/>
          <w:szCs w:val="24"/>
          <w:lang w:eastAsia="en-AU"/>
          <w14:ligatures w14:val="none"/>
        </w:rPr>
        <w:br/>
        <w:t>CAVOODLES</w:t>
      </w:r>
      <w:r w:rsidRPr="00E21A1A">
        <w:rPr>
          <w:rFonts w:ascii="Times New Roman" w:eastAsia="Times New Roman" w:hAnsi="Times New Roman" w:cs="Times New Roman"/>
          <w:kern w:val="0"/>
          <w:sz w:val="24"/>
          <w:szCs w:val="24"/>
          <w:lang w:eastAsia="en-AU"/>
          <w14:ligatures w14:val="none"/>
        </w:rPr>
        <w:br/>
        <w:t>TRAINING</w:t>
      </w:r>
      <w:r w:rsidRPr="00E21A1A">
        <w:rPr>
          <w:rFonts w:ascii="Times New Roman" w:eastAsia="Times New Roman" w:hAnsi="Times New Roman" w:cs="Times New Roman"/>
          <w:kern w:val="0"/>
          <w:sz w:val="24"/>
          <w:szCs w:val="24"/>
          <w:lang w:eastAsia="en-AU"/>
          <w14:ligatures w14:val="none"/>
        </w:rPr>
        <w:br/>
        <w:t>DOGHOUSE DELI</w:t>
      </w:r>
      <w:r w:rsidRPr="00E21A1A">
        <w:rPr>
          <w:rFonts w:ascii="Times New Roman" w:eastAsia="Times New Roman" w:hAnsi="Times New Roman" w:cs="Times New Roman"/>
          <w:kern w:val="0"/>
          <w:sz w:val="24"/>
          <w:szCs w:val="24"/>
          <w:lang w:eastAsia="en-AU"/>
          <w14:ligatures w14:val="none"/>
        </w:rPr>
        <w:br/>
        <w:t>RESOURCES</w:t>
      </w:r>
    </w:p>
    <w:p w14:paraId="6F02E09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At this stage, TRAINING should link to a single polished coming-soon page.</w:t>
      </w:r>
    </w:p>
    <w:p w14:paraId="5C6FD3F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create additional training subpages yet.</w:t>
      </w:r>
    </w:p>
    <w:p w14:paraId="4924223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training program is still in development and must not be presented as currently available for purchase or enrolment.</w:t>
      </w:r>
    </w:p>
    <w:p w14:paraId="0A41969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display any of these build instructions publicly.</w:t>
      </w:r>
    </w:p>
    <w:p w14:paraId="113BB77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PAGE PURPOSE</w:t>
      </w:r>
    </w:p>
    <w:p w14:paraId="3AFA0D1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page should make it clear that The Doghouse QLD is developing a training program created specifically around Cavoodles.</w:t>
      </w:r>
    </w:p>
    <w:p w14:paraId="25D4584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program is intended for all Cavoodle families, not only families who purchase a puppy from The Doghouse QLD.</w:t>
      </w:r>
    </w:p>
    <w:p w14:paraId="5E4ACB5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It should also explain that the program will draw on:</w:t>
      </w:r>
    </w:p>
    <w:p w14:paraId="7666DF7A" w14:textId="77777777" w:rsidR="00E21A1A" w:rsidRPr="00E21A1A" w:rsidRDefault="00E21A1A" w:rsidP="00E21A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Charmaine's own experience raising and training dogs </w:t>
      </w:r>
    </w:p>
    <w:p w14:paraId="63985197" w14:textId="77777777" w:rsidR="00E21A1A" w:rsidRPr="00E21A1A" w:rsidRDefault="00E21A1A" w:rsidP="00E21A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Her experience working specifically with Cavoodles </w:t>
      </w:r>
    </w:p>
    <w:p w14:paraId="657EFAE0" w14:textId="77777777" w:rsidR="00E21A1A" w:rsidRPr="00E21A1A" w:rsidRDefault="00E21A1A" w:rsidP="00E21A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Early training knowledge and influence gained from her father, who trained German Shorthaired Pointers </w:t>
      </w:r>
    </w:p>
    <w:p w14:paraId="536B483A" w14:textId="77777777" w:rsidR="00E21A1A" w:rsidRPr="00E21A1A" w:rsidRDefault="00E21A1A" w:rsidP="00E21A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The foundations already introduced to Doghouse puppies through The Doghouse Method™ </w:t>
      </w:r>
    </w:p>
    <w:p w14:paraId="55BEC5A4"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invent course modules, prices, enrolment dates, membership levels or launch dates.</w:t>
      </w:r>
    </w:p>
    <w:p w14:paraId="12B105F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DESIGN AND STYLE</w:t>
      </w:r>
    </w:p>
    <w:p w14:paraId="2C3F737C"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page should feel:</w:t>
      </w:r>
    </w:p>
    <w:p w14:paraId="193E14D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Warm and welcoming</w:t>
      </w:r>
      <w:r w:rsidRPr="00E21A1A">
        <w:rPr>
          <w:rFonts w:ascii="Times New Roman" w:eastAsia="Times New Roman" w:hAnsi="Times New Roman" w:cs="Times New Roman"/>
          <w:kern w:val="0"/>
          <w:sz w:val="24"/>
          <w:szCs w:val="24"/>
          <w:lang w:eastAsia="en-AU"/>
          <w14:ligatures w14:val="none"/>
        </w:rPr>
        <w:br/>
        <w:t>Knowledgeable</w:t>
      </w:r>
      <w:r w:rsidRPr="00E21A1A">
        <w:rPr>
          <w:rFonts w:ascii="Times New Roman" w:eastAsia="Times New Roman" w:hAnsi="Times New Roman" w:cs="Times New Roman"/>
          <w:kern w:val="0"/>
          <w:sz w:val="24"/>
          <w:szCs w:val="24"/>
          <w:lang w:eastAsia="en-AU"/>
          <w14:ligatures w14:val="none"/>
        </w:rPr>
        <w:br/>
        <w:t>Personal</w:t>
      </w:r>
      <w:r w:rsidRPr="00E21A1A">
        <w:rPr>
          <w:rFonts w:ascii="Times New Roman" w:eastAsia="Times New Roman" w:hAnsi="Times New Roman" w:cs="Times New Roman"/>
          <w:kern w:val="0"/>
          <w:sz w:val="24"/>
          <w:szCs w:val="24"/>
          <w:lang w:eastAsia="en-AU"/>
          <w14:ligatures w14:val="none"/>
        </w:rPr>
        <w:br/>
        <w:t>Professional</w:t>
      </w:r>
      <w:r w:rsidRPr="00E21A1A">
        <w:rPr>
          <w:rFonts w:ascii="Times New Roman" w:eastAsia="Times New Roman" w:hAnsi="Times New Roman" w:cs="Times New Roman"/>
          <w:kern w:val="0"/>
          <w:sz w:val="24"/>
          <w:szCs w:val="24"/>
          <w:lang w:eastAsia="en-AU"/>
          <w14:ligatures w14:val="none"/>
        </w:rPr>
        <w:br/>
        <w:t>Encouraging</w:t>
      </w:r>
      <w:r w:rsidRPr="00E21A1A">
        <w:rPr>
          <w:rFonts w:ascii="Times New Roman" w:eastAsia="Times New Roman" w:hAnsi="Times New Roman" w:cs="Times New Roman"/>
          <w:kern w:val="0"/>
          <w:sz w:val="24"/>
          <w:szCs w:val="24"/>
          <w:lang w:eastAsia="en-AU"/>
          <w14:ligatures w14:val="none"/>
        </w:rPr>
        <w:br/>
        <w:t>Practical</w:t>
      </w:r>
      <w:r w:rsidRPr="00E21A1A">
        <w:rPr>
          <w:rFonts w:ascii="Times New Roman" w:eastAsia="Times New Roman" w:hAnsi="Times New Roman" w:cs="Times New Roman"/>
          <w:kern w:val="0"/>
          <w:sz w:val="24"/>
          <w:szCs w:val="24"/>
          <w:lang w:eastAsia="en-AU"/>
          <w14:ligatures w14:val="none"/>
        </w:rPr>
        <w:br/>
        <w:t>Future-focused without feeling unfinished</w:t>
      </w:r>
    </w:p>
    <w:p w14:paraId="7DB2702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Use Australian English.</w:t>
      </w:r>
    </w:p>
    <w:p w14:paraId="4186095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long dashes anywhere.</w:t>
      </w:r>
    </w:p>
    <w:p w14:paraId="4E20779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bold within normal body copy.</w:t>
      </w:r>
    </w:p>
    <w:p w14:paraId="4E99A04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Bold should be reserved for:</w:t>
      </w:r>
    </w:p>
    <w:p w14:paraId="76A74A6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Main page heading</w:t>
      </w:r>
      <w:r w:rsidRPr="00E21A1A">
        <w:rPr>
          <w:rFonts w:ascii="Times New Roman" w:eastAsia="Times New Roman" w:hAnsi="Times New Roman" w:cs="Times New Roman"/>
          <w:kern w:val="0"/>
          <w:sz w:val="24"/>
          <w:szCs w:val="24"/>
          <w:lang w:eastAsia="en-AU"/>
          <w14:ligatures w14:val="none"/>
        </w:rPr>
        <w:br/>
        <w:t>Section headings</w:t>
      </w:r>
      <w:r w:rsidRPr="00E21A1A">
        <w:rPr>
          <w:rFonts w:ascii="Times New Roman" w:eastAsia="Times New Roman" w:hAnsi="Times New Roman" w:cs="Times New Roman"/>
          <w:kern w:val="0"/>
          <w:sz w:val="24"/>
          <w:szCs w:val="24"/>
          <w:lang w:eastAsia="en-AU"/>
          <w14:ligatures w14:val="none"/>
        </w:rPr>
        <w:br/>
        <w:t>Relevant subheadings</w:t>
      </w:r>
    </w:p>
    <w:p w14:paraId="0ADEB74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Keep paragraphs easy to scan and visually comfortable.</w:t>
      </w:r>
    </w:p>
    <w:p w14:paraId="1D2AC2F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OPENING IMAGE REQUIREMENT</w:t>
      </w:r>
    </w:p>
    <w:p w14:paraId="0C85535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is a mandatory website-wide design requirement.</w:t>
      </w:r>
    </w:p>
    <w:p w14:paraId="71DB2ED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Create a beautiful, prominent image alongside the opening information.</w:t>
      </w:r>
    </w:p>
    <w:p w14:paraId="00A18A3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image must:</w:t>
      </w:r>
    </w:p>
    <w:p w14:paraId="5040F13E"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Be square </w:t>
      </w:r>
    </w:p>
    <w:p w14:paraId="6673C25F"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Have slightly rounded corners </w:t>
      </w:r>
    </w:p>
    <w:p w14:paraId="01F49C91"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Use a photograph supplied by The Doghouse QLD </w:t>
      </w:r>
    </w:p>
    <w:p w14:paraId="2027294A"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Be large enough to be visually eye-catching </w:t>
      </w:r>
    </w:p>
    <w:p w14:paraId="1967C1B9"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Not be treated as a small thumbnail </w:t>
      </w:r>
    </w:p>
    <w:p w14:paraId="3C7F856A"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Never use a stock image </w:t>
      </w:r>
    </w:p>
    <w:p w14:paraId="032DF79F" w14:textId="77777777" w:rsidR="00E21A1A" w:rsidRPr="00E21A1A" w:rsidRDefault="00E21A1A" w:rsidP="00E21A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Not be excessively cropped or distorted </w:t>
      </w:r>
    </w:p>
    <w:p w14:paraId="1581468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Suitable image style:</w:t>
      </w:r>
    </w:p>
    <w:p w14:paraId="1B7AC87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 warm, natural photograph showing a Cavoodle engaged with a person during training, learning, walking, focusing, interacting or working calmly.</w:t>
      </w:r>
    </w:p>
    <w:p w14:paraId="5069428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Use a Doghouse-supplied photograph only.</w:t>
      </w:r>
    </w:p>
    <w:p w14:paraId="712A82A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Desktop and laptop:</w:t>
      </w:r>
    </w:p>
    <w:p w14:paraId="06E2DDF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Use a strong two-column opening layout.</w:t>
      </w:r>
    </w:p>
    <w:p w14:paraId="486A277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Place the opening copy in one column and the square image in the other.</w:t>
      </w:r>
    </w:p>
    <w:p w14:paraId="2B78FF2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Keep the image and text visually balanced.</w:t>
      </w:r>
    </w:p>
    <w:p w14:paraId="5BE1963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Mobile:</w:t>
      </w:r>
    </w:p>
    <w:p w14:paraId="784BCEE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Stack the image and introductory copy vertically.</w:t>
      </w:r>
    </w:p>
    <w:p w14:paraId="0F4CA25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Keep the image large, square and prominent.</w:t>
      </w:r>
    </w:p>
    <w:p w14:paraId="09FC0520"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Maintain the slightly rounded corners.</w:t>
      </w:r>
    </w:p>
    <w:p w14:paraId="245D4E3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READ MORE FUNCTIONALITY</w:t>
      </w:r>
    </w:p>
    <w:p w14:paraId="2A8EEA5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Initially display only the opening introduction.</w:t>
      </w:r>
    </w:p>
    <w:p w14:paraId="47C14C0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At the end of the introductory information, display:</w:t>
      </w:r>
    </w:p>
    <w:p w14:paraId="5D8E470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Read more...</w:t>
      </w:r>
    </w:p>
    <w:p w14:paraId="364821B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must be functional.</w:t>
      </w:r>
    </w:p>
    <w:p w14:paraId="0841AC6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When selected, expand the remaining training information on the same page.</w:t>
      </w:r>
    </w:p>
    <w:p w14:paraId="5A8036EC"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navigate to another page.</w:t>
      </w:r>
    </w:p>
    <w:p w14:paraId="03C7E27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Once expanded, the control should change to:</w:t>
      </w:r>
    </w:p>
    <w:p w14:paraId="2647A3D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Read less</w:t>
      </w:r>
    </w:p>
    <w:p w14:paraId="2564E97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Also include a Read less control at the bottom of the expanded content.</w:t>
      </w:r>
    </w:p>
    <w:p w14:paraId="2B5E225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Selecting Read less should collapse the detailed information and return the visitor to the opening section.</w:t>
      </w:r>
    </w:p>
    <w:p w14:paraId="5558842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functionality must work smoothly on desktop and mobile.</w:t>
      </w:r>
    </w:p>
    <w:p w14:paraId="3FD3960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WEBSITE COPY</w:t>
      </w:r>
    </w:p>
    <w:p w14:paraId="332E6E2B" w14:textId="77777777" w:rsidR="00E21A1A" w:rsidRPr="00E21A1A" w:rsidRDefault="00E21A1A" w:rsidP="00E21A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21A1A">
        <w:rPr>
          <w:rFonts w:ascii="Times New Roman" w:eastAsia="Times New Roman" w:hAnsi="Times New Roman" w:cs="Times New Roman"/>
          <w:b/>
          <w:bCs/>
          <w:kern w:val="36"/>
          <w:sz w:val="48"/>
          <w:szCs w:val="48"/>
          <w:lang w:eastAsia="en-AU"/>
          <w14:ligatures w14:val="none"/>
        </w:rPr>
        <w:t>Cavoodle Training</w:t>
      </w:r>
    </w:p>
    <w:p w14:paraId="17453E3E" w14:textId="77777777" w:rsidR="00E21A1A" w:rsidRPr="00E21A1A" w:rsidRDefault="00E21A1A" w:rsidP="00E21A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21A1A">
        <w:rPr>
          <w:rFonts w:ascii="Times New Roman" w:eastAsia="Times New Roman" w:hAnsi="Times New Roman" w:cs="Times New Roman"/>
          <w:b/>
          <w:bCs/>
          <w:kern w:val="0"/>
          <w:sz w:val="36"/>
          <w:szCs w:val="36"/>
          <w:lang w:eastAsia="en-AU"/>
          <w14:ligatures w14:val="none"/>
        </w:rPr>
        <w:t>Something special is coming...</w:t>
      </w:r>
    </w:p>
    <w:p w14:paraId="5671831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We are currently developing a comprehensive training program created specifically with the Cavoodle in mind.</w:t>
      </w:r>
    </w:p>
    <w:p w14:paraId="5BBF473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While there are many wonderful general dog training programs available, Cavoodles have their own wonderful combination of intelligence, sensitivity, affection and personality. Our goal is to create a practical training program that understands the breed and helps families build confident, well-mannered dogs who are a pleasure to share everyday life with.</w:t>
      </w:r>
    </w:p>
    <w:p w14:paraId="541C3A2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Most importantly, this program will be for all Cavoodles. You won't need to have a Doghouse puppy to join us.</w:t>
      </w:r>
    </w:p>
    <w:p w14:paraId="59F10D2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[Read more...]</w:t>
      </w:r>
    </w:p>
    <w:p w14:paraId="0F92FA46"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EXPANDED CONTENT BEGINS HERE</w:t>
      </w:r>
    </w:p>
    <w:p w14:paraId="14980621" w14:textId="77777777" w:rsidR="00E21A1A" w:rsidRPr="00E21A1A" w:rsidRDefault="00E21A1A" w:rsidP="00E21A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21A1A">
        <w:rPr>
          <w:rFonts w:ascii="Times New Roman" w:eastAsia="Times New Roman" w:hAnsi="Times New Roman" w:cs="Times New Roman"/>
          <w:b/>
          <w:bCs/>
          <w:kern w:val="0"/>
          <w:sz w:val="36"/>
          <w:szCs w:val="36"/>
          <w:lang w:eastAsia="en-AU"/>
          <w14:ligatures w14:val="none"/>
        </w:rPr>
        <w:t>Training with generations of experience behind it</w:t>
      </w:r>
    </w:p>
    <w:p w14:paraId="272FEA6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My love of dogs and training started long before The Doghouse QLD.</w:t>
      </w:r>
    </w:p>
    <w:p w14:paraId="743FE65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Growing up, I watched and learnt from my dad as he trained German Shorthaired Pointers, and those early experiences helped shape my understanding of dogs, their behaviour and just how much can be achieved through patient, consistent training.</w:t>
      </w:r>
    </w:p>
    <w:p w14:paraId="527402D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Over the years, my own experience raising, living with and training dogs has continued to build on that foundation. Today, working with Cavoodles every day has given me an even deeper appreciation of their intelligence, sensitivity and wonderfully individual personalities.</w:t>
      </w:r>
    </w:p>
    <w:p w14:paraId="479E330C"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training program we are developing will bring those years of experience together with what we have learnt specifically from raising and working with Cavoodles.</w:t>
      </w:r>
    </w:p>
    <w:p w14:paraId="1B1922A3" w14:textId="77777777" w:rsidR="00E21A1A" w:rsidRPr="00E21A1A" w:rsidRDefault="00E21A1A" w:rsidP="00E21A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21A1A">
        <w:rPr>
          <w:rFonts w:ascii="Times New Roman" w:eastAsia="Times New Roman" w:hAnsi="Times New Roman" w:cs="Times New Roman"/>
          <w:b/>
          <w:bCs/>
          <w:kern w:val="0"/>
          <w:sz w:val="36"/>
          <w:szCs w:val="36"/>
          <w:lang w:eastAsia="en-AU"/>
          <w14:ligatures w14:val="none"/>
        </w:rPr>
        <w:t>Built around the Cavoodle</w:t>
      </w:r>
    </w:p>
    <w:p w14:paraId="2E52816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won't simply be a general puppy training course with the word "Cavoodle" added to the title.</w:t>
      </w:r>
    </w:p>
    <w:p w14:paraId="2E3C5E56"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Our aim is to develop a customised training program designed around the characteristics we so often see in Cavoodles and the things that matter most when raising them as family companions.</w:t>
      </w:r>
    </w:p>
    <w:p w14:paraId="5CFBC90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We want training to extend beyond simply teaching commands.</w:t>
      </w:r>
    </w:p>
    <w:p w14:paraId="425B1B4E"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 beautifully trained family dog also needs to learn how to settle, develop confidence, cope with frustration, walk appropriately, listen around distractions, spend time independently and understand what is expected of them in everyday life.</w:t>
      </w:r>
    </w:p>
    <w:p w14:paraId="3C33676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program will also build on many of the foundations we already introduce to Doghouse puppies through The Doghouse Method™ during their first eight weeks.</w:t>
      </w:r>
    </w:p>
    <w:p w14:paraId="1B130C7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For families taking home a Doghouse puppy, this will create a natural pathway from the early learning their puppy receives with us into the next stage of training at home.</w:t>
      </w:r>
    </w:p>
    <w:p w14:paraId="44D1616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For families whose Cavoodle comes from another breeder, the program will provide the same opportunity to work through a training approach developed specifically with Cavoodles in mind.</w:t>
      </w:r>
    </w:p>
    <w:p w14:paraId="2F93A80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Create an internal link from The Doghouse Method™ to:</w:t>
      </w:r>
    </w:p>
    <w:p w14:paraId="4EA10F8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PUPPIES &gt; The Doghouse Method™</w:t>
      </w:r>
    </w:p>
    <w:p w14:paraId="13DE37E4" w14:textId="77777777" w:rsidR="00E21A1A" w:rsidRPr="00E21A1A" w:rsidRDefault="00E21A1A" w:rsidP="00E21A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21A1A">
        <w:rPr>
          <w:rFonts w:ascii="Times New Roman" w:eastAsia="Times New Roman" w:hAnsi="Times New Roman" w:cs="Times New Roman"/>
          <w:b/>
          <w:bCs/>
          <w:kern w:val="0"/>
          <w:sz w:val="36"/>
          <w:szCs w:val="36"/>
          <w:lang w:eastAsia="en-AU"/>
          <w14:ligatures w14:val="none"/>
        </w:rPr>
        <w:t>For Cavoodles everywhere</w:t>
      </w:r>
    </w:p>
    <w:p w14:paraId="4F12EAF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Although the program grows from our experience raising Doghouse Cavoodles, it is being created for Cavoodle families everywhere.</w:t>
      </w:r>
    </w:p>
    <w:p w14:paraId="23CDB87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Whether your Cavoodle comes from The Doghouse QLD or somewhere else entirely, you will be welcome.</w:t>
      </w:r>
    </w:p>
    <w:p w14:paraId="262B5F50"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Ultimately, we want to help families understand their Cavoodle, communicate with them clearly and build the skills that help a clever little puppy grow into a confident, well-rounded and enjoyable family companion.</w:t>
      </w:r>
    </w:p>
    <w:p w14:paraId="68F459F9" w14:textId="77777777" w:rsidR="00E21A1A" w:rsidRPr="00E21A1A" w:rsidRDefault="00E21A1A" w:rsidP="00E21A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21A1A">
        <w:rPr>
          <w:rFonts w:ascii="Times New Roman" w:eastAsia="Times New Roman" w:hAnsi="Times New Roman" w:cs="Times New Roman"/>
          <w:b/>
          <w:bCs/>
          <w:kern w:val="0"/>
          <w:sz w:val="36"/>
          <w:szCs w:val="36"/>
          <w:lang w:eastAsia="en-AU"/>
          <w14:ligatures w14:val="none"/>
        </w:rPr>
        <w:t>Coming soon</w:t>
      </w:r>
    </w:p>
    <w:p w14:paraId="012CA47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We're taking our time developing this program because we want it to be genuinely useful, practical and worthy of the families who choose to use it.</w:t>
      </w:r>
    </w:p>
    <w:p w14:paraId="28AE182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Doghouse QLD Cavoodle Training Program is currently in development and is not yet available.</w:t>
      </w:r>
    </w:p>
    <w:p w14:paraId="39E0C55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More information will be added here as the program gets closer to launch.</w:t>
      </w:r>
    </w:p>
    <w:p w14:paraId="7EFE882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[Read less]</w:t>
      </w:r>
    </w:p>
    <w:p w14:paraId="05BA52E2"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EXPANDED CONTENT ENDS HERE</w:t>
      </w:r>
    </w:p>
    <w:p w14:paraId="580A4E64"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FUNCTIONAL REQUIREMENTS</w:t>
      </w:r>
    </w:p>
    <w:p w14:paraId="1E6E2534"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display:</w:t>
      </w:r>
    </w:p>
    <w:p w14:paraId="0295EB53"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Enrol now </w:t>
      </w:r>
    </w:p>
    <w:p w14:paraId="4C7181CE"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Buy now </w:t>
      </w:r>
    </w:p>
    <w:p w14:paraId="398D8D96"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Pricing </w:t>
      </w:r>
    </w:p>
    <w:p w14:paraId="067D847E"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Course modules </w:t>
      </w:r>
    </w:p>
    <w:p w14:paraId="185096D0"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Start dates </w:t>
      </w:r>
    </w:p>
    <w:p w14:paraId="66B67683"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Waiting list language </w:t>
      </w:r>
    </w:p>
    <w:p w14:paraId="00ED6E57" w14:textId="77777777" w:rsidR="00E21A1A" w:rsidRPr="00E21A1A" w:rsidRDefault="00E21A1A" w:rsidP="00E21A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Registration forms </w:t>
      </w:r>
    </w:p>
    <w:p w14:paraId="2FAE9E8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unless these are supplied and approved later.</w:t>
      </w:r>
    </w:p>
    <w:p w14:paraId="590561BC"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imply that the program is currently open.</w:t>
      </w:r>
    </w:p>
    <w:p w14:paraId="3E835ED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page should look intentional and polished rather than unfinished.</w:t>
      </w:r>
    </w:p>
    <w:p w14:paraId="50D987A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 visitor should understand that TRAINING is already part of the future direction of The Doghouse QLD, but that the program is still being developed.</w:t>
      </w:r>
    </w:p>
    <w:p w14:paraId="443560E4"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INTERNAL LINKING</w:t>
      </w:r>
    </w:p>
    <w:p w14:paraId="4ED2DB2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Create an internal link from The Doghouse Method™ to:</w:t>
      </w:r>
    </w:p>
    <w:p w14:paraId="0A2E363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PUPPIES &gt; The Doghouse Method™</w:t>
      </w:r>
    </w:p>
    <w:p w14:paraId="29E2CE06"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If appropriate within the existing site design, also allow a subtle pathway back to:</w:t>
      </w:r>
    </w:p>
    <w:p w14:paraId="7D06812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PUPPIES &gt; The First Eight Weeks</w:t>
      </w:r>
    </w:p>
    <w:p w14:paraId="7D96F370"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overuse buttons.</w:t>
      </w:r>
    </w:p>
    <w:p w14:paraId="23060A3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IMAGE REQUIREMENTS</w:t>
      </w:r>
    </w:p>
    <w:p w14:paraId="39C1F96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large opening image beside the introductory information is mandatory.</w:t>
      </w:r>
    </w:p>
    <w:p w14:paraId="6189CB1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Additional imagery may be used further down the page if it improves the design, but it is not necessary to add an image to every subsection.</w:t>
      </w:r>
    </w:p>
    <w:p w14:paraId="7E40458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Suitable later images could include:</w:t>
      </w:r>
    </w:p>
    <w:p w14:paraId="02B86400" w14:textId="77777777" w:rsidR="00E21A1A" w:rsidRPr="00E21A1A" w:rsidRDefault="00E21A1A" w:rsidP="00E21A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A Cavoodle learning to walk calmly on lead </w:t>
      </w:r>
    </w:p>
    <w:p w14:paraId="76E1158F" w14:textId="77777777" w:rsidR="00E21A1A" w:rsidRPr="00E21A1A" w:rsidRDefault="00E21A1A" w:rsidP="00E21A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A puppy focusing on a handler </w:t>
      </w:r>
    </w:p>
    <w:p w14:paraId="34050CAF" w14:textId="77777777" w:rsidR="00E21A1A" w:rsidRPr="00E21A1A" w:rsidRDefault="00E21A1A" w:rsidP="00E21A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A Cavoodle practising everyday household manners </w:t>
      </w:r>
    </w:p>
    <w:p w14:paraId="40C45830" w14:textId="77777777" w:rsidR="00E21A1A" w:rsidRPr="00E21A1A" w:rsidRDefault="00E21A1A" w:rsidP="00E21A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A calm training interaction between dog and person </w:t>
      </w:r>
    </w:p>
    <w:p w14:paraId="4777EF4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All photographs must be supplied by The Doghouse QLD.</w:t>
      </w:r>
    </w:p>
    <w:p w14:paraId="5F230EFE"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stock photography.</w:t>
      </w:r>
    </w:p>
    <w:p w14:paraId="5F0319D0"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WEBSITE-WIDE IMAGE RULE</w:t>
      </w:r>
    </w:p>
    <w:p w14:paraId="15021DD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Retain this design rule for all future website sections:</w:t>
      </w:r>
    </w:p>
    <w:p w14:paraId="0D3FED2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Every substantive section of The Doghouse QLD website must open with a beautiful, prominent photograph displayed alongside its introductory information.</w:t>
      </w:r>
    </w:p>
    <w:p w14:paraId="687959B7"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The opening photograph should:</w:t>
      </w:r>
    </w:p>
    <w:p w14:paraId="1273A0F1"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Be square </w:t>
      </w:r>
    </w:p>
    <w:p w14:paraId="78F200C2"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Have slightly rounded corners </w:t>
      </w:r>
    </w:p>
    <w:p w14:paraId="7714100E"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Be visually prominent </w:t>
      </w:r>
    </w:p>
    <w:p w14:paraId="57B8D368"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Use a Doghouse-supplied photograph </w:t>
      </w:r>
    </w:p>
    <w:p w14:paraId="68933364"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Remain prominent on mobile </w:t>
      </w:r>
    </w:p>
    <w:p w14:paraId="722771C5" w14:textId="77777777" w:rsidR="00E21A1A" w:rsidRPr="00E21A1A" w:rsidRDefault="00E21A1A" w:rsidP="00E21A1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Never be treated as a small decorative thumbnail </w:t>
      </w:r>
    </w:p>
    <w:p w14:paraId="6E4488B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This is a mandatory design feature.</w:t>
      </w:r>
    </w:p>
    <w:p w14:paraId="563E32A4"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MOBILE REQUIREMENTS</w:t>
      </w:r>
    </w:p>
    <w:p w14:paraId="2B29AD26"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Ensure the page is fully responsive.</w:t>
      </w:r>
    </w:p>
    <w:p w14:paraId="78E4500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On mobile:</w:t>
      </w:r>
    </w:p>
    <w:p w14:paraId="69DF632D"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Stack opening text and image cleanly </w:t>
      </w:r>
    </w:p>
    <w:p w14:paraId="39ECA391"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Keep the image large and square </w:t>
      </w:r>
    </w:p>
    <w:p w14:paraId="464BD2EF"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Maintain rounded corners </w:t>
      </w:r>
    </w:p>
    <w:p w14:paraId="65E7EBD2"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Make Read more... and Read less easy to tap </w:t>
      </w:r>
    </w:p>
    <w:p w14:paraId="0D4EBEB2"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Keep paragraphs comfortable to read </w:t>
      </w:r>
    </w:p>
    <w:p w14:paraId="20F65941"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Avoid horizontal scrolling </w:t>
      </w:r>
    </w:p>
    <w:p w14:paraId="25CADAFF"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Preserve the complete approved copy </w:t>
      </w:r>
    </w:p>
    <w:p w14:paraId="72402DF1"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Do not shrink the image into a small thumbnail </w:t>
      </w:r>
    </w:p>
    <w:p w14:paraId="232F776E" w14:textId="77777777" w:rsidR="00E21A1A" w:rsidRPr="00E21A1A" w:rsidRDefault="00E21A1A" w:rsidP="00E21A1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 xml:space="preserve">Keep internal links touch-friendly </w:t>
      </w:r>
    </w:p>
    <w:p w14:paraId="6F057A9E"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SEO</w:t>
      </w:r>
    </w:p>
    <w:p w14:paraId="403E006D"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Optimise naturally for relevant terms such as:</w:t>
      </w:r>
    </w:p>
    <w:p w14:paraId="25A32759"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Cavoodle training</w:t>
      </w:r>
      <w:r w:rsidRPr="00E21A1A">
        <w:rPr>
          <w:rFonts w:ascii="Times New Roman" w:eastAsia="Times New Roman" w:hAnsi="Times New Roman" w:cs="Times New Roman"/>
          <w:kern w:val="0"/>
          <w:sz w:val="24"/>
          <w:szCs w:val="24"/>
          <w:lang w:eastAsia="en-AU"/>
          <w14:ligatures w14:val="none"/>
        </w:rPr>
        <w:br/>
        <w:t>Cavoodle puppy training</w:t>
      </w:r>
      <w:r w:rsidRPr="00E21A1A">
        <w:rPr>
          <w:rFonts w:ascii="Times New Roman" w:eastAsia="Times New Roman" w:hAnsi="Times New Roman" w:cs="Times New Roman"/>
          <w:kern w:val="0"/>
          <w:sz w:val="24"/>
          <w:szCs w:val="24"/>
          <w:lang w:eastAsia="en-AU"/>
          <w14:ligatures w14:val="none"/>
        </w:rPr>
        <w:br/>
        <w:t>Cavoodle training Australia</w:t>
      </w:r>
      <w:r w:rsidRPr="00E21A1A">
        <w:rPr>
          <w:rFonts w:ascii="Times New Roman" w:eastAsia="Times New Roman" w:hAnsi="Times New Roman" w:cs="Times New Roman"/>
          <w:kern w:val="0"/>
          <w:sz w:val="24"/>
          <w:szCs w:val="24"/>
          <w:lang w:eastAsia="en-AU"/>
          <w14:ligatures w14:val="none"/>
        </w:rPr>
        <w:br/>
        <w:t>Cavoodle training Queensland</w:t>
      </w:r>
      <w:r w:rsidRPr="00E21A1A">
        <w:rPr>
          <w:rFonts w:ascii="Times New Roman" w:eastAsia="Times New Roman" w:hAnsi="Times New Roman" w:cs="Times New Roman"/>
          <w:kern w:val="0"/>
          <w:sz w:val="24"/>
          <w:szCs w:val="24"/>
          <w:lang w:eastAsia="en-AU"/>
          <w14:ligatures w14:val="none"/>
        </w:rPr>
        <w:br/>
        <w:t>Cavoodle behaviour</w:t>
      </w:r>
      <w:r w:rsidRPr="00E21A1A">
        <w:rPr>
          <w:rFonts w:ascii="Times New Roman" w:eastAsia="Times New Roman" w:hAnsi="Times New Roman" w:cs="Times New Roman"/>
          <w:kern w:val="0"/>
          <w:sz w:val="24"/>
          <w:szCs w:val="24"/>
          <w:lang w:eastAsia="en-AU"/>
          <w14:ligatures w14:val="none"/>
        </w:rPr>
        <w:br/>
        <w:t>Cavoodle puppy education</w:t>
      </w:r>
      <w:r w:rsidRPr="00E21A1A">
        <w:rPr>
          <w:rFonts w:ascii="Times New Roman" w:eastAsia="Times New Roman" w:hAnsi="Times New Roman" w:cs="Times New Roman"/>
          <w:kern w:val="0"/>
          <w:sz w:val="24"/>
          <w:szCs w:val="24"/>
          <w:lang w:eastAsia="en-AU"/>
          <w14:ligatures w14:val="none"/>
        </w:rPr>
        <w:br/>
        <w:t>Cavoodle training program</w:t>
      </w:r>
    </w:p>
    <w:p w14:paraId="7F293B53"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keyword-stuff.</w:t>
      </w:r>
    </w:p>
    <w:p w14:paraId="6BD5CF9E"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Suggested SEO title:</w:t>
      </w:r>
    </w:p>
    <w:p w14:paraId="048AD2F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Cavoodle Training | The Doghouse QLD</w:t>
      </w:r>
    </w:p>
    <w:p w14:paraId="5CCC1D3A"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Suggested meta description:</w:t>
      </w:r>
    </w:p>
    <w:p w14:paraId="1D8A2F8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A Cavoodle-specific training program is currently being developed by The Doghouse QLD for Cavoodle families everywhere, with a focus on confident, well-mannered family companions.</w:t>
      </w:r>
    </w:p>
    <w:p w14:paraId="594F539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FINAL BUILD REQUIREMENTS</w:t>
      </w:r>
    </w:p>
    <w:p w14:paraId="5346D57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Preserve the wording supplied in this instruction set.</w:t>
      </w:r>
    </w:p>
    <w:p w14:paraId="5F7841F8"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automatically shorten or rewrite the copy.</w:t>
      </w:r>
    </w:p>
    <w:p w14:paraId="2387BE1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long dashes.</w:t>
      </w:r>
    </w:p>
    <w:p w14:paraId="2993F031"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bold body copy.</w:t>
      </w:r>
    </w:p>
    <w:p w14:paraId="2B7242F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use stock images.</w:t>
      </w:r>
    </w:p>
    <w:p w14:paraId="5980F725"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lastRenderedPageBreak/>
        <w:t>Do not imply the training program is currently available.</w:t>
      </w:r>
    </w:p>
    <w:p w14:paraId="43961D5C"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Do not create unapproved training packages, modules, prices or launch dates.</w:t>
      </w:r>
    </w:p>
    <w:p w14:paraId="70F120DE"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Make the opening image prominent and visually beautiful.</w:t>
      </w:r>
    </w:p>
    <w:p w14:paraId="6D86EBAB"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Make Read more... and Read less functional on desktop and mobile.</w:t>
      </w:r>
    </w:p>
    <w:p w14:paraId="6C0BE53F" w14:textId="77777777" w:rsidR="00E21A1A" w:rsidRPr="00E21A1A" w:rsidRDefault="00E21A1A" w:rsidP="00E21A1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21A1A">
        <w:rPr>
          <w:rFonts w:ascii="Times New Roman" w:eastAsia="Times New Roman" w:hAnsi="Times New Roman" w:cs="Times New Roman"/>
          <w:kern w:val="0"/>
          <w:sz w:val="24"/>
          <w:szCs w:val="24"/>
          <w:lang w:eastAsia="en-AU"/>
          <w14:ligatures w14:val="none"/>
        </w:rPr>
        <w:t>Maintain consistency with the existing visual style of The Doghouse QLD website.</w:t>
      </w:r>
    </w:p>
    <w:p w14:paraId="28A1AA4E"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2DB"/>
    <w:multiLevelType w:val="multilevel"/>
    <w:tmpl w:val="4A5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4EEC"/>
    <w:multiLevelType w:val="multilevel"/>
    <w:tmpl w:val="D2E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B6509"/>
    <w:multiLevelType w:val="multilevel"/>
    <w:tmpl w:val="BB76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C69C1"/>
    <w:multiLevelType w:val="multilevel"/>
    <w:tmpl w:val="ADF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025A2"/>
    <w:multiLevelType w:val="multilevel"/>
    <w:tmpl w:val="F2D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80708"/>
    <w:multiLevelType w:val="multilevel"/>
    <w:tmpl w:val="E4F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41872">
    <w:abstractNumId w:val="0"/>
  </w:num>
  <w:num w:numId="2" w16cid:durableId="1329676163">
    <w:abstractNumId w:val="1"/>
  </w:num>
  <w:num w:numId="3" w16cid:durableId="1036004129">
    <w:abstractNumId w:val="2"/>
  </w:num>
  <w:num w:numId="4" w16cid:durableId="36315486">
    <w:abstractNumId w:val="4"/>
  </w:num>
  <w:num w:numId="5" w16cid:durableId="933855186">
    <w:abstractNumId w:val="3"/>
  </w:num>
  <w:num w:numId="6" w16cid:durableId="2015915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1A"/>
    <w:rsid w:val="00424A13"/>
    <w:rsid w:val="004B3CFD"/>
    <w:rsid w:val="005F6ABB"/>
    <w:rsid w:val="008A6608"/>
    <w:rsid w:val="00D802D0"/>
    <w:rsid w:val="00E21A1A"/>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FE01"/>
  <w15:chartTrackingRefBased/>
  <w15:docId w15:val="{3583DFF6-8A9D-483D-83C9-FDFF8CEC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A1A"/>
    <w:rPr>
      <w:rFonts w:eastAsiaTheme="majorEastAsia" w:cstheme="majorBidi"/>
      <w:color w:val="272727" w:themeColor="text1" w:themeTint="D8"/>
    </w:rPr>
  </w:style>
  <w:style w:type="paragraph" w:styleId="Title">
    <w:name w:val="Title"/>
    <w:basedOn w:val="Normal"/>
    <w:next w:val="Normal"/>
    <w:link w:val="TitleChar"/>
    <w:uiPriority w:val="10"/>
    <w:qFormat/>
    <w:rsid w:val="00E21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A1A"/>
    <w:pPr>
      <w:spacing w:before="160"/>
      <w:jc w:val="center"/>
    </w:pPr>
    <w:rPr>
      <w:i/>
      <w:iCs/>
      <w:color w:val="404040" w:themeColor="text1" w:themeTint="BF"/>
    </w:rPr>
  </w:style>
  <w:style w:type="character" w:customStyle="1" w:styleId="QuoteChar">
    <w:name w:val="Quote Char"/>
    <w:basedOn w:val="DefaultParagraphFont"/>
    <w:link w:val="Quote"/>
    <w:uiPriority w:val="29"/>
    <w:rsid w:val="00E21A1A"/>
    <w:rPr>
      <w:i/>
      <w:iCs/>
      <w:color w:val="404040" w:themeColor="text1" w:themeTint="BF"/>
    </w:rPr>
  </w:style>
  <w:style w:type="paragraph" w:styleId="ListParagraph">
    <w:name w:val="List Paragraph"/>
    <w:basedOn w:val="Normal"/>
    <w:uiPriority w:val="34"/>
    <w:qFormat/>
    <w:rsid w:val="00E21A1A"/>
    <w:pPr>
      <w:ind w:left="720"/>
      <w:contextualSpacing/>
    </w:pPr>
  </w:style>
  <w:style w:type="character" w:styleId="IntenseEmphasis">
    <w:name w:val="Intense Emphasis"/>
    <w:basedOn w:val="DefaultParagraphFont"/>
    <w:uiPriority w:val="21"/>
    <w:qFormat/>
    <w:rsid w:val="00E21A1A"/>
    <w:rPr>
      <w:i/>
      <w:iCs/>
      <w:color w:val="0F4761" w:themeColor="accent1" w:themeShade="BF"/>
    </w:rPr>
  </w:style>
  <w:style w:type="paragraph" w:styleId="IntenseQuote">
    <w:name w:val="Intense Quote"/>
    <w:basedOn w:val="Normal"/>
    <w:next w:val="Normal"/>
    <w:link w:val="IntenseQuoteChar"/>
    <w:uiPriority w:val="30"/>
    <w:qFormat/>
    <w:rsid w:val="00E21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A1A"/>
    <w:rPr>
      <w:i/>
      <w:iCs/>
      <w:color w:val="0F4761" w:themeColor="accent1" w:themeShade="BF"/>
    </w:rPr>
  </w:style>
  <w:style w:type="character" w:styleId="IntenseReference">
    <w:name w:val="Intense Reference"/>
    <w:basedOn w:val="DefaultParagraphFont"/>
    <w:uiPriority w:val="32"/>
    <w:qFormat/>
    <w:rsid w:val="00E21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1459</Words>
  <Characters>8321</Characters>
  <Application>Microsoft Office Word</Application>
  <DocSecurity>0</DocSecurity>
  <Lines>69</Lines>
  <Paragraphs>19</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2026-09-03T04:53:00Z</dcterms:created>
  <dcterms:modified xsi:type="dcterms:W3CDTF">2026-09-03T04:54:00Z</dcterms:modified>
</cp:coreProperties>
</file>