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2FF" w:rsidRDefault="00CB5954">
      <w:pPr>
        <w:pStyle w:val="berschrift1"/>
        <w:numPr>
          <w:ilvl w:val="0"/>
          <w:numId w:val="2"/>
        </w:numPr>
      </w:pPr>
      <w:r>
        <w:t>Aufgabenblatt 3 – Pflichtenheft für das Wahlinformationssystem</w:t>
      </w:r>
    </w:p>
    <w:p w:rsidR="002102FF" w:rsidRDefault="002102FF"/>
    <w:p w:rsidR="002102FF" w:rsidRDefault="00CB5954">
      <w:pPr>
        <w:pStyle w:val="berschrift2"/>
        <w:numPr>
          <w:ilvl w:val="1"/>
          <w:numId w:val="3"/>
        </w:numPr>
        <w:spacing w:after="120"/>
      </w:pPr>
      <w:r>
        <w:t>Zielsetzung</w:t>
      </w:r>
    </w:p>
    <w:p w:rsidR="002102FF" w:rsidRDefault="00CB5954">
      <w:pPr>
        <w:pStyle w:val="Listenabsatz"/>
        <w:numPr>
          <w:ilvl w:val="0"/>
          <w:numId w:val="6"/>
        </w:numPr>
      </w:pPr>
      <w:r>
        <w:t xml:space="preserve">Das System muss die für eine Wahl relevanten statischen Daten (Wahlbezirke, Wahlkreise, Kandidaten, Landeslisten, Parteien, Bundesländer) und dynamischen Daten (Stimmanzahl) für </w:t>
      </w:r>
      <w:r>
        <w:t>mehrere Wahlperioden (mindestens 2) speichern können, für zurückliegende Wahlen erfolgt die Speicherung der Stimmen in aggregierter Form auf Wahlkreisebene.</w:t>
      </w:r>
    </w:p>
    <w:p w:rsidR="002102FF" w:rsidRDefault="00CB5954">
      <w:pPr>
        <w:pStyle w:val="Listenabsatz"/>
        <w:numPr>
          <w:ilvl w:val="0"/>
          <w:numId w:val="6"/>
        </w:numPr>
      </w:pPr>
      <w:r>
        <w:t>Bei der Speicherung der Wahldaten muss sichergestellt sein, dass Daten weder verloren gehen, noch m</w:t>
      </w:r>
      <w:r>
        <w:t>anipuliert oder unberechtigt ausgelesen werden können.</w:t>
      </w:r>
    </w:p>
    <w:p w:rsidR="002102FF" w:rsidRDefault="00CB5954">
      <w:pPr>
        <w:pStyle w:val="Listenabsatz"/>
        <w:numPr>
          <w:ilvl w:val="0"/>
          <w:numId w:val="6"/>
        </w:numPr>
      </w:pPr>
      <w:r>
        <w:t>Das System muss die korrekte Berechnung und tabellarische Anzeige der gewählten Kandidaten für den Bundestag auf Basis der abgegebenen Stimmen ermöglichen. Diese Berechnung soll auch auf Basis unvollst</w:t>
      </w:r>
      <w:r>
        <w:t>ändiger Daten (Hochrechnung) möglich sein; dafür gespeicherte Zwischenergebnisse auf Wahlkreisebene sollen durch den Benutzer angesteuert oder nach einem automatischen Verfahren neu berechnet werden.</w:t>
      </w:r>
    </w:p>
    <w:p w:rsidR="002102FF" w:rsidRDefault="00CB5954">
      <w:pPr>
        <w:pStyle w:val="Listenabsatz"/>
        <w:numPr>
          <w:ilvl w:val="0"/>
          <w:numId w:val="6"/>
        </w:numPr>
      </w:pPr>
      <w:r>
        <w:t>Das System muss für Erststimmen auf Wahlkreisebene und f</w:t>
      </w:r>
      <w:r>
        <w:t>ür Zweitstimmen auf Landesebene die prozentuale Stimmverteilung berechnen und in tabellarischer und graphischer Form ausgeben können.</w:t>
      </w:r>
    </w:p>
    <w:p w:rsidR="002102FF" w:rsidRDefault="00CB5954">
      <w:pPr>
        <w:pStyle w:val="Listenabsatz"/>
        <w:numPr>
          <w:ilvl w:val="0"/>
          <w:numId w:val="6"/>
        </w:numPr>
      </w:pPr>
      <w:r>
        <w:t>Das System soll verschiedene Analysemöglichkeiten und die Ausgabe der Ergebnisse derselben in tabellarischer und graphisch</w:t>
      </w:r>
      <w:r>
        <w:t>er Form bieten:</w:t>
      </w:r>
    </w:p>
    <w:p w:rsidR="002102FF" w:rsidRDefault="00CB5954">
      <w:pPr>
        <w:pStyle w:val="Listenabsatz"/>
        <w:numPr>
          <w:ilvl w:val="1"/>
          <w:numId w:val="7"/>
        </w:numPr>
      </w:pPr>
      <w:r>
        <w:t>Auf Bundes-, Landes- und Wahlkreisebene sollen Stimmgewinn- und verlustvergleiche (Zweitstimmen) zwischen der aktuellen und vorherigen im System hinterlegten Bundestagswahl möglich sein.</w:t>
      </w:r>
    </w:p>
    <w:p w:rsidR="002102FF" w:rsidRDefault="00CB5954">
      <w:pPr>
        <w:pStyle w:val="Listenabsatz"/>
        <w:numPr>
          <w:ilvl w:val="1"/>
          <w:numId w:val="7"/>
        </w:numPr>
      </w:pPr>
      <w:r>
        <w:t>Es soll ein Vergleich der Wahlbeteiligung zwischen Wa</w:t>
      </w:r>
      <w:r>
        <w:t>hlkreisen/Bundesländern sowie über mehrere Wahlen hinweg möglich sein.</w:t>
      </w:r>
    </w:p>
    <w:p w:rsidR="002102FF" w:rsidRDefault="00CB5954">
      <w:pPr>
        <w:pStyle w:val="Listenabsatz"/>
        <w:numPr>
          <w:ilvl w:val="1"/>
          <w:numId w:val="7"/>
        </w:numPr>
        <w:spacing w:after="120"/>
      </w:pPr>
      <w:r>
        <w:t>Es soll eine Liste der Überhangmandate sowie ihre Besetzung mit Kandidaten abrufbar sein.</w:t>
      </w:r>
    </w:p>
    <w:p w:rsidR="002102FF" w:rsidRDefault="002102FF">
      <w:pPr>
        <w:pStyle w:val="Listenabsatz"/>
        <w:spacing w:after="120"/>
        <w:ind w:left="1080"/>
      </w:pPr>
    </w:p>
    <w:p w:rsidR="002102FF" w:rsidRDefault="00CB5954">
      <w:pPr>
        <w:pStyle w:val="Listenabsatz"/>
        <w:numPr>
          <w:ilvl w:val="0"/>
          <w:numId w:val="6"/>
        </w:numPr>
      </w:pPr>
      <w:r>
        <w:t>Das System muss eine Webservice-Schnittstelle zum Einpflegen von Stimmzetteln anbieten.</w:t>
      </w:r>
    </w:p>
    <w:p w:rsidR="002102FF" w:rsidRDefault="00CB5954">
      <w:pPr>
        <w:pStyle w:val="Listenabsatz"/>
        <w:numPr>
          <w:ilvl w:val="0"/>
          <w:numId w:val="6"/>
        </w:numPr>
      </w:pPr>
      <w:r>
        <w:t>Das Sy</w:t>
      </w:r>
      <w:r>
        <w:t>stem kann eine Möglichkeit zur Pflege der für die Wahl nötigen statischen Informationen (Wahlkreise, Wahlbezirke, Kandidaten, Landeslisten) bieten.</w:t>
      </w:r>
    </w:p>
    <w:p w:rsidR="002102FF" w:rsidRDefault="002102FF">
      <w:pPr>
        <w:pStyle w:val="Listenabsatz"/>
      </w:pPr>
    </w:p>
    <w:p w:rsidR="002102FF" w:rsidRDefault="002102FF">
      <w:pPr>
        <w:suppressAutoHyphens w:val="0"/>
      </w:pPr>
    </w:p>
    <w:p w:rsidR="002102FF" w:rsidRDefault="00CB5954">
      <w:pPr>
        <w:pStyle w:val="berschrift2"/>
        <w:pageBreakBefore/>
        <w:numPr>
          <w:ilvl w:val="1"/>
          <w:numId w:val="3"/>
        </w:numPr>
        <w:spacing w:after="120"/>
      </w:pPr>
      <w:r>
        <w:lastRenderedPageBreak/>
        <w:t>Technische Umsetzung</w:t>
      </w:r>
    </w:p>
    <w:p w:rsidR="002102FF" w:rsidRDefault="00CB5954">
      <w:pPr>
        <w:pStyle w:val="Listenabsatz"/>
        <w:numPr>
          <w:ilvl w:val="0"/>
          <w:numId w:val="4"/>
        </w:numPr>
      </w:pPr>
      <w:r>
        <w:t>Die technische Umsetzung des Systems erfolgt durch eine Browser-basierte Client-Serve</w:t>
      </w:r>
      <w:r>
        <w:t>r-Lösung.</w:t>
      </w:r>
    </w:p>
    <w:p w:rsidR="002102FF" w:rsidRDefault="00CB5954">
      <w:pPr>
        <w:pStyle w:val="Listenabsatz"/>
        <w:numPr>
          <w:ilvl w:val="0"/>
          <w:numId w:val="4"/>
        </w:numPr>
      </w:pPr>
      <w:r>
        <w:t xml:space="preserve">Für die Client-Seite </w:t>
      </w:r>
      <w:proofErr w:type="gramStart"/>
      <w:r>
        <w:t>können</w:t>
      </w:r>
      <w:proofErr w:type="gramEnd"/>
      <w:r>
        <w:t xml:space="preserve"> zur Verbesserung der </w:t>
      </w:r>
      <w:proofErr w:type="spellStart"/>
      <w:r>
        <w:t>Usability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und AJAX zum Einsatz kommen.</w:t>
      </w:r>
    </w:p>
    <w:p w:rsidR="002102FF" w:rsidRDefault="00CB5954">
      <w:pPr>
        <w:pStyle w:val="Listenabsatz"/>
        <w:numPr>
          <w:ilvl w:val="0"/>
          <w:numId w:val="4"/>
        </w:numPr>
      </w:pPr>
      <w:r>
        <w:t>Der Serverteil besteht aus einer relationalen Datenbank sowie einem auf Java basierenden Backend, das für die Datenpflege und Generierung der Ergeb</w:t>
      </w:r>
      <w:r>
        <w:t>nisse und Analysen verantwortlich ist und durch ein Webframework die Browser-basierte Oberfläche anbietet. Die Berechnung von Ergebnissen und Analysen erfolgt dabei soweit wie möglich durch SQL-Statements und unter Ausnutzung der durch das gewählte Datenba</w:t>
      </w:r>
      <w:r>
        <w:t>nksystem angebotenen Optimierungsmöglichkeiten.</w:t>
      </w:r>
    </w:p>
    <w:p w:rsidR="002102FF" w:rsidRDefault="00CB5954">
      <w:pPr>
        <w:pStyle w:val="Listenabsatz"/>
        <w:numPr>
          <w:ilvl w:val="0"/>
          <w:numId w:val="4"/>
        </w:numPr>
      </w:pPr>
      <w:r>
        <w:t>Als zusätzlicher Zugriffsweg wird eine REST-basierte Webservice-Schnittstelle implementiert, durch die abgegebene Stimmzettel eingepflegt werden können. Für die Massenladung von Stimmzetteln wird ein zusätzli</w:t>
      </w:r>
      <w:r>
        <w:t>ches Client-Programm auf Java-Basis entwickelt, das die angelieferten Stimmzettel per Webservice in das System einpflegt.</w:t>
      </w:r>
    </w:p>
    <w:p w:rsidR="002102FF" w:rsidRDefault="00CB5954">
      <w:pPr>
        <w:pStyle w:val="Listenabsatz"/>
        <w:numPr>
          <w:ilvl w:val="0"/>
          <w:numId w:val="4"/>
        </w:numPr>
      </w:pPr>
      <w:r>
        <w:t>Bei Design und Umsetzung der Architektur wird die Möglichkeit der Parallelisierung der Lösung im Sinne von Hochverfügbarkeit und gleic</w:t>
      </w:r>
      <w:r>
        <w:t>hzeitigen Massenzugriffen berücksichtigt und soweit möglich vorbereitet.</w:t>
      </w:r>
    </w:p>
    <w:p w:rsidR="002102FF" w:rsidRDefault="002102FF">
      <w:pPr>
        <w:pStyle w:val="Listenabsatz"/>
      </w:pPr>
    </w:p>
    <w:p w:rsidR="002102FF" w:rsidRDefault="00CB5954">
      <w:pPr>
        <w:pStyle w:val="berschrift2"/>
        <w:numPr>
          <w:ilvl w:val="1"/>
          <w:numId w:val="3"/>
        </w:numPr>
        <w:spacing w:after="120"/>
      </w:pPr>
      <w:r>
        <w:t>GUI-</w:t>
      </w:r>
      <w:proofErr w:type="spellStart"/>
      <w:r>
        <w:t>Mockup</w:t>
      </w:r>
      <w:proofErr w:type="spellEnd"/>
    </w:p>
    <w:p w:rsidR="002102FF" w:rsidRDefault="00CB5954">
      <w:pPr>
        <w:pStyle w:val="Listenabsatz"/>
        <w:numPr>
          <w:ilvl w:val="0"/>
          <w:numId w:val="5"/>
        </w:numPr>
      </w:pPr>
      <w:r>
        <w:t xml:space="preserve">Die gesamte Oberfläche soll möglichst einfach und schlicht gehalten werden, um eine möglichst gute </w:t>
      </w:r>
      <w:proofErr w:type="spellStart"/>
      <w:r>
        <w:t>Usability</w:t>
      </w:r>
      <w:proofErr w:type="spellEnd"/>
      <w:r>
        <w:t xml:space="preserve"> zu garantieren und den Nutzern die Möglichkeit geben alle </w:t>
      </w:r>
      <w:r>
        <w:t>Ergebnisse auf einen Blick erfassen zu können.</w:t>
      </w:r>
    </w:p>
    <w:p w:rsidR="002102FF" w:rsidRDefault="00CB5954">
      <w:pPr>
        <w:pStyle w:val="Listenabsatz"/>
        <w:numPr>
          <w:ilvl w:val="0"/>
          <w:numId w:val="5"/>
        </w:numPr>
      </w:pPr>
      <w:r>
        <w:t>Die Browser-basierte Oberfläche soll ohne Beschränkung jeder Person mit Internetanschluss zur Verfügung stehen.</w:t>
      </w:r>
    </w:p>
    <w:p w:rsidR="002102FF" w:rsidRDefault="00CB5954">
      <w:pPr>
        <w:pStyle w:val="Listenabsatz"/>
        <w:numPr>
          <w:ilvl w:val="0"/>
          <w:numId w:val="5"/>
        </w:numPr>
      </w:pPr>
      <w:r>
        <w:t>Ein besonderes Konzept für die Zugangsberechtigung wird nicht erstellt, aggregierte Daten ab Wahl</w:t>
      </w:r>
      <w:r>
        <w:t>kreisebene sind für alle Benutzer ohne Login oder sonstige Authentifizierung zugänglich, Einzelstimmen können nicht eingesehen werden.</w:t>
      </w:r>
    </w:p>
    <w:p w:rsidR="002102FF" w:rsidRDefault="00CB5954">
      <w:pPr>
        <w:pStyle w:val="Listenabsatz"/>
        <w:numPr>
          <w:ilvl w:val="0"/>
          <w:numId w:val="5"/>
        </w:numPr>
      </w:pPr>
      <w:r>
        <w:t>GUI-</w:t>
      </w:r>
      <w:proofErr w:type="spellStart"/>
      <w:r>
        <w:t>Mockup</w:t>
      </w:r>
      <w:proofErr w:type="spellEnd"/>
      <w:r>
        <w:t>: Siehe Anhang.</w:t>
      </w:r>
    </w:p>
    <w:p w:rsidR="002102FF" w:rsidRDefault="002102FF"/>
    <w:p w:rsidR="00470BB0" w:rsidRDefault="00470BB0">
      <w:pPr>
        <w:tabs>
          <w:tab w:val="clear" w:pos="708"/>
        </w:tabs>
        <w:suppressAutoHyphens w:val="0"/>
        <w:rPr>
          <w:rFonts w:ascii="Cambria" w:hAnsi="Cambria"/>
          <w:b/>
          <w:bCs/>
          <w:color w:val="4F81BD"/>
          <w:sz w:val="26"/>
          <w:szCs w:val="26"/>
        </w:rPr>
      </w:pPr>
      <w:r>
        <w:br w:type="page"/>
      </w:r>
    </w:p>
    <w:p w:rsidR="002102FF" w:rsidRDefault="00CB5954" w:rsidP="00470BB0">
      <w:pPr>
        <w:pStyle w:val="berschrift2"/>
        <w:numPr>
          <w:ilvl w:val="1"/>
          <w:numId w:val="1"/>
        </w:numPr>
        <w:spacing w:after="120"/>
      </w:pPr>
      <w:r>
        <w:lastRenderedPageBreak/>
        <w:t>Abgrenzung</w:t>
      </w:r>
    </w:p>
    <w:p w:rsidR="002102FF" w:rsidRDefault="00CB5954">
      <w:pPr>
        <w:pStyle w:val="Listenabsatz"/>
        <w:numPr>
          <w:ilvl w:val="0"/>
          <w:numId w:val="9"/>
        </w:numPr>
      </w:pPr>
      <w:r>
        <w:t>Das System darf auf keinen Fall die Zuordnung von Wählern zu Stimmzetteln ermöglich</w:t>
      </w:r>
      <w:r>
        <w:t>en.</w:t>
      </w:r>
    </w:p>
    <w:p w:rsidR="002102FF" w:rsidRDefault="00CB5954">
      <w:pPr>
        <w:pStyle w:val="Listenabsatz"/>
        <w:numPr>
          <w:ilvl w:val="0"/>
          <w:numId w:val="9"/>
        </w:numPr>
      </w:pPr>
      <w:r>
        <w:t>Das System soll es einem Wähler nicht ermöglichen, seine Stimme direkt über die Weboberfläche abzugeben, für die Abgabe von Stimmen ist weiterhin das Wahllokal zuständig.</w:t>
      </w:r>
    </w:p>
    <w:p w:rsidR="002102FF" w:rsidRDefault="00CB5954">
      <w:pPr>
        <w:pStyle w:val="Listenabsatz"/>
        <w:numPr>
          <w:ilvl w:val="0"/>
          <w:numId w:val="9"/>
        </w:numPr>
      </w:pPr>
      <w:r>
        <w:t xml:space="preserve">Das Wahlinformationssystem dient ausschließlich Informationszwecken, es soll von </w:t>
      </w:r>
      <w:r>
        <w:t>den Wahlvorständen nicht als Ersatz für die Auszählung der Stimmen genutzt werden.</w:t>
      </w:r>
    </w:p>
    <w:p w:rsidR="002102FF" w:rsidRDefault="00CB5954">
      <w:pPr>
        <w:pStyle w:val="Listenabsatz"/>
        <w:numPr>
          <w:ilvl w:val="0"/>
          <w:numId w:val="9"/>
        </w:numPr>
      </w:pPr>
      <w:r>
        <w:t xml:space="preserve">Das System dient </w:t>
      </w:r>
      <w:r>
        <w:t>nicht als Plattform für die (Selbst-)Darstellung von Kandidaten oder Parteien.</w:t>
      </w:r>
    </w:p>
    <w:p w:rsidR="002102FF" w:rsidRDefault="00CB5954" w:rsidP="00116CD9">
      <w:pPr>
        <w:pStyle w:val="berschrift2"/>
        <w:numPr>
          <w:ilvl w:val="1"/>
          <w:numId w:val="1"/>
        </w:numPr>
        <w:spacing w:after="120"/>
      </w:pPr>
      <w:r>
        <w:t>Glossar</w:t>
      </w:r>
    </w:p>
    <w:p w:rsidR="002102FF" w:rsidRDefault="00CB5954">
      <w:pPr>
        <w:pStyle w:val="Textkrper"/>
        <w:numPr>
          <w:ilvl w:val="0"/>
          <w:numId w:val="8"/>
        </w:numPr>
      </w:pPr>
      <w:r>
        <w:rPr>
          <w:b/>
          <w:bCs/>
        </w:rPr>
        <w:t>Webservice</w:t>
      </w:r>
      <w:r>
        <w:t xml:space="preserve">: Kommunikation von Systemen unter </w:t>
      </w:r>
      <w:r w:rsidR="00655D88">
        <w:t>Verwendung</w:t>
      </w:r>
      <w:r>
        <w:t xml:space="preserve"> von HTTP</w:t>
      </w:r>
      <w:r>
        <w:t xml:space="preserve"> als Transportprotokoll.</w:t>
      </w:r>
    </w:p>
    <w:p w:rsidR="002102FF" w:rsidRDefault="00CB5954">
      <w:pPr>
        <w:pStyle w:val="Listenabsatz"/>
        <w:numPr>
          <w:ilvl w:val="0"/>
          <w:numId w:val="8"/>
        </w:numPr>
      </w:pPr>
      <w:r>
        <w:rPr>
          <w:b/>
          <w:bCs/>
        </w:rPr>
        <w:t>REST</w:t>
      </w:r>
      <w:r>
        <w:t xml:space="preserve">: </w:t>
      </w:r>
      <w:proofErr w:type="spellStart"/>
      <w:r>
        <w:t>Representational</w:t>
      </w:r>
      <w:proofErr w:type="spellEnd"/>
      <w:r>
        <w:t xml:space="preserve"> State Transfer, Verfahren für Webservices, bei dem die verschiedenen Methoden von HTTP (GET, POST, PUT, DELETE) genutzt werden und Aktionen grundsätzlich nur auf Objekten erfolgen, die durch eine URL repräsen</w:t>
      </w:r>
      <w:r>
        <w:t>tiert werden.</w:t>
      </w:r>
    </w:p>
    <w:p w:rsidR="002102FF" w:rsidRDefault="002102FF">
      <w:pPr>
        <w:pStyle w:val="Listenabsatz"/>
        <w:ind w:left="0"/>
      </w:pPr>
    </w:p>
    <w:p w:rsidR="002102FF" w:rsidRDefault="002102FF">
      <w:pPr>
        <w:pStyle w:val="Listenabsatz"/>
      </w:pPr>
      <w:bookmarkStart w:id="0" w:name="_GoBack"/>
      <w:bookmarkEnd w:id="0"/>
    </w:p>
    <w:p w:rsidR="002102FF" w:rsidRDefault="002102FF">
      <w:pPr>
        <w:pStyle w:val="berschrift2"/>
        <w:numPr>
          <w:ilvl w:val="1"/>
          <w:numId w:val="3"/>
        </w:numPr>
      </w:pPr>
    </w:p>
    <w:p w:rsidR="00116CD9" w:rsidRDefault="00116CD9"/>
    <w:p w:rsidR="00116CD9" w:rsidRPr="00116CD9" w:rsidRDefault="00116CD9" w:rsidP="00116CD9"/>
    <w:p w:rsidR="00116CD9" w:rsidRPr="00116CD9" w:rsidRDefault="00116CD9" w:rsidP="00116CD9"/>
    <w:p w:rsidR="00116CD9" w:rsidRPr="00116CD9" w:rsidRDefault="00116CD9" w:rsidP="00116CD9"/>
    <w:p w:rsidR="00116CD9" w:rsidRDefault="00116CD9" w:rsidP="00116CD9"/>
    <w:p w:rsidR="002102FF" w:rsidRPr="00116CD9" w:rsidRDefault="00116CD9" w:rsidP="00116CD9">
      <w:pPr>
        <w:tabs>
          <w:tab w:val="clear" w:pos="708"/>
          <w:tab w:val="left" w:pos="2610"/>
        </w:tabs>
      </w:pPr>
      <w:r>
        <w:tab/>
      </w:r>
    </w:p>
    <w:sectPr w:rsidR="002102FF" w:rsidRPr="00116CD9">
      <w:headerReference w:type="default" r:id="rId8"/>
      <w:pgSz w:w="11906" w:h="16838"/>
      <w:pgMar w:top="1418" w:right="1418" w:bottom="992" w:left="1418" w:header="709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954" w:rsidRDefault="00CB5954">
      <w:pPr>
        <w:spacing w:after="0" w:line="240" w:lineRule="auto"/>
      </w:pPr>
      <w:r>
        <w:separator/>
      </w:r>
    </w:p>
  </w:endnote>
  <w:endnote w:type="continuationSeparator" w:id="0">
    <w:p w:rsidR="00CB5954" w:rsidRDefault="00CB5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954" w:rsidRDefault="00CB5954">
      <w:pPr>
        <w:spacing w:after="0" w:line="240" w:lineRule="auto"/>
      </w:pPr>
      <w:r>
        <w:separator/>
      </w:r>
    </w:p>
  </w:footnote>
  <w:footnote w:type="continuationSeparator" w:id="0">
    <w:p w:rsidR="00CB5954" w:rsidRDefault="00CB5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02FF" w:rsidRDefault="00CB5954">
    <w:pPr>
      <w:pStyle w:val="Kopfzeile"/>
      <w:jc w:val="right"/>
    </w:pPr>
    <w:r>
      <w:t>Sebastian Wöhrl, Marcus Vetter</w:t>
    </w:r>
  </w:p>
  <w:p w:rsidR="002102FF" w:rsidRDefault="00CB5954">
    <w:pPr>
      <w:pStyle w:val="Kopfzeile"/>
      <w:jc w:val="right"/>
    </w:pPr>
    <w:r>
      <w:rPr>
        <w:b/>
        <w:bCs/>
      </w:rPr>
      <w:t>Datenbanksysteme (WS12/13), Aufgabenblatt 2</w:t>
    </w:r>
  </w:p>
  <w:p w:rsidR="002102FF" w:rsidRDefault="00CB5954">
    <w:pPr>
      <w:pStyle w:val="Kopfzeile"/>
    </w:pPr>
    <w:r>
      <w:t xml:space="preserve">Seite </w:t>
    </w:r>
    <w:r>
      <w:fldChar w:fldCharType="begin"/>
    </w:r>
    <w:r>
      <w:instrText>PAGE</w:instrText>
    </w:r>
    <w:r>
      <w:fldChar w:fldCharType="separate"/>
    </w:r>
    <w:r w:rsidR="004D66B2">
      <w:rPr>
        <w:noProof/>
      </w:rPr>
      <w:t>1</w:t>
    </w:r>
    <w:r>
      <w:fldChar w:fldCharType="end"/>
    </w:r>
  </w:p>
  <w:p w:rsidR="002102FF" w:rsidRDefault="00CB5954">
    <w:pPr>
      <w:pStyle w:val="Kopfzeile"/>
    </w:pPr>
    <w:r>
      <w:fldChar w:fldCharType="begin"/>
    </w:r>
    <w:r>
      <w:instrText>TIME \@"dd\.MM\.yyyy"</w:instrText>
    </w:r>
    <w:r>
      <w:fldChar w:fldCharType="separate"/>
    </w:r>
    <w:r w:rsidR="004D66B2">
      <w:rPr>
        <w:noProof/>
      </w:rPr>
      <w:t>02.11.2012</w:t>
    </w:r>
    <w:r>
      <w:fldChar w:fldCharType="end"/>
    </w:r>
  </w:p>
  <w:p w:rsidR="002102FF" w:rsidRDefault="002102F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2F43"/>
    <w:multiLevelType w:val="multilevel"/>
    <w:tmpl w:val="AB3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9C431EA"/>
    <w:multiLevelType w:val="multilevel"/>
    <w:tmpl w:val="461E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2C42179F"/>
    <w:multiLevelType w:val="multilevel"/>
    <w:tmpl w:val="E4B6A6C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75907CA"/>
    <w:multiLevelType w:val="multilevel"/>
    <w:tmpl w:val="0158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45CD19B3"/>
    <w:multiLevelType w:val="multilevel"/>
    <w:tmpl w:val="4428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57343E60"/>
    <w:multiLevelType w:val="multilevel"/>
    <w:tmpl w:val="59687B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5A6B76AF"/>
    <w:multiLevelType w:val="multilevel"/>
    <w:tmpl w:val="E47E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5D526983"/>
    <w:multiLevelType w:val="multilevel"/>
    <w:tmpl w:val="1800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797E23CB"/>
    <w:multiLevelType w:val="multilevel"/>
    <w:tmpl w:val="BFCA234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102FF"/>
    <w:rsid w:val="00116CD9"/>
    <w:rsid w:val="002102FF"/>
    <w:rsid w:val="00311F11"/>
    <w:rsid w:val="00470BB0"/>
    <w:rsid w:val="004D66B2"/>
    <w:rsid w:val="00655D88"/>
    <w:rsid w:val="00985F31"/>
    <w:rsid w:val="00CB5954"/>
    <w:rsid w:val="00F9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tabs>
        <w:tab w:val="left" w:pos="708"/>
      </w:tabs>
      <w:suppressAutoHyphens/>
    </w:pPr>
    <w:rPr>
      <w:rFonts w:ascii="Calibri" w:eastAsia="Droid Sans" w:hAnsi="Calibri" w:cs="Calibri"/>
      <w:color w:val="00000A"/>
      <w:lang w:eastAsia="en-US"/>
    </w:rPr>
  </w:style>
  <w:style w:type="paragraph" w:styleId="berschrift1">
    <w:name w:val="heading 1"/>
    <w:basedOn w:val="Standard"/>
    <w:next w:val="Textkrper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berschrift2">
    <w:name w:val="heading 2"/>
    <w:basedOn w:val="Standard"/>
    <w:next w:val="Textkrper"/>
    <w:pPr>
      <w:keepNext/>
      <w:keepLines/>
      <w:tabs>
        <w:tab w:val="num" w:pos="576"/>
      </w:tabs>
      <w:spacing w:before="200" w:after="0"/>
      <w:ind w:left="576" w:hanging="576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berschrift3">
    <w:name w:val="heading 3"/>
    <w:basedOn w:val="Standard"/>
    <w:next w:val="Textkrper"/>
    <w:pPr>
      <w:keepNext/>
      <w:keepLines/>
      <w:tabs>
        <w:tab w:val="clear" w:pos="708"/>
        <w:tab w:val="num" w:pos="720"/>
      </w:tabs>
      <w:spacing w:before="200" w:after="240"/>
      <w:ind w:left="720" w:hanging="720"/>
      <w:outlineLvl w:val="2"/>
    </w:pPr>
    <w:rPr>
      <w:rFonts w:ascii="Cambria" w:hAnsi="Cambria"/>
      <w:b/>
      <w:bCs/>
      <w:color w:val="4F81BD"/>
    </w:rPr>
  </w:style>
  <w:style w:type="paragraph" w:styleId="berschrift4">
    <w:name w:val="heading 4"/>
    <w:basedOn w:val="Standard"/>
    <w:next w:val="Textkrper"/>
    <w:pPr>
      <w:keepNext/>
      <w:keepLines/>
      <w:tabs>
        <w:tab w:val="num" w:pos="864"/>
      </w:tabs>
      <w:spacing w:before="200" w:after="0"/>
      <w:ind w:left="864" w:hanging="864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  <w:style w:type="character" w:customStyle="1" w:styleId="SprechblasentextZchn">
    <w:name w:val="Sprechblasentext Zchn"/>
    <w:basedOn w:val="Absatz-Standardschriftart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rPr>
      <w:rFonts w:ascii="Cambria" w:hAnsi="Cambria"/>
      <w:b/>
      <w:bCs/>
      <w:color w:val="365F91"/>
      <w:sz w:val="28"/>
      <w:szCs w:val="28"/>
    </w:rPr>
  </w:style>
  <w:style w:type="character" w:customStyle="1" w:styleId="berschrift2Zchn">
    <w:name w:val="Überschrift 2 Zchn"/>
    <w:basedOn w:val="Absatz-Standardschriftart"/>
    <w:rPr>
      <w:rFonts w:ascii="Cambria" w:hAnsi="Cambria"/>
      <w:b/>
      <w:bCs/>
      <w:color w:val="4F81BD"/>
      <w:sz w:val="26"/>
      <w:szCs w:val="26"/>
    </w:rPr>
  </w:style>
  <w:style w:type="character" w:customStyle="1" w:styleId="berschrift3Zchn">
    <w:name w:val="Überschrift 3 Zchn"/>
    <w:basedOn w:val="Absatz-Standardschriftart"/>
    <w:rPr>
      <w:rFonts w:ascii="Cambria" w:hAnsi="Cambria"/>
      <w:b/>
      <w:bCs/>
      <w:color w:val="4F81BD"/>
    </w:rPr>
  </w:style>
  <w:style w:type="character" w:styleId="Platzhaltertext">
    <w:name w:val="Placeholder Text"/>
    <w:basedOn w:val="Absatz-Standardschriftart"/>
    <w:rPr>
      <w:color w:val="808080"/>
    </w:rPr>
  </w:style>
  <w:style w:type="character" w:customStyle="1" w:styleId="berschrift4Zchn">
    <w:name w:val="Überschrift 4 Zchn"/>
    <w:basedOn w:val="Absatz-Standardschriftart"/>
    <w:rPr>
      <w:rFonts w:ascii="Cambria" w:hAnsi="Cambria"/>
      <w:b/>
      <w:bCs/>
      <w:i/>
      <w:iCs/>
      <w:color w:val="4F81BD"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OpenSymbol"/>
    </w:rPr>
  </w:style>
  <w:style w:type="character" w:customStyle="1" w:styleId="ListLabel4">
    <w:name w:val="ListLabel 4"/>
    <w:rPr>
      <w:rFonts w:cs="Symbol"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Lohit Hindi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Lohit Hindi"/>
    </w:rPr>
  </w:style>
  <w:style w:type="paragraph" w:styleId="Kopfzeile">
    <w:name w:val="header"/>
    <w:basedOn w:val="Standard"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styleId="Fuzeile">
    <w:name w:val="footer"/>
    <w:basedOn w:val="Standard"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styleId="Sprechblasentext">
    <w:name w:val="Balloon Text"/>
    <w:basedOn w:val="Standard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KeinLeerraum">
    <w:name w:val="No Spacing"/>
    <w:pPr>
      <w:tabs>
        <w:tab w:val="left" w:pos="708"/>
      </w:tabs>
      <w:suppressAutoHyphens/>
      <w:spacing w:after="0" w:line="100" w:lineRule="atLeast"/>
    </w:pPr>
    <w:rPr>
      <w:rFonts w:ascii="Calibri" w:eastAsia="Droid Sans" w:hAnsi="Calibri" w:cs="Calibri"/>
      <w:lang w:eastAsia="en-US"/>
    </w:rPr>
  </w:style>
  <w:style w:type="paragraph" w:styleId="Listenabsatz">
    <w:name w:val="List Paragraph"/>
    <w:basedOn w:val="Standar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633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Datenbanksysteme (WS12/13), Aufgabenblatt 2</vt:lpstr>
    </vt:vector>
  </TitlesOfParts>
  <Company/>
  <LinksUpToDate>false</LinksUpToDate>
  <CharactersWithSpaces>4614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Datenbanksysteme (WS12/13), Aufgabenblatt 2</dc:title>
  <dc:creator>marcus</dc:creator>
  <cp:lastModifiedBy>Marcus</cp:lastModifiedBy>
  <cp:revision>27</cp:revision>
  <cp:lastPrinted>2012-11-02T11:05:00Z</cp:lastPrinted>
  <dcterms:created xsi:type="dcterms:W3CDTF">2012-10-27T12:10:00Z</dcterms:created>
  <dcterms:modified xsi:type="dcterms:W3CDTF">2012-11-02T11:05:00Z</dcterms:modified>
</cp:coreProperties>
</file>