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Tutorial To Extract Cyber Channels data (“From Cyber Monitor”).</w:t>
      </w:r>
    </w:p>
    <w:p>
      <w:pPr>
        <w:pStyle w:val="Normal"/>
        <w:bidi w:val="0"/>
        <w:jc w:val="left"/>
        <w:rPr/>
      </w:pPr>
      <w:r>
        <w:rPr/>
        <w:t xml:space="preserve">Channel Extraction Example: For </w:t>
      </w:r>
      <w:r>
        <w:rPr>
          <w:b/>
          <w:bCs/>
        </w:rPr>
        <w:t>corrected_imu channel</w:t>
      </w:r>
    </w:p>
    <w:p>
      <w:pPr>
        <w:pStyle w:val="Normal"/>
        <w:bidi w:val="0"/>
        <w:jc w:val="left"/>
        <w:rPr/>
      </w:pPr>
      <w:r>
        <w:rPr/>
      </w:r>
    </w:p>
    <w:p>
      <w:pPr>
        <w:pStyle w:val="Normal"/>
        <w:bidi w:val="0"/>
        <w:jc w:val="left"/>
        <w:rPr/>
      </w:pPr>
      <w:r>
        <w:rPr/>
      </w:r>
    </w:p>
    <w:p>
      <w:pPr>
        <w:pStyle w:val="Normal"/>
        <w:bidi w:val="0"/>
        <w:jc w:val="left"/>
        <w:rPr/>
      </w:pPr>
      <w:r>
        <w:rPr/>
        <w:t xml:space="preserve">1 – Go to the folder </w:t>
      </w:r>
      <w:r>
        <w:rPr>
          <w:b/>
          <w:bCs/>
        </w:rPr>
        <w:t xml:space="preserve">apollo/cyber/python/examples </w:t>
      </w:r>
      <w:r>
        <w:rPr>
          <w:b w:val="false"/>
          <w:bCs w:val="false"/>
        </w:rPr>
        <w:t xml:space="preserve">and create a copy of the file </w:t>
      </w:r>
      <w:r>
        <w:rPr>
          <w:b/>
          <w:bCs/>
        </w:rPr>
        <w:t xml:space="preserve">listener.py </w:t>
      </w:r>
      <w:r>
        <w:rPr>
          <w:b w:val="false"/>
          <w:bCs w:val="false"/>
        </w:rPr>
        <w:t>inside this folder. Now rename this file to “</w:t>
      </w:r>
      <w:r>
        <w:rPr>
          <w:b/>
          <w:bCs/>
        </w:rPr>
        <w:t xml:space="preserve">sensor.py”, </w:t>
      </w:r>
      <w:r>
        <w:rPr>
          <w:b w:val="false"/>
          <w:bCs w:val="false"/>
        </w:rPr>
        <w:t xml:space="preserve">in this example to </w:t>
      </w:r>
      <w:r>
        <w:rPr>
          <w:b/>
          <w:bCs/>
        </w:rPr>
        <w:t>corrected_imu.py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2- Open the file </w:t>
      </w:r>
      <w:r>
        <w:rPr>
          <w:b/>
          <w:bCs/>
        </w:rPr>
        <w:t xml:space="preserve">corrected_imu.py </w:t>
      </w:r>
      <w:r>
        <w:rPr>
          <w:b w:val="false"/>
          <w:bCs w:val="false"/>
        </w:rPr>
        <w:t xml:space="preserve">and modify </w:t>
      </w:r>
      <w:r>
        <w:rPr>
          <w:b w:val="false"/>
          <w:bCs w:val="false"/>
          <w:color w:val="C9211E"/>
        </w:rPr>
        <w:t>the the line</w:t>
      </w:r>
      <w:r>
        <w:rPr>
          <w:b w:val="false"/>
          <w:bCs w:val="false"/>
        </w:rPr>
        <w:t xml:space="preserve"> of code where it is “</w:t>
      </w:r>
      <w:r>
        <w:rPr>
          <w:b w:val="false"/>
          <w:bCs w:val="false"/>
          <w:color w:val="C9211E"/>
        </w:rPr>
        <w:t>test_node.create_reader</w:t>
      </w:r>
      <w:r>
        <w:rPr>
          <w:b w:val="false"/>
          <w:bCs w:val="false"/>
        </w:rPr>
        <w:t xml:space="preserve">”, change the following channel: from </w:t>
      </w:r>
      <w:r>
        <w:rPr>
          <w:b/>
          <w:bCs/>
        </w:rPr>
        <w:t xml:space="preserve">channel/talker </w:t>
      </w:r>
      <w:r>
        <w:rPr>
          <w:b w:val="false"/>
          <w:bCs w:val="false"/>
        </w:rPr>
        <w:t xml:space="preserve">to </w:t>
      </w:r>
      <w:r>
        <w:rPr>
          <w:b/>
          <w:bCs/>
          <w:i/>
          <w:iCs/>
        </w:rPr>
        <w:t>apollo</w:t>
      </w:r>
      <w:r>
        <w:rPr>
          <w:b/>
          <w:bCs/>
          <w:i w:val="false"/>
          <w:iCs w:val="false"/>
        </w:rPr>
        <w:t xml:space="preserve">/sensor/gnss/CorrectedImu. </w:t>
      </w:r>
      <w:r>
        <w:rPr>
          <w:b w:val="false"/>
          <w:bCs w:val="false"/>
          <w:i w:val="false"/>
          <w:iCs w:val="false"/>
        </w:rPr>
        <w:t>This channel name can be easily found launching the command $</w:t>
      </w:r>
      <w:r>
        <w:rPr>
          <w:b/>
          <w:bCs/>
          <w:i w:val="false"/>
          <w:iCs w:val="false"/>
        </w:rPr>
        <w:t xml:space="preserve">cyber_monitor </w:t>
      </w:r>
      <w:r>
        <w:rPr>
          <w:b w:val="false"/>
          <w:bCs w:val="false"/>
          <w:i w:val="false"/>
          <w:iCs w:val="false"/>
        </w:rPr>
        <w:t xml:space="preserve"> or $</w:t>
      </w:r>
      <w:r>
        <w:rPr>
          <w:b/>
          <w:bCs/>
          <w:i w:val="false"/>
          <w:iCs w:val="false"/>
        </w:rPr>
        <w:t xml:space="preserve">cyber_channel list </w:t>
      </w:r>
      <w:r>
        <w:rPr>
          <w:b w:val="false"/>
          <w:bCs w:val="false"/>
          <w:i w:val="false"/>
          <w:iCs w:val="false"/>
        </w:rPr>
        <w:t>in terminal</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80990" cy="303784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rcRect l="-7" t="-12" r="-7" b="-12"/>
                    <a:stretch>
                      <a:fillRect/>
                    </a:stretch>
                  </pic:blipFill>
                  <pic:spPr bwMode="auto">
                    <a:xfrm>
                      <a:off x="0" y="0"/>
                      <a:ext cx="5380990" cy="303784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3- Still workig on the line “</w:t>
      </w:r>
      <w:r>
        <w:rPr>
          <w:b w:val="false"/>
          <w:bCs w:val="false"/>
          <w:color w:val="C9211E"/>
        </w:rPr>
        <w:t>create_reader</w:t>
      </w:r>
      <w:r>
        <w:rPr>
          <w:b w:val="false"/>
          <w:bCs w:val="false"/>
        </w:rPr>
        <w:t xml:space="preserve">..” of this code, change the MessageType name from </w:t>
      </w:r>
      <w:r>
        <w:rPr>
          <w:b/>
          <w:bCs/>
        </w:rPr>
        <w:t xml:space="preserve">ChatterBenchmark, </w:t>
      </w:r>
      <w:r>
        <w:rPr>
          <w:b w:val="false"/>
          <w:bCs w:val="false"/>
        </w:rPr>
        <w:t>to the MessageType displayed by the desired channel, which wishes to extract the data. In this case it is “</w:t>
      </w:r>
      <w:r>
        <w:rPr>
          <w:b/>
          <w:bCs/>
        </w:rPr>
        <w:t>CorrectedImu</w:t>
      </w:r>
    </w:p>
    <w:p>
      <w:pPr>
        <w:pStyle w:val="Normal"/>
        <w:bidi w:val="0"/>
        <w:jc w:val="left"/>
        <w:rPr>
          <w:b/>
          <w:b/>
          <w:bCs/>
        </w:rPr>
      </w:pPr>
      <w:r>
        <w:rPr>
          <w:b/>
          <w:bCs/>
        </w:rPr>
      </w:r>
    </w:p>
    <w:p>
      <w:pPr>
        <w:pStyle w:val="Normal"/>
        <w:bidi w:val="0"/>
        <w:jc w:val="left"/>
        <w:rPr>
          <w:b w:val="false"/>
          <w:b w:val="false"/>
          <w:bCs w:val="false"/>
        </w:rPr>
      </w:pPr>
      <w:r>
        <w:rPr>
          <w:b w:val="false"/>
          <w:bCs w:val="false"/>
        </w:rPr>
        <w:t>4- Identify the</w:t>
      </w:r>
      <w:r>
        <w:rPr>
          <w:b w:val="false"/>
          <w:bCs w:val="false"/>
          <w:color w:val="C9211E"/>
        </w:rPr>
        <w:t xml:space="preserve"> library </w:t>
      </w:r>
      <w:r>
        <w:rPr>
          <w:b w:val="false"/>
          <w:bCs w:val="false"/>
        </w:rPr>
        <w:t xml:space="preserve">where the name of the message above is </w:t>
      </w:r>
      <w:r>
        <w:rPr>
          <w:b w:val="false"/>
          <w:bCs w:val="false"/>
          <w:color w:val="C9211E"/>
        </w:rPr>
        <w:t xml:space="preserve">imported. </w:t>
      </w:r>
      <w:r>
        <w:rPr>
          <w:b w:val="false"/>
          <w:bCs w:val="false"/>
          <w:color w:val="000000"/>
        </w:rPr>
        <w:t xml:space="preserve">This library can be found in the </w:t>
      </w:r>
      <w:r>
        <w:rPr>
          <w:b/>
          <w:bCs/>
          <w:color w:val="000000"/>
        </w:rPr>
        <w:t>BUILD</w:t>
      </w:r>
      <w:r>
        <w:rPr>
          <w:b w:val="false"/>
          <w:bCs w:val="false"/>
          <w:color w:val="000000"/>
        </w:rPr>
        <w:t xml:space="preserve"> file contained into the path </w:t>
      </w:r>
      <w:r>
        <w:rPr>
          <w:b/>
          <w:bCs/>
          <w:color w:val="000000"/>
        </w:rPr>
        <w:t>modules/</w:t>
      </w:r>
      <w:r>
        <w:rPr>
          <w:b/>
          <w:bCs/>
          <w:color w:val="FF0000"/>
        </w:rPr>
        <w:t>localization</w:t>
      </w:r>
      <w:r>
        <w:rPr>
          <w:b/>
          <w:bCs/>
          <w:color w:val="000000"/>
        </w:rPr>
        <w:t xml:space="preserve">/proto, </w:t>
      </w:r>
      <w:r>
        <w:rPr>
          <w:b w:val="false"/>
          <w:bCs w:val="false"/>
          <w:color w:val="000000"/>
        </w:rPr>
        <w:t xml:space="preserve">then must to look for the line of code written </w:t>
      </w:r>
      <w:r>
        <w:rPr>
          <w:b/>
          <w:bCs/>
          <w:color w:val="000000"/>
        </w:rPr>
        <w:t xml:space="preserve">py_proto_library </w:t>
      </w:r>
      <w:r>
        <w:rPr>
          <w:b w:val="false"/>
          <w:bCs w:val="false"/>
          <w:color w:val="000000"/>
        </w:rPr>
        <w:t xml:space="preserve">and the desired sensor, in </w:t>
      </w:r>
      <w:r>
        <w:rPr>
          <w:b w:val="false"/>
          <w:bCs w:val="false"/>
          <w:color w:val="FF0000"/>
        </w:rPr>
        <w:t>this case</w:t>
      </w:r>
      <w:r>
        <w:rPr>
          <w:b w:val="false"/>
          <w:bCs w:val="false"/>
          <w:color w:val="000000"/>
        </w:rPr>
        <w:t xml:space="preserve"> it is called</w:t>
      </w:r>
      <w:r>
        <w:rPr>
          <w:b/>
          <w:bCs/>
          <w:color w:val="000000"/>
        </w:rPr>
        <w:t xml:space="preserve"> imu_py_pb2 </w:t>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r>
    </w:p>
    <w:p>
      <w:pPr>
        <w:pStyle w:val="Normal"/>
        <w:bidi w:val="0"/>
        <w:jc w:val="left"/>
        <w:rPr>
          <w:b/>
          <w:b/>
          <w:bCs/>
          <w:color w:val="000000"/>
        </w:rPr>
      </w:pPr>
      <w:r>
        <w:rPr>
          <w:b/>
          <w:bCs/>
          <w:color w:val="000000"/>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19495" cy="278384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rcRect l="-5" t="-12" r="-5" b="-12"/>
                    <a:stretch>
                      <a:fillRect/>
                    </a:stretch>
                  </pic:blipFill>
                  <pic:spPr bwMode="auto">
                    <a:xfrm>
                      <a:off x="0" y="0"/>
                      <a:ext cx="6119495" cy="2783840"/>
                    </a:xfrm>
                    <a:prstGeom prst="rect">
                      <a:avLst/>
                    </a:prstGeom>
                  </pic:spPr>
                </pic:pic>
              </a:graphicData>
            </a:graphic>
          </wp:anchor>
        </w:drawing>
      </w:r>
    </w:p>
    <w:p>
      <w:pPr>
        <w:pStyle w:val="Normal"/>
        <w:bidi w:val="0"/>
        <w:jc w:val="left"/>
        <w:rPr>
          <w:b/>
          <w:b/>
          <w:bCs/>
          <w:color w:val="000000"/>
        </w:rPr>
      </w:pPr>
      <w:r>
        <w:rPr>
          <w:b/>
          <w:bCs/>
          <w:color w:val="000000"/>
        </w:rPr>
      </w:r>
    </w:p>
    <w:p>
      <w:pPr>
        <w:pStyle w:val="Normal"/>
        <w:bidi w:val="0"/>
        <w:jc w:val="left"/>
        <w:rPr>
          <w:b w:val="false"/>
          <w:b w:val="false"/>
          <w:bCs w:val="false"/>
        </w:rPr>
      </w:pPr>
      <w:r>
        <w:rPr>
          <w:b w:val="false"/>
          <w:bCs w:val="false"/>
          <w:color w:val="000000"/>
        </w:rPr>
        <w:t xml:space="preserve">5- After identify the libary that contains the specified message type, it must import this libary in the code which will extract this message Type. In this case must be included in the module </w:t>
      </w:r>
      <w:r>
        <w:rPr>
          <w:b/>
          <w:bCs/>
          <w:color w:val="000000"/>
        </w:rPr>
        <w:t>corrected</w:t>
      </w:r>
      <w:r>
        <w:rPr>
          <w:b w:val="false"/>
          <w:bCs w:val="false"/>
          <w:color w:val="000000"/>
        </w:rPr>
        <w:t>_</w:t>
      </w:r>
      <w:r>
        <w:rPr>
          <w:b/>
          <w:bCs/>
          <w:color w:val="000000"/>
        </w:rPr>
        <w:t xml:space="preserve">imu.py, </w:t>
      </w:r>
      <w:r>
        <w:rPr>
          <w:b w:val="false"/>
          <w:bCs w:val="false"/>
          <w:color w:val="000000"/>
        </w:rPr>
        <w:t>the line below:</w:t>
      </w:r>
    </w:p>
    <w:p>
      <w:pPr>
        <w:pStyle w:val="Normal"/>
        <w:bidi w:val="0"/>
        <w:jc w:val="left"/>
        <w:rPr>
          <w:b w:val="false"/>
          <w:b w:val="false"/>
          <w:bCs w:val="false"/>
          <w:color w:val="000000"/>
        </w:rPr>
      </w:pPr>
      <w:r>
        <w:rPr>
          <w:b w:val="false"/>
          <w:bCs w:val="false"/>
          <w:color w:val="000000"/>
        </w:rPr>
      </w:r>
    </w:p>
    <w:p>
      <w:pPr>
        <w:pStyle w:val="Normal"/>
        <w:bidi w:val="0"/>
        <w:jc w:val="left"/>
        <w:rPr>
          <w:b/>
          <w:b/>
          <w:bCs/>
          <w:color w:val="000000"/>
        </w:rPr>
      </w:pPr>
      <w:r>
        <w:rPr>
          <w:b/>
          <w:bCs/>
          <w:color w:val="000000"/>
        </w:rPr>
        <w:t>from modules.localization.proto.imu_pb2 import CorrectedImu</w:t>
      </w:r>
    </w:p>
    <w:p>
      <w:pPr>
        <w:pStyle w:val="Normal"/>
        <w:bidi w:val="0"/>
        <w:jc w:val="left"/>
        <w:rPr>
          <w:b/>
          <w:b/>
          <w:bCs/>
          <w:color w:val="000000"/>
        </w:rPr>
      </w:pPr>
      <w:r>
        <w:rPr>
          <w:b/>
          <w:bCs/>
          <w:color w:val="000000"/>
        </w:rPr>
      </w:r>
    </w:p>
    <w:p>
      <w:pPr>
        <w:pStyle w:val="Normal"/>
        <w:bidi w:val="0"/>
        <w:jc w:val="left"/>
        <w:rPr>
          <w:b w:val="false"/>
          <w:b w:val="false"/>
          <w:bCs w:val="false"/>
        </w:rPr>
      </w:pPr>
      <w:r>
        <w:rPr>
          <w:b w:val="false"/>
          <w:bCs w:val="false"/>
          <w:color w:val="000000"/>
        </w:rPr>
        <w:t xml:space="preserve">It is important to notice here, that the word </w:t>
      </w:r>
      <w:r>
        <w:rPr>
          <w:b/>
          <w:bCs/>
          <w:color w:val="000000"/>
        </w:rPr>
        <w:t xml:space="preserve">py </w:t>
      </w:r>
      <w:r>
        <w:rPr>
          <w:b w:val="false"/>
          <w:bCs w:val="false"/>
          <w:color w:val="000000"/>
        </w:rPr>
        <w:t xml:space="preserve">was </w:t>
      </w:r>
      <w:r>
        <w:rPr>
          <w:b w:val="false"/>
          <w:bCs w:val="false"/>
          <w:color w:val="C9211E"/>
        </w:rPr>
        <w:t>removed</w:t>
      </w:r>
      <w:r>
        <w:rPr>
          <w:b w:val="false"/>
          <w:bCs w:val="false"/>
          <w:color w:val="000000"/>
        </w:rPr>
        <w:t xml:space="preserve"> between the words </w:t>
      </w:r>
      <w:r>
        <w:rPr>
          <w:b/>
          <w:bCs/>
          <w:color w:val="000000"/>
        </w:rPr>
        <w:t xml:space="preserve">imu_pb2. </w:t>
      </w:r>
      <w:r>
        <w:rPr>
          <w:b w:val="false"/>
          <w:bCs w:val="false"/>
          <w:color w:val="000000"/>
        </w:rPr>
        <w:t>This is due some build binary feature or other Apollo team compilation nomenclature…And the word “py” must be removed for all sensors: sensor_</w:t>
      </w:r>
      <w:r>
        <w:rPr>
          <w:b w:val="false"/>
          <w:bCs w:val="false"/>
          <w:color w:val="C9211E"/>
        </w:rPr>
        <w:t>py</w:t>
      </w:r>
      <w:r>
        <w:rPr>
          <w:b w:val="false"/>
          <w:bCs w:val="false"/>
          <w:color w:val="000000"/>
        </w:rPr>
        <w:t>_pb2</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rPr>
      </w:pPr>
      <w:r>
        <w:rPr>
          <w:b w:val="false"/>
          <w:bCs w:val="false"/>
          <w:color w:val="000000"/>
        </w:rPr>
        <w:t>6 – To debug and visualize if the code is working, and the data is being catched by the callback function, just use a print statement</w:t>
      </w:r>
      <w:r>
        <w:rPr>
          <w:b/>
          <w:bCs/>
          <w:color w:val="000000"/>
        </w:rPr>
        <w:t>:</w:t>
      </w:r>
    </w:p>
    <w:p>
      <w:pPr>
        <w:pStyle w:val="Normal"/>
        <w:bidi w:val="0"/>
        <w:jc w:val="left"/>
        <w:rPr>
          <w:b w:val="false"/>
          <w:b w:val="false"/>
          <w:bCs w:val="false"/>
        </w:rPr>
      </w:pPr>
      <w:r>
        <w:rPr>
          <w:b w:val="false"/>
          <w:bCs w:val="false"/>
          <w:color w:val="000000"/>
        </w:rPr>
        <w:t>print(data.</w:t>
      </w:r>
      <w:r>
        <w:rPr>
          <w:b w:val="false"/>
          <w:bCs w:val="false"/>
          <w:color w:val="55308D"/>
        </w:rPr>
        <w:t>imu.euler_angles.x</w:t>
      </w:r>
      <w:r>
        <w:rPr>
          <w:b w:val="false"/>
          <w:bCs w:val="false"/>
          <w:color w:val="000000"/>
        </w:rPr>
        <w:t>) the attributes “imu.euler_angles.x” can be taken acessing the cyber_monitor channel to visualize the messages attributes the sensor provides.</w:t>
      </w:r>
    </w:p>
    <w:p>
      <w:pPr>
        <w:pStyle w:val="Normal"/>
        <w:bidi w:val="0"/>
        <w:jc w:val="left"/>
        <w:rPr>
          <w:b w:val="false"/>
          <w:b w:val="false"/>
          <w:bCs w:val="false"/>
          <w:color w:val="000000"/>
        </w:rPr>
      </w:pPr>
      <w:r>
        <w:rPr>
          <w:b w:val="false"/>
          <w:bCs w:val="false"/>
          <w:color w:val="000000"/>
        </w:rPr>
      </w:r>
    </w:p>
    <w:p>
      <w:pPr>
        <w:pStyle w:val="Normal"/>
        <w:bidi w:val="0"/>
        <w:jc w:val="left"/>
        <w:rPr>
          <w:b w:val="false"/>
          <w:b w:val="false"/>
          <w:bCs w:val="false"/>
        </w:rPr>
      </w:pPr>
      <w:r>
        <w:rPr>
          <w:b w:val="false"/>
          <w:bCs w:val="false"/>
          <w:color w:val="000000"/>
        </w:rPr>
        <w:t xml:space="preserve">7- Now it is required to modify the </w:t>
      </w:r>
      <w:r>
        <w:rPr>
          <w:b/>
          <w:bCs/>
          <w:color w:val="000000"/>
        </w:rPr>
        <w:t xml:space="preserve">BUILD </w:t>
      </w:r>
      <w:r>
        <w:rPr>
          <w:b w:val="false"/>
          <w:bCs w:val="false"/>
          <w:color w:val="000000"/>
        </w:rPr>
        <w:t xml:space="preserve">file located in the same folder where the </w:t>
      </w:r>
      <w:r>
        <w:rPr>
          <w:b/>
          <w:bCs/>
          <w:color w:val="000000"/>
        </w:rPr>
        <w:t>corrected_imu.py</w:t>
      </w:r>
      <w:r>
        <w:rPr>
          <w:b w:val="false"/>
          <w:bCs w:val="false"/>
          <w:color w:val="000000"/>
        </w:rPr>
        <w:t xml:space="preserve"> was put. In this case I put inside a created folder </w:t>
      </w:r>
      <w:r>
        <w:rPr>
          <w:b/>
          <w:bCs/>
          <w:i/>
          <w:iCs/>
          <w:color w:val="000000"/>
        </w:rPr>
        <w:t>cyber/</w:t>
      </w:r>
      <w:r>
        <w:rPr>
          <w:b/>
          <w:bCs/>
          <w:i w:val="false"/>
          <w:iCs w:val="false"/>
          <w:color w:val="000000"/>
        </w:rPr>
        <w:t xml:space="preserve">python/cyber_py3/channels_data_extraction. </w:t>
      </w:r>
      <w:r>
        <w:rPr>
          <w:b w:val="false"/>
          <w:bCs w:val="false"/>
          <w:i w:val="false"/>
          <w:iCs w:val="false"/>
          <w:color w:val="000000"/>
        </w:rPr>
        <w:t>It is mandatory to include the block of code below, which will build the message type locating its library:</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py_binary(</w:t>
      </w:r>
    </w:p>
    <w:p>
      <w:pPr>
        <w:pStyle w:val="Normal"/>
        <w:bidi w:val="0"/>
        <w:jc w:val="left"/>
        <w:rPr>
          <w:b w:val="false"/>
          <w:b w:val="false"/>
          <w:bCs w:val="false"/>
        </w:rPr>
      </w:pPr>
      <w:r>
        <w:rPr>
          <w:b w:val="false"/>
          <w:bCs w:val="false"/>
          <w:i w:val="false"/>
          <w:iCs w:val="false"/>
          <w:color w:val="000000"/>
        </w:rPr>
        <w:t xml:space="preserve">    </w:t>
      </w:r>
      <w:r>
        <w:rPr>
          <w:b w:val="false"/>
          <w:bCs w:val="false"/>
          <w:i w:val="false"/>
          <w:iCs w:val="false"/>
          <w:color w:val="000000"/>
        </w:rPr>
        <w:t>name = "</w:t>
      </w:r>
      <w:r>
        <w:rPr>
          <w:b/>
          <w:bCs/>
          <w:i w:val="false"/>
          <w:iCs w:val="false"/>
          <w:color w:val="00A933"/>
        </w:rPr>
        <w:t>corrected_imu</w:t>
      </w:r>
      <w:r>
        <w:rPr>
          <w:b w:val="false"/>
          <w:bCs w:val="false"/>
          <w:i w:val="false"/>
          <w:iCs w:val="false"/>
          <w:color w:val="000000"/>
        </w:rPr>
        <w:t>",</w:t>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    </w:t>
      </w:r>
      <w:r>
        <w:rPr>
          <w:b w:val="false"/>
          <w:bCs w:val="false"/>
          <w:i w:val="false"/>
          <w:iCs w:val="false"/>
          <w:color w:val="000000"/>
        </w:rPr>
        <w:t>srcs = ["corrected_imu.py"],</w:t>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    </w:t>
      </w:r>
      <w:r>
        <w:rPr>
          <w:b w:val="false"/>
          <w:bCs w:val="false"/>
          <w:i w:val="false"/>
          <w:iCs w:val="false"/>
          <w:color w:val="000000"/>
        </w:rPr>
        <w:t>deps = [</w:t>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    </w:t>
      </w:r>
      <w:r>
        <w:rPr>
          <w:b w:val="false"/>
          <w:bCs w:val="false"/>
          <w:i w:val="false"/>
          <w:iCs w:val="false"/>
          <w:color w:val="000000"/>
        </w:rPr>
        <w:tab/>
        <w:t xml:space="preserve">     "//modules/localization/proto:imu_py_pb2",</w:t>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                </w:t>
      </w:r>
      <w:r>
        <w:rPr>
          <w:b w:val="false"/>
          <w:bCs w:val="false"/>
          <w:i w:val="false"/>
          <w:iCs w:val="false"/>
          <w:color w:val="000000"/>
        </w:rPr>
        <w:t>"//cyber/python/cyber_py3:cyber",</w:t>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    </w:t>
      </w:r>
      <w:r>
        <w:rPr>
          <w:b w:val="false"/>
          <w:bCs w:val="false"/>
          <w:i w:val="false"/>
          <w:iCs w:val="false"/>
          <w:color w:val="000000"/>
        </w:rPr>
        <w:t>],</w:t>
      </w:r>
    </w:p>
    <w:p>
      <w:pPr>
        <w:pStyle w:val="Normal"/>
        <w:bidi w:val="0"/>
        <w:jc w:val="left"/>
        <w:rPr>
          <w:b w:val="false"/>
          <w:b w:val="false"/>
          <w:bCs w:val="false"/>
          <w:i w:val="false"/>
          <w:i w:val="false"/>
          <w:iCs w:val="false"/>
          <w:color w:val="000000"/>
        </w:rPr>
      </w:pPr>
      <w:r>
        <w:rPr>
          <w:b w:val="false"/>
          <w:bCs w:val="false"/>
          <w:i w:val="false"/>
          <w:iCs w:val="false"/>
          <w:color w:val="000000"/>
        </w:rPr>
        <w:t>)</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rPr>
      </w:pPr>
      <w:r>
        <w:rPr>
          <w:b w:val="false"/>
          <w:bCs w:val="false"/>
          <w:i w:val="false"/>
          <w:iCs w:val="false"/>
          <w:color w:val="000000"/>
        </w:rPr>
        <w:t xml:space="preserve">8- Afterwards the user can just store the data in a List (Append) , DataFrame or like open and write a csv file. This code conversion for csv is available on </w:t>
      </w:r>
      <w:r>
        <w:rPr>
          <w:b/>
          <w:bCs/>
          <w:i w:val="false"/>
          <w:iCs w:val="false"/>
          <w:color w:val="000000"/>
        </w:rPr>
        <w:t xml:space="preserve">channels_extraction.py </w:t>
      </w:r>
      <w:r>
        <w:rPr>
          <w:b w:val="false"/>
          <w:bCs w:val="false"/>
          <w:i w:val="false"/>
          <w:iCs w:val="false"/>
          <w:color w:val="000000"/>
        </w:rPr>
        <w:t>file and extracts data for Odometry and Imu attributes.</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9- The corrected_imu.py file will have at the end this sketch:</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19495" cy="430720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4"/>
                    <a:srcRect l="-5" t="-6" r="-5" b="-6"/>
                    <a:stretch>
                      <a:fillRect/>
                    </a:stretch>
                  </pic:blipFill>
                  <pic:spPr bwMode="auto">
                    <a:xfrm>
                      <a:off x="0" y="0"/>
                      <a:ext cx="6119495" cy="4307205"/>
                    </a:xfrm>
                    <a:prstGeom prst="rect">
                      <a:avLst/>
                    </a:prstGeom>
                  </pic:spPr>
                </pic:pic>
              </a:graphicData>
            </a:graphic>
          </wp:anchor>
        </w:drawing>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10- Finally the last step is Build these modules. In case for just build the corrected_imu.py</w:t>
      </w:r>
    </w:p>
    <w:p>
      <w:pPr>
        <w:pStyle w:val="Normal"/>
        <w:bidi w:val="0"/>
        <w:jc w:val="left"/>
        <w:rPr>
          <w:b w:val="false"/>
          <w:b w:val="false"/>
          <w:bCs w:val="false"/>
          <w:i w:val="false"/>
          <w:i w:val="false"/>
          <w:iCs w:val="false"/>
          <w:color w:val="000000"/>
        </w:rPr>
      </w:pPr>
      <w:r>
        <w:rPr>
          <w:b w:val="false"/>
          <w:bCs w:val="false"/>
          <w:i w:val="false"/>
          <w:iCs w:val="false"/>
          <w:color w:val="000000"/>
        </w:rPr>
        <w:t>the command is below:</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rPr>
      </w:pPr>
      <w:r>
        <w:rPr>
          <w:b w:val="false"/>
          <w:bCs w:val="false"/>
          <w:i w:val="false"/>
          <w:iCs w:val="false"/>
          <w:color w:val="000000"/>
        </w:rPr>
        <w:t xml:space="preserve"> </w:t>
      </w:r>
      <w:r>
        <w:rPr>
          <w:b w:val="false"/>
          <w:bCs w:val="false"/>
          <w:i w:val="false"/>
          <w:iCs w:val="false"/>
          <w:color w:val="000000"/>
        </w:rPr>
        <w:t>$</w:t>
      </w:r>
      <w:r>
        <w:rPr>
          <w:b/>
          <w:bCs/>
          <w:i w:val="false"/>
          <w:iCs w:val="false"/>
          <w:color w:val="000000"/>
        </w:rPr>
        <w:t>bazel build cyber/python/cyber_py3/examples:imu</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However this usually builds this module and deconstruct the general build (Dreamview and othe modules). So it is required afterwards build again these modules with:</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b/>
          <w:bCs/>
          <w:i w:val="false"/>
          <w:i w:val="false"/>
          <w:iCs w:val="false"/>
          <w:color w:val="000000"/>
        </w:rPr>
      </w:pPr>
      <w:r>
        <w:rPr>
          <w:b/>
          <w:bCs/>
          <w:i w:val="false"/>
          <w:iCs w:val="false"/>
          <w:color w:val="000000"/>
        </w:rPr>
        <w:t>$./apollo.sh build_opt_gpu</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Or then build all the cyber module separately:</w:t>
      </w:r>
    </w:p>
    <w:p>
      <w:pPr>
        <w:pStyle w:val="Normal"/>
        <w:bidi w:val="0"/>
        <w:jc w:val="left"/>
        <w:rPr>
          <w:b w:val="false"/>
          <w:b w:val="false"/>
          <w:bCs w:val="false"/>
          <w:i w:val="false"/>
          <w:i w:val="false"/>
          <w:iCs w:val="false"/>
          <w:color w:val="000000"/>
        </w:rPr>
      </w:pPr>
      <w:r>
        <w:drawing>
          <wp:anchor behindDoc="0" distT="0" distB="0" distL="0" distR="0" simplePos="0" locked="0" layoutInCell="1" allowOverlap="1" relativeHeight="5">
            <wp:simplePos x="0" y="0"/>
            <wp:positionH relativeFrom="column">
              <wp:posOffset>-25400</wp:posOffset>
            </wp:positionH>
            <wp:positionV relativeFrom="paragraph">
              <wp:posOffset>59690</wp:posOffset>
            </wp:positionV>
            <wp:extent cx="3433445" cy="1814830"/>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tretch>
                      <a:fillRect/>
                    </a:stretch>
                  </pic:blipFill>
                  <pic:spPr bwMode="auto">
                    <a:xfrm>
                      <a:off x="0" y="0"/>
                      <a:ext cx="3433445" cy="1814830"/>
                    </a:xfrm>
                    <a:prstGeom prst="rect">
                      <a:avLst/>
                    </a:prstGeom>
                  </pic:spPr>
                </pic:pic>
              </a:graphicData>
            </a:graphic>
          </wp:anchor>
        </w:drawing>
      </w:r>
      <w:r>
        <w:rPr>
          <w:b w:val="false"/>
          <w:bCs w:val="false"/>
          <w:i w:val="false"/>
          <w:iCs w:val="false"/>
          <w:color w:val="000000"/>
        </w:rPr>
        <w:t>d</w:t>
      </w:r>
      <w:r>
        <w:rPr>
          <w:b w:val="false"/>
          <w:bCs w:val="false"/>
          <w:i w:val="false"/>
          <w:iCs w:val="false"/>
          <w:color w:val="000000"/>
        </w:rPr>
        <w:t>fd</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 xml:space="preserve">In this case </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b/>
          <w:bCs/>
          <w:i w:val="false"/>
          <w:i w:val="false"/>
          <w:iCs w:val="false"/>
          <w:color w:val="000000"/>
        </w:rPr>
      </w:pPr>
      <w:r>
        <w:rPr>
          <w:b/>
          <w:bCs/>
          <w:i w:val="false"/>
          <w:iCs w:val="false"/>
          <w:color w:val="000000"/>
        </w:rPr>
        <w:t>$ bazel build cyber/python:all</w:t>
      </w:r>
    </w:p>
    <w:p>
      <w:pPr>
        <w:pStyle w:val="Normal"/>
        <w:bidi w:val="0"/>
        <w:jc w:val="left"/>
        <w:rPr>
          <w:b/>
          <w:b/>
          <w:bCs/>
          <w:i w:val="false"/>
          <w:i w:val="false"/>
          <w:iCs w:val="false"/>
          <w:color w:val="000000"/>
        </w:rPr>
      </w:pPr>
      <w:r>
        <w:rPr>
          <w:b/>
          <w:bCs/>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11- Finally the LAST STEP, run the module!!!</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rPr>
      </w:pPr>
      <w:r>
        <w:rPr>
          <w:b w:val="false"/>
          <w:bCs w:val="false"/>
          <w:i w:val="false"/>
          <w:iCs w:val="false"/>
          <w:color w:val="000000"/>
        </w:rPr>
        <w:t xml:space="preserve">$ </w:t>
      </w:r>
      <w:r>
        <w:rPr>
          <w:b/>
          <w:bCs/>
          <w:i w:val="false"/>
          <w:iCs w:val="false"/>
          <w:color w:val="000000"/>
        </w:rPr>
        <w:t>./bazel-bin/cyber/python/cyber_py3/channels_data_extraction:</w:t>
      </w:r>
      <w:r>
        <w:rPr>
          <w:b/>
          <w:bCs/>
          <w:i w:val="false"/>
          <w:iCs w:val="false"/>
          <w:color w:val="00A933"/>
        </w:rPr>
        <w:t>corrected_imu</w:t>
      </w:r>
    </w:p>
    <w:p>
      <w:pPr>
        <w:pStyle w:val="Normal"/>
        <w:bidi w:val="0"/>
        <w:jc w:val="left"/>
        <w:rPr>
          <w:b/>
          <w:b/>
          <w:bCs/>
          <w:i w:val="false"/>
          <w:i w:val="false"/>
          <w:iCs w:val="false"/>
          <w:color w:val="00A933"/>
        </w:rPr>
      </w:pPr>
      <w:r>
        <w:rPr>
          <w:b/>
          <w:bCs/>
          <w:i w:val="false"/>
          <w:iCs w:val="false"/>
          <w:color w:val="00A933"/>
        </w:rPr>
      </w:r>
    </w:p>
    <w:p>
      <w:pPr>
        <w:pStyle w:val="Normal"/>
        <w:bidi w:val="0"/>
        <w:jc w:val="left"/>
        <w:rPr>
          <w:b w:val="false"/>
          <w:b w:val="false"/>
          <w:bCs w:val="false"/>
        </w:rPr>
      </w:pPr>
      <w:r>
        <w:rPr>
          <w:b/>
          <w:bCs/>
          <w:i w:val="false"/>
          <w:iCs w:val="false"/>
          <w:color w:val="00A933"/>
        </w:rPr>
        <w:t xml:space="preserve">Corrected_imu </w:t>
      </w:r>
      <w:r>
        <w:rPr>
          <w:b/>
          <w:bCs/>
          <w:i w:val="false"/>
          <w:iCs w:val="false"/>
          <w:color w:val="000000"/>
        </w:rPr>
        <w:t>i</w:t>
      </w:r>
      <w:r>
        <w:rPr>
          <w:b w:val="false"/>
          <w:bCs w:val="false"/>
          <w:i w:val="false"/>
          <w:iCs w:val="false"/>
          <w:color w:val="000000"/>
        </w:rPr>
        <w:t xml:space="preserve">s the name you choose in the </w:t>
      </w:r>
      <w:r>
        <w:rPr>
          <w:b/>
          <w:bCs/>
          <w:i w:val="false"/>
          <w:iCs w:val="false"/>
          <w:color w:val="000000"/>
        </w:rPr>
        <w:t xml:space="preserve">BUILD </w:t>
      </w:r>
      <w:r>
        <w:rPr>
          <w:b w:val="false"/>
          <w:bCs w:val="false"/>
          <w:i w:val="false"/>
          <w:iCs w:val="false"/>
          <w:color w:val="000000"/>
        </w:rPr>
        <w:t>file.</w:t>
      </w:r>
    </w:p>
    <w:p>
      <w:pPr>
        <w:pStyle w:val="Normal"/>
        <w:bidi w:val="0"/>
        <w:jc w:val="left"/>
        <w:rPr>
          <w:b w:val="false"/>
          <w:b w:val="false"/>
          <w:bCs w:val="false"/>
          <w:i w:val="false"/>
          <w:i w:val="false"/>
          <w:iCs w:val="false"/>
          <w:color w:val="000000"/>
        </w:rPr>
      </w:pPr>
      <w:r>
        <w:rPr>
          <w:b w:val="false"/>
          <w:bCs w:val="false"/>
          <w:i w:val="false"/>
          <w:iCs w:val="false"/>
          <w:color w:val="000000"/>
        </w:rPr>
      </w:r>
    </w:p>
    <w:p>
      <w:pPr>
        <w:pStyle w:val="Normal"/>
        <w:bidi w:val="0"/>
        <w:jc w:val="left"/>
        <w:rPr>
          <w:b w:val="false"/>
          <w:b w:val="false"/>
          <w:bCs w:val="false"/>
          <w:i w:val="false"/>
          <w:i w:val="false"/>
          <w:iCs w:val="false"/>
          <w:color w:val="000000"/>
        </w:rPr>
      </w:pPr>
      <w:r>
        <w:rPr>
          <w:b w:val="false"/>
          <w:bCs w:val="false"/>
          <w:i w:val="false"/>
          <w:iCs w:val="false"/>
          <w:color w:val="000000"/>
        </w:rPr>
        <w:t>And you should see the images printed on the screen!</w:t>
      </w:r>
    </w:p>
    <w:p>
      <w:pPr>
        <w:pStyle w:val="Normal"/>
        <w:bidi w:val="0"/>
        <w:jc w:val="left"/>
        <w:rPr>
          <w:b w:val="false"/>
          <w:b w:val="false"/>
          <w:bCs w:val="false"/>
          <w:i w:val="false"/>
          <w:i w:val="false"/>
          <w:iCs w:val="false"/>
          <w:color w:val="000000"/>
        </w:rPr>
      </w:pPr>
      <w:r>
        <w:rPr>
          <w:b w:val="false"/>
          <w:bCs w:val="false"/>
          <w:i w:val="false"/>
          <w:iCs w:val="false"/>
          <w:color w:val="000000"/>
        </w:rPr>
        <w:drawing>
          <wp:anchor behindDoc="0" distT="0" distB="0" distL="0" distR="0" simplePos="0" locked="0" layoutInCell="1" allowOverlap="1" relativeHeight="6">
            <wp:simplePos x="0" y="0"/>
            <wp:positionH relativeFrom="column">
              <wp:posOffset>139700</wp:posOffset>
            </wp:positionH>
            <wp:positionV relativeFrom="paragraph">
              <wp:posOffset>141605</wp:posOffset>
            </wp:positionV>
            <wp:extent cx="5840095" cy="3215005"/>
            <wp:effectExtent l="0" t="0" r="0" b="0"/>
            <wp:wrapSquare wrapText="largest"/>
            <wp:docPr id="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descr=""/>
                    <pic:cNvPicPr>
                      <a:picLocks noChangeAspect="1" noChangeArrowheads="1"/>
                    </pic:cNvPicPr>
                  </pic:nvPicPr>
                  <pic:blipFill>
                    <a:blip r:embed="rId6"/>
                    <a:srcRect l="-6" t="-6" r="-6" b="-6"/>
                    <a:stretch>
                      <a:fillRect/>
                    </a:stretch>
                  </pic:blipFill>
                  <pic:spPr bwMode="auto">
                    <a:xfrm>
                      <a:off x="0" y="0"/>
                      <a:ext cx="5840095" cy="321500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4</Pages>
  <Words>504</Words>
  <Characters>2901</Characters>
  <CharactersWithSpaces>3418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2021-08-02T17:19:42Z</dcterms:created>
  <dc:creator/>
  <dc:description/>
  <dc:language>pt-BR</dc:language>
  <cp:lastModifiedBy/>
  <dcterms:modified xsi:type="dcterms:W3CDTF">2021-08-02T17:55:16Z</dcterms:modified>
  <cp:revision>1</cp:revision>
  <dc:subject/>
  <dc:title/>
</cp:coreProperties>
</file>