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cs="Arial" w:ascii="Arial" w:hAnsi="Arial"/>
          <w:b/>
          <w:bCs/>
          <w:sz w:val="26"/>
          <w:szCs w:val="26"/>
        </w:rPr>
        <w:t>Documento de transição de conhecimento Implantação / Service Desk</w:t>
      </w:r>
    </w:p>
    <w:p>
      <w:pPr>
        <w:pStyle w:val="Normal"/>
        <w:spacing w:before="0" w:after="0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  <w:t>Responsável: Rodrigo Brites Rodrigues</w:t>
      </w:r>
    </w:p>
    <w:tbl>
      <w:tblPr>
        <w:tblStyle w:val="Tabelacomgrade"/>
        <w:tblW w:w="906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85"/>
        <w:gridCol w:w="5976"/>
      </w:tblGrid>
      <w:tr>
        <w:trPr/>
        <w:tc>
          <w:tcPr>
            <w:tcW w:w="9061" w:type="dxa"/>
            <w:gridSpan w:val="2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8"/>
                <w:szCs w:val="24"/>
                <w:lang w:val="pt-BR" w:eastAsia="en-US" w:bidi="ar-SA"/>
              </w:rPr>
              <w:t>Dados Principais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Analista Responsável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Rodrigo Brites Rodrigues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Serventia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2°TABELIONATO DE NOTAS E PROTESTO DE MONTE ALTO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Tabelião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RAFAEL DE ARAUJO  DOMINGUES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840" w:leader="none"/>
              </w:tabs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Responsável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RAFAEL DE ARAUJO  DOMINGUES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Key Users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CINTHIA LOPES: 16 99202-1265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Telefone Serventia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uppressAutoHyphens w:val="true"/>
              <w:spacing w:lineRule="auto" w:line="240" w:before="0" w:after="0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  <w:t>16 32428482 - Serventia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E-mail Serventia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fsegtabeliao2@hotmail.com</w:t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Sistemas Instalados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OrionTN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Usuário:orion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Senha: sPcm@Orion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SIPLAN - LCW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Usuário: 2tnpt_monte alto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senha: sPcm@Orion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ONHAND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E-mail: 2tnpt.montealto@orion.com.br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Senha:JpD-MIf@O;Mq!NiX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Versões dos Sistemas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Versão do PostgreSQL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tabs>
                <w:tab w:val="clear" w:pos="708"/>
                <w:tab w:val="left" w:pos="840" w:leader="none"/>
              </w:tabs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Houve Conversão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SIM</w:t>
            </w:r>
          </w:p>
        </w:tc>
      </w:tr>
      <w:tr>
        <w:trPr/>
        <w:tc>
          <w:tcPr>
            <w:tcW w:w="3085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Dados Convertidos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Dados de Acesso Remoto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eastAsia="Calibri" w:cs="Arial"/>
                <w:b/>
                <w:bCs/>
                <w:i/>
                <w:iCs/>
                <w:kern w:val="2"/>
                <w:sz w:val="26"/>
                <w:szCs w:val="26"/>
                <w:u w:val="single"/>
                <w:lang w:val="pt-BR" w:eastAsia="en-US" w:bidi="ar-SA"/>
              </w:rPr>
            </w:pPr>
            <w:r>
              <w:rPr>
                <w:rFonts w:eastAsia="Calibri" w:cs="Arial" w:ascii="Arial" w:hAnsi="Arial"/>
                <w:b/>
                <w:bCs/>
                <w:i/>
                <w:iCs/>
                <w:kern w:val="2"/>
                <w:sz w:val="26"/>
                <w:szCs w:val="26"/>
                <w:u w:val="single"/>
                <w:lang w:val="pt-BR" w:eastAsia="en-US" w:bidi="ar-SA"/>
              </w:rPr>
              <w:t>SERVIDOR ORION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Anydesk: 1962338564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Arial" w:ascii="Arial" w:hAnsi="Arial"/>
                <w:kern w:val="2"/>
                <w:sz w:val="26"/>
                <w:szCs w:val="26"/>
                <w:lang w:val="pt-BR" w:eastAsia="en-US" w:bidi="ar-SA"/>
              </w:rPr>
              <w:t>senha: processo@jal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  <w:tr>
        <w:trPr/>
        <w:tc>
          <w:tcPr>
            <w:tcW w:w="3085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eastAsia="Calibri" w:cs="" w:ascii="Arial" w:hAnsi="Arial"/>
                <w:b/>
                <w:kern w:val="2"/>
                <w:sz w:val="24"/>
                <w:szCs w:val="28"/>
                <w:lang w:val="pt-BR" w:eastAsia="en-US" w:bidi="ar-SA"/>
              </w:rPr>
              <w:t>Número do Chamado no 0800</w:t>
            </w:r>
          </w:p>
        </w:tc>
        <w:tc>
          <w:tcPr>
            <w:tcW w:w="59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color w:val="990000"/>
                <w:sz w:val="21"/>
                <w:szCs w:val="21"/>
              </w:rPr>
            </w:pPr>
            <w:r>
              <w:rPr>
                <w:rStyle w:val="Hyperlink"/>
                <w:rFonts w:eastAsia="Calibri" w:cs="Arial" w:ascii="Arial" w:hAnsi="Arial"/>
                <w:b w:val="false"/>
                <w:bCs w:val="false"/>
                <w:color w:val="990000"/>
                <w:kern w:val="2"/>
                <w:sz w:val="21"/>
                <w:szCs w:val="21"/>
                <w:lang w:val="pt-BR" w:eastAsia="en-US" w:bidi="ar-SA"/>
              </w:rPr>
              <w:t>Chamado:</w:t>
            </w:r>
            <w:r>
              <w:rPr>
                <w:rStyle w:val="Hyperlink"/>
                <w:rFonts w:eastAsia="Calibri" w:cs="Arial" w:ascii="Arial" w:hAnsi="Arial"/>
                <w:b w:val="false"/>
                <w:bCs w:val="false"/>
                <w:caps w:val="false"/>
                <w:smallCaps w:val="false"/>
                <w:color w:val="990000"/>
                <w:spacing w:val="0"/>
                <w:kern w:val="2"/>
                <w:sz w:val="21"/>
                <w:szCs w:val="21"/>
                <w:lang w:val="pt-BR" w:eastAsia="en-US" w:bidi="ar-SA"/>
              </w:rPr>
              <w:t> </w:t>
            </w:r>
            <w:r>
              <w:fldChar w:fldCharType="begin"/>
            </w:r>
            <w:r>
              <w:rPr>
                <w:rStyle w:val="Hyperlink"/>
                <w:rFonts w:eastAsia="Calibri" w:cs="Arial" w:ascii="ARIAL" w:hAnsi="ARIAL"/>
                <w:b/>
                <w:bCs w:val="false"/>
                <w:color w:val="000000"/>
                <w:kern w:val="2"/>
                <w:sz w:val="21"/>
                <w:szCs w:val="21"/>
                <w:lang w:val="pt-BR" w:eastAsia="en-US" w:bidi="ar-SA"/>
              </w:rPr>
              <w:instrText xml:space="preserve"> HYPERLINK "https://sac.siplancontrolm.com.br/indexAtendente.html" \l "/main/paginaurl/historico.asp/Sol=715175"</w:instrText>
            </w:r>
            <w:r>
              <w:rPr>
                <w:rStyle w:val="Hyperlink"/>
                <w:rFonts w:eastAsia="Calibri" w:cs="Arial" w:ascii="ARIAL" w:hAnsi="ARIAL"/>
                <w:b/>
                <w:bCs w:val="false"/>
                <w:color w:val="000000"/>
                <w:kern w:val="2"/>
                <w:sz w:val="21"/>
                <w:szCs w:val="21"/>
                <w:lang w:val="pt-BR" w:eastAsia="en-US" w:bidi="ar-SA"/>
              </w:rPr>
              <w:fldChar w:fldCharType="separate"/>
            </w:r>
            <w:r>
              <w:rPr>
                <w:rStyle w:val="Hyperlink"/>
                <w:rFonts w:eastAsia="Calibri" w:cs="Arial" w:ascii="ARIAL" w:hAnsi="ARIAL"/>
                <w:b/>
                <w:bCs w:val="false"/>
                <w:color w:val="000000"/>
                <w:kern w:val="2"/>
                <w:sz w:val="21"/>
                <w:szCs w:val="21"/>
                <w:lang w:val="pt-BR" w:eastAsia="en-US" w:bidi="ar-SA"/>
              </w:rPr>
              <w:t>715175</w:t>
            </w:r>
            <w:r>
              <w:rPr>
                <w:rStyle w:val="Hyperlink"/>
                <w:rFonts w:eastAsia="Calibri" w:cs="Arial" w:ascii="ARIAL" w:hAnsi="ARIAL"/>
                <w:b/>
                <w:bCs w:val="false"/>
                <w:color w:val="000000"/>
                <w:kern w:val="2"/>
                <w:sz w:val="21"/>
                <w:szCs w:val="21"/>
                <w:lang w:val="pt-BR" w:eastAsia="en-US" w:bidi="ar-SA"/>
              </w:rPr>
              <w:fldChar w:fldCharType="end"/>
            </w:r>
            <w:r>
              <w:rPr>
                <w:rStyle w:val="Hyperlink"/>
                <w:rFonts w:eastAsia="Calibri" w:cs="Arial" w:ascii="Arial" w:hAnsi="Arial"/>
                <w:b w:val="false"/>
                <w:bCs w:val="false"/>
                <w:color w:val="990000"/>
                <w:kern w:val="2"/>
                <w:sz w:val="21"/>
                <w:szCs w:val="21"/>
                <w:lang w:val="pt-BR" w:eastAsia="en-US" w:bidi="ar-SA"/>
              </w:rPr>
              <w:t xml:space="preserve"> 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sz w:val="26"/>
                <w:szCs w:val="26"/>
              </w:rPr>
            </w:pPr>
            <w:r>
              <w:rPr>
                <w:rFonts w:cs="Arial" w:ascii="Arial" w:hAnsi="Arial"/>
                <w:sz w:val="26"/>
                <w:szCs w:val="26"/>
              </w:rPr>
            </w:r>
          </w:p>
        </w:tc>
      </w:tr>
    </w:tbl>
    <w:p>
      <w:pPr>
        <w:pStyle w:val="Normal"/>
        <w:pBdr>
          <w:bottom w:val="single" w:sz="12" w:space="8" w:color="000000"/>
        </w:pBdr>
        <w:jc w:val="center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p>
      <w:pPr>
        <w:pStyle w:val="Normal"/>
        <w:jc w:val="both"/>
        <w:rPr>
          <w:bCs/>
        </w:rPr>
      </w:pPr>
      <w:r>
        <w:rPr>
          <w:rFonts w:ascii="Arial" w:hAnsi="Arial"/>
          <w:b/>
          <w:sz w:val="24"/>
          <w:szCs w:val="24"/>
        </w:rPr>
        <w:t>Processo de Implantação:</w:t>
      </w:r>
      <w:r>
        <w:rPr>
          <w:rFonts w:ascii="Arial" w:hAnsi="Arial"/>
        </w:rPr>
        <w:t xml:space="preserve"> </w:t>
      </w:r>
    </w:p>
    <w:p>
      <w:pPr>
        <w:pStyle w:val="Normal"/>
        <w:jc w:val="both"/>
        <w:rPr>
          <w:bCs/>
        </w:rPr>
      </w:pPr>
      <w:r>
        <w:rPr>
          <w:b/>
        </w:rPr>
        <w:t>-Setor de Reconhecimento de Firmas:</w:t>
      </w:r>
      <w:r>
        <w:rPr>
          <w:bCs/>
        </w:rPr>
        <w:t xml:space="preserve"> Usuários: Maria Eduarda, Camilly, Helena, Ellen, Rhuan e Gabriela Rubio.</w:t>
      </w:r>
    </w:p>
    <w:p>
      <w:pPr>
        <w:pStyle w:val="Normal"/>
        <w:jc w:val="both"/>
        <w:rPr>
          <w:bCs/>
        </w:rPr>
      </w:pPr>
      <w:r>
        <w:rPr>
          <w:bCs/>
        </w:rPr>
        <w:t>Os Escreventes/auxiliares atendem o balcão por ordem de chegada, não possuem senhas de atendimento, todos os usuários cobram os valores – sem caixa.</w:t>
      </w:r>
    </w:p>
    <w:p>
      <w:pPr>
        <w:pStyle w:val="Normal"/>
        <w:jc w:val="both"/>
        <w:rPr>
          <w:bCs/>
        </w:rPr>
      </w:pPr>
      <w:r>
        <w:rPr>
          <w:bCs/>
        </w:rPr>
        <w:t>Envio DUTS, responsável Maria Eduarda.</w:t>
      </w:r>
    </w:p>
    <w:p>
      <w:pPr>
        <w:pStyle w:val="Normal"/>
        <w:jc w:val="both"/>
        <w:rPr>
          <w:bCs/>
        </w:rPr>
      </w:pPr>
      <w:r>
        <w:rPr>
          <w:bCs/>
        </w:rPr>
        <w:t>Setor de Firmas, colhem a biometria e foto pela webcam, estão utilizando a IA para abertura de firmas e preenchimento de termos de comparecimento.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both"/>
        <w:rPr>
          <w:bCs/>
        </w:rPr>
      </w:pPr>
      <w:r>
        <w:rPr>
          <w:b/>
        </w:rPr>
        <w:t xml:space="preserve">-Setor de Escrituras. </w:t>
      </w:r>
      <w:r>
        <w:rPr>
          <w:bCs/>
        </w:rPr>
        <w:t xml:space="preserve"> Usuários:  Cinthia, Gabriela  Bianchi e o Dr. Rafael</w:t>
      </w:r>
    </w:p>
    <w:p>
      <w:pPr>
        <w:pStyle w:val="Normal"/>
        <w:jc w:val="both"/>
        <w:rPr>
          <w:bCs/>
        </w:rPr>
      </w:pPr>
      <w:r>
        <w:rPr>
          <w:bCs/>
        </w:rPr>
        <w:t>O cartório está utilizando o Editor de escrituras para impressão dos atos de notas, a princípio, estão digitando no Libre Write e colando no Editor do OrionTN, usando o mecanismo de impressão modulos LIVRO e TRASLADO. Foi Habilitado o recurso de Inteligência Artificial para facilitar o preenchimento das partes, imóvel e abertura de firmas e preenchimento do DUT.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both"/>
        <w:rPr>
          <w:b/>
        </w:rPr>
      </w:pPr>
      <w:r>
        <w:rPr>
          <w:b/>
        </w:rPr>
        <w:t>-Comunicações.</w:t>
      </w:r>
    </w:p>
    <w:p>
      <w:pPr>
        <w:pStyle w:val="Normal"/>
        <w:jc w:val="both"/>
        <w:rPr>
          <w:bCs/>
        </w:rPr>
      </w:pPr>
      <w:r>
        <w:rPr>
          <w:bCs/>
        </w:rPr>
        <w:t>Envio Signo CEP/CESDI/RCTO – Gabriela Bianchi.</w:t>
      </w:r>
    </w:p>
    <w:p>
      <w:pPr>
        <w:pStyle w:val="Normal"/>
        <w:jc w:val="both"/>
        <w:rPr>
          <w:bCs/>
        </w:rPr>
      </w:pPr>
      <w:r>
        <w:rPr>
          <w:bCs/>
        </w:rPr>
        <w:t>LIVRO Caixa - DOI - CENSEC-CTP, Sefaz ITCMD e COAF, o cartório contratou empresa particular – “Subscreve – Escritório de contabilidade”, responsável pelo envio.</w:t>
      </w:r>
    </w:p>
    <w:p>
      <w:pPr>
        <w:pStyle w:val="Normal"/>
        <w:jc w:val="both"/>
        <w:rPr>
          <w:bCs/>
        </w:rPr>
      </w:pPr>
      <w:r>
        <w:rPr>
          <w:bCs/>
        </w:rPr>
        <w:t>Envio CCN - E-notariado: Comunicação automática habilitada.</w:t>
      </w:r>
    </w:p>
    <w:p>
      <w:pPr>
        <w:pStyle w:val="Normal"/>
        <w:jc w:val="both"/>
        <w:rPr>
          <w:bCs/>
        </w:rPr>
      </w:pPr>
      <w:r>
        <w:rPr>
          <w:bCs/>
        </w:rPr>
        <w:t>-Envio Sefaz Veículos: Escreventes Maria Eduarda.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both"/>
        <w:rPr>
          <w:b/>
        </w:rPr>
      </w:pPr>
      <w:r>
        <w:rPr>
          <w:b/>
        </w:rPr>
        <w:t xml:space="preserve">-Setor Administrativo/Financeiro. </w:t>
      </w:r>
      <w:r>
        <w:rPr>
          <w:b/>
          <w:bCs/>
        </w:rPr>
        <w:t>Responsável pela conferência dos selos digitais, pagamento das guias de recolhimento.  Escrevente Cinthia.</w:t>
      </w:r>
    </w:p>
    <w:p>
      <w:pPr>
        <w:pStyle w:val="Normal"/>
        <w:jc w:val="both"/>
        <w:rPr>
          <w:bCs/>
        </w:rPr>
      </w:pPr>
      <w:r>
        <w:rPr>
          <w:bCs/>
        </w:rPr>
      </w:r>
    </w:p>
    <w:p>
      <w:pPr>
        <w:pStyle w:val="Normal"/>
        <w:jc w:val="both"/>
        <w:rPr>
          <w:rFonts w:ascii="Arial" w:hAnsi="Arial"/>
          <w:b/>
          <w:bCs/>
          <w:sz w:val="24"/>
          <w:szCs w:val="24"/>
        </w:rPr>
      </w:pPr>
      <w:r>
        <w:rPr>
          <w:rFonts w:ascii="Arial" w:hAnsi="Arial"/>
          <w:b/>
          <w:bCs/>
          <w:sz w:val="24"/>
          <w:szCs w:val="24"/>
        </w:rPr>
        <w:t xml:space="preserve">Processo de Pós-Implantação: </w:t>
      </w:r>
    </w:p>
    <w:p>
      <w:pPr>
        <w:pStyle w:val="Normal"/>
        <w:jc w:val="both"/>
        <w:rPr>
          <w:bCs/>
        </w:rPr>
      </w:pPr>
      <w:r>
        <w:rPr>
          <w:bCs/>
        </w:rPr>
        <w:t>Início pós-implantação: .....</w:t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p>
      <w:pPr>
        <w:pStyle w:val="Normal"/>
        <w:jc w:val="both"/>
        <w:rPr>
          <w:bCs/>
        </w:rPr>
      </w:pPr>
      <w:r>
        <w:rPr>
          <w:rFonts w:ascii="Arial" w:hAnsi="Arial"/>
          <w:b/>
          <w:sz w:val="24"/>
          <w:szCs w:val="24"/>
        </w:rPr>
        <w:t xml:space="preserve">Funcionários: </w:t>
      </w:r>
    </w:p>
    <w:p>
      <w:pPr>
        <w:pStyle w:val="Normal"/>
        <w:jc w:val="both"/>
        <w:rPr>
          <w:bCs/>
        </w:rPr>
      </w:pPr>
      <w:r>
        <w:rPr>
          <w:rFonts w:cs="Arial" w:ascii="Arial" w:hAnsi="Arial"/>
          <w:b/>
          <w:bCs/>
          <w:sz w:val="20"/>
          <w:szCs w:val="20"/>
        </w:rPr>
        <w:br/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Considerações finais:</w:t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/>
          <w:b/>
          <w:color w:val="C9211E"/>
          <w:sz w:val="24"/>
          <w:szCs w:val="24"/>
        </w:rPr>
      </w:pPr>
      <w:r>
        <w:rPr>
          <w:rFonts w:ascii="Arial" w:hAnsi="Arial"/>
          <w:b/>
          <w:color w:val="C9211E"/>
          <w:sz w:val="24"/>
          <w:szCs w:val="24"/>
        </w:rPr>
        <w:t>Pendência.</w:t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  <w:t>___________________________________________________________________</w:t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p>
      <w:pPr>
        <w:pStyle w:val="Normal"/>
        <w:jc w:val="both"/>
        <w:rPr>
          <w:rFonts w:ascii="Arial" w:hAnsi="Arial"/>
          <w:b/>
          <w:sz w:val="24"/>
          <w:szCs w:val="24"/>
        </w:rPr>
      </w:pPr>
      <w:r>
        <w:rPr>
          <w:rFonts w:ascii="Arial" w:hAnsi="Arial"/>
          <w:b/>
          <w:sz w:val="24"/>
          <w:szCs w:val="24"/>
        </w:rPr>
      </w:r>
    </w:p>
    <w:tbl>
      <w:tblPr>
        <w:tblStyle w:val="Tabelacomgrade"/>
        <w:tblW w:w="906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020"/>
        <w:gridCol w:w="3020"/>
        <w:gridCol w:w="3021"/>
      </w:tblGrid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  <w:b/>
                <w:bCs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CHAMADOS - Número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Descrição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/>
              </w:rPr>
            </w:pPr>
            <w:r>
              <w:rPr>
                <w:rFonts w:eastAsia="Calibri" w:cs="" w:ascii="Arial" w:hAnsi="Arial"/>
                <w:b/>
                <w:bCs/>
                <w:kern w:val="2"/>
                <w:sz w:val="22"/>
                <w:szCs w:val="22"/>
                <w:lang w:val="pt-BR" w:eastAsia="en-US" w:bidi="ar-SA"/>
              </w:rPr>
              <w:t>Status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" w:ascii="arial" w:hAnsi="arial"/>
                <w:b w:val="false"/>
                <w:i w:val="false"/>
                <w:caps w:val="false"/>
                <w:smallCaps w:val="false"/>
                <w:color w:val="FF0000"/>
                <w:spacing w:val="0"/>
                <w:kern w:val="2"/>
                <w:sz w:val="17"/>
                <w:szCs w:val="22"/>
                <w:lang w:val="pt-BR" w:eastAsia="en-US" w:bidi="ar-SA"/>
              </w:rPr>
              <w:t>715181</w:t>
            </w:r>
            <w:r>
              <w:rPr>
                <w:rFonts w:eastAsia="Calibri" w:cs="" w:ascii="Arial" w:hAnsi="Arial"/>
                <w:kern w:val="2"/>
                <w:sz w:val="22"/>
                <w:szCs w:val="22"/>
                <w:lang w:val="pt-BR" w:eastAsia="en-US" w:bidi="ar-SA"/>
              </w:rPr>
              <w:t xml:space="preserve"> 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" w:ascii="Arial" w:hAnsi="Arial"/>
                <w:kern w:val="2"/>
                <w:sz w:val="22"/>
                <w:szCs w:val="22"/>
                <w:lang w:val="pt-BR" w:eastAsia="en-US" w:bidi="ar-SA"/>
              </w:rPr>
              <w:t>On Hand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" w:ascii="Arial" w:hAnsi="Arial"/>
                <w:kern w:val="2"/>
                <w:sz w:val="22"/>
                <w:szCs w:val="22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fldChar w:fldCharType="begin"/>
            </w:r>
            <w:r>
              <w:rPr>
                <w:rStyle w:val="Hyperlink"/>
                <w:rFonts w:ascii="ARIAL" w:hAnsi="ARIAL"/>
                <w:b/>
                <w:i w:val="false"/>
                <w:caps w:val="false"/>
                <w:smallCaps w:val="false"/>
                <w:color w:val="000000"/>
                <w:spacing w:val="0"/>
                <w:sz w:val="17"/>
              </w:rPr>
              <w:instrText xml:space="preserve"> HYPERLINK "https://sac.siplancontrolm.com.br/indexAtendente.html" \l "/main/paginaurl/historico.asp/Sol=715178"</w:instrText>
            </w:r>
            <w:r>
              <w:rPr>
                <w:rStyle w:val="Hyperlink"/>
                <w:rFonts w:ascii="ARIAL" w:hAnsi="ARIAL"/>
                <w:b/>
                <w:i w:val="false"/>
                <w:caps w:val="false"/>
                <w:smallCaps w:val="false"/>
                <w:color w:val="000000"/>
                <w:spacing w:val="0"/>
                <w:sz w:val="17"/>
              </w:rPr>
              <w:fldChar w:fldCharType="separate"/>
            </w:r>
            <w:r>
              <w:rPr>
                <w:rStyle w:val="Hyperlink"/>
                <w:rFonts w:ascii="ARIAL" w:hAnsi="ARIAL"/>
                <w:b/>
                <w:i w:val="false"/>
                <w:caps w:val="false"/>
                <w:smallCaps w:val="false"/>
                <w:color w:val="000000"/>
                <w:spacing w:val="0"/>
                <w:sz w:val="17"/>
              </w:rPr>
              <w:t>715178</w:t>
            </w:r>
            <w:r>
              <w:rPr>
                <w:rStyle w:val="Hyperlink"/>
                <w:rFonts w:ascii="ARIAL" w:hAnsi="ARIAL"/>
                <w:b/>
                <w:i w:val="false"/>
                <w:caps w:val="false"/>
                <w:smallCaps w:val="false"/>
                <w:color w:val="000000"/>
                <w:spacing w:val="0"/>
                <w:sz w:val="17"/>
              </w:rPr>
              <w:fldChar w:fldCharType="end"/>
            </w:r>
            <w:r>
              <w:rPr>
                <w:rFonts w:ascii="Arial" w:hAnsi="Arial"/>
              </w:rPr>
              <w:t xml:space="preserve"> </w:t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  <w:t>LCW</w:t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eastAsia="Calibri" w:cs=""/>
                <w:kern w:val="2"/>
                <w:sz w:val="22"/>
                <w:szCs w:val="22"/>
                <w:lang w:val="pt-BR" w:eastAsia="en-US" w:bidi="ar-SA"/>
              </w:rPr>
              <w:t>concluído</w:t>
            </w:r>
          </w:p>
        </w:tc>
      </w:tr>
      <w:tr>
        <w:trPr/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  <w:tc>
          <w:tcPr>
            <w:tcW w:w="3021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Arial" w:hAnsi="Arial"/>
              </w:rPr>
            </w:pPr>
            <w:r>
              <w:rPr>
                <w:rFonts w:ascii="Arial" w:hAnsi="Arial"/>
              </w:rPr>
            </w:r>
          </w:p>
        </w:tc>
      </w:tr>
    </w:tbl>
    <w:p>
      <w:pPr>
        <w:pStyle w:val="Normal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spacing w:before="0" w:after="160"/>
        <w:rPr>
          <w:rFonts w:ascii="Arial" w:hAnsi="Arial" w:cs="Arial"/>
          <w:sz w:val="26"/>
          <w:szCs w:val="26"/>
        </w:rPr>
      </w:pPr>
      <w:r>
        <w:rPr>
          <w:rFonts w:cs="Arial" w:ascii="Arial" w:hAnsi="Arial"/>
          <w:sz w:val="26"/>
          <w:szCs w:val="26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09" w:top="1701" w:footer="709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1905" distL="0" distR="0" simplePos="0" relativeHeight="16" behindDoc="1" locked="0" layoutInCell="1" allowOverlap="1" wp14:anchorId="40C6CB4A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940" cy="379730"/>
              <wp:effectExtent l="0" t="0" r="0" b="1905"/>
              <wp:wrapNone/>
              <wp:docPr id="8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1080" cy="379800"/>
                        <a:chOff x="0" y="0"/>
                        <a:chExt cx="1171080" cy="379800"/>
                      </a:xfrm>
                    </wpg:grpSpPr>
                    <pic:pic xmlns:pic="http://schemas.openxmlformats.org/drawingml/2006/picture">
                      <pic:nvPicPr>
                        <pic:cNvPr id="9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14840"/>
                          <a:ext cx="17640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0" name="Caixa de Texto 2"/>
                      <wps:cNvSpPr/>
                      <wps:spPr>
                        <a:xfrm>
                          <a:off x="177840" y="0"/>
                          <a:ext cx="993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348.65pt;margin-top:0.15pt;width:92.2pt;height:29.9pt" coordorigin="6973,3" coordsize="1844,59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left:6973;top:184;width:277;height:277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7253;top:3;width:1563;height:597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6985" distL="0" distR="0" simplePos="0" relativeHeight="23" behindDoc="1" locked="0" layoutInCell="1" allowOverlap="1" wp14:anchorId="151BC1A2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05" cy="240665"/>
              <wp:effectExtent l="0" t="0" r="0" b="7620"/>
              <wp:wrapNone/>
              <wp:docPr id="11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2960" cy="240840"/>
                        <a:chOff x="0" y="0"/>
                        <a:chExt cx="1182960" cy="240840"/>
                      </a:xfrm>
                    </wpg:grpSpPr>
                    <pic:pic xmlns:pic="http://schemas.openxmlformats.org/drawingml/2006/picture">
                      <pic:nvPicPr>
                        <pic:cNvPr id="12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3200"/>
                          <a:ext cx="17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3" name="Caixa de Texto 2"/>
                      <wps:cNvSpPr/>
                      <wps:spPr>
                        <a:xfrm>
                          <a:off x="190440" y="0"/>
                          <a:ext cx="992520" cy="2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224.75pt;margin-top:4.8pt;width:93.15pt;height:18.95pt" coordorigin="4495,96" coordsize="1863,379">
              <v:shape id="shape_0" stroked="f" o:allowincell="f" style="position:absolute;left:4495;top:164;width:276;height:27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4795;top:96;width:1562;height:378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1905" distL="0" distR="0" simplePos="0" relativeHeight="30" behindDoc="1" locked="0" layoutInCell="0" allowOverlap="1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75865" cy="379730"/>
              <wp:effectExtent l="0" t="0" r="0" b="1905"/>
              <wp:wrapNone/>
              <wp:docPr id="14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20" cy="379800"/>
                        <a:chOff x="0" y="0"/>
                        <a:chExt cx="2475720" cy="379800"/>
                      </a:xfrm>
                    </wpg:grpSpPr>
                    <pic:pic xmlns:pic="http://schemas.openxmlformats.org/drawingml/2006/picture">
                      <pic:nvPicPr>
                        <pic:cNvPr id="15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08000"/>
                          <a:ext cx="17640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16" name="Caixa de Texto 2"/>
                      <wps:cNvSpPr/>
                      <wps:spPr>
                        <a:xfrm>
                          <a:off x="177840" y="0"/>
                          <a:ext cx="2298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4.95pt;height:29.9pt" coordorigin="0,1" coordsize="3899,598">
              <v:shape id="shape_0" stroked="f" o:allowincell="f" style="position:absolute;left:0;top:171;width:277;height:277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18;height:597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810" distB="3810" distL="635" distR="635" simplePos="0" relativeHeight="35" behindDoc="1" locked="0" layoutInCell="1" allowOverlap="1" wp14:anchorId="39CFEAFD">
              <wp:simplePos x="0" y="0"/>
              <wp:positionH relativeFrom="column">
                <wp:posOffset>-1270</wp:posOffset>
              </wp:positionH>
              <wp:positionV relativeFrom="paragraph">
                <wp:posOffset>-30480</wp:posOffset>
              </wp:positionV>
              <wp:extent cx="5391150" cy="635"/>
              <wp:effectExtent l="635" t="3810" r="635" b="3810"/>
              <wp:wrapNone/>
              <wp:docPr id="17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7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2.4pt" to="424.35pt,-2.4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0" distB="1905" distL="0" distR="0" simplePos="0" relativeHeight="16" behindDoc="1" locked="0" layoutInCell="1" allowOverlap="1" wp14:anchorId="40C6CB4A">
              <wp:simplePos x="0" y="0"/>
              <wp:positionH relativeFrom="column">
                <wp:posOffset>4427855</wp:posOffset>
              </wp:positionH>
              <wp:positionV relativeFrom="paragraph">
                <wp:posOffset>1905</wp:posOffset>
              </wp:positionV>
              <wp:extent cx="1170940" cy="379730"/>
              <wp:effectExtent l="0" t="0" r="0" b="1905"/>
              <wp:wrapNone/>
              <wp:docPr id="18" name="Agrupar 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71080" cy="379800"/>
                        <a:chOff x="0" y="0"/>
                        <a:chExt cx="1171080" cy="379800"/>
                      </a:xfrm>
                    </wpg:grpSpPr>
                    <pic:pic xmlns:pic="http://schemas.openxmlformats.org/drawingml/2006/picture">
                      <pic:nvPicPr>
                        <pic:cNvPr id="19" name="Imagem 227" descr="Ícone&#10;&#10;Descrição gerada automaticamente"/>
                        <pic:cNvPicPr/>
                      </pic:nvPicPr>
                      <pic:blipFill>
                        <a:blip r:embed="rId1"/>
                        <a:stretch/>
                      </pic:blipFill>
                      <pic:spPr>
                        <a:xfrm>
                          <a:off x="0" y="114840"/>
                          <a:ext cx="17640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0" name="Caixa de Texto 2"/>
                      <wps:cNvSpPr/>
                      <wps:spPr>
                        <a:xfrm>
                          <a:off x="177840" y="0"/>
                          <a:ext cx="993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11 5081.8800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16 3209.6776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" style="position:absolute;margin-left:348.65pt;margin-top:0.15pt;width:92.2pt;height:29.9pt" coordorigin="6973,3" coordsize="1844,598">
              <v:shape id="shape_0" stroked="f" o:allowincell="f" style="position:absolute;left:6973;top:184;width:277;height:277;mso-wrap-style:none;v-text-anchor:middle" type="_x0000_t75">
                <v:imagedata r:id="rId2" o:detectmouseclick="t"/>
                <v:stroke color="#3465a4" joinstyle="round" endcap="flat"/>
                <w10:wrap type="none"/>
              </v:shape>
              <v:rect id="shape_0" stroked="f" o:allowincell="f" style="position:absolute;left:7253;top:3;width:1563;height:597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11 5081.8800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16 3209.6776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6985" distL="0" distR="0" simplePos="0" relativeHeight="23" behindDoc="1" locked="0" layoutInCell="1" allowOverlap="1" wp14:anchorId="151BC1A2">
              <wp:simplePos x="0" y="0"/>
              <wp:positionH relativeFrom="column">
                <wp:posOffset>2854325</wp:posOffset>
              </wp:positionH>
              <wp:positionV relativeFrom="paragraph">
                <wp:posOffset>60960</wp:posOffset>
              </wp:positionV>
              <wp:extent cx="1183005" cy="240665"/>
              <wp:effectExtent l="0" t="0" r="0" b="7620"/>
              <wp:wrapNone/>
              <wp:docPr id="21" name="Agrupar 23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82960" cy="240840"/>
                        <a:chOff x="0" y="0"/>
                        <a:chExt cx="1182960" cy="240840"/>
                      </a:xfrm>
                    </wpg:grpSpPr>
                    <pic:pic xmlns:pic="http://schemas.openxmlformats.org/drawingml/2006/picture">
                      <pic:nvPicPr>
                        <pic:cNvPr id="22" name="Imagem 225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43200"/>
                          <a:ext cx="1760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3" name="Caixa de Texto 2"/>
                      <wps:cNvSpPr/>
                      <wps:spPr>
                        <a:xfrm>
                          <a:off x="190440" y="0"/>
                          <a:ext cx="992520" cy="2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siplan.com.br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230" style="position:absolute;margin-left:224.75pt;margin-top:4.8pt;width:93.15pt;height:18.95pt" coordorigin="4495,96" coordsize="1863,379">
              <v:shape id="shape_0" stroked="f" o:allowincell="f" style="position:absolute;left:4495;top:164;width:276;height:276;mso-wrap-style:none;v-text-anchor:middle" type="_x0000_t75">
                <v:imagedata r:id="rId4" o:detectmouseclick="t"/>
                <v:stroke color="#3465a4" joinstyle="round" endcap="flat"/>
                <w10:wrap type="none"/>
              </v:shape>
              <v:rect id="shape_0" stroked="f" o:allowincell="f" style="position:absolute;left:4795;top:96;width:1562;height:378;mso-wrap-style:square;v-text-anchor:top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siplan.com.br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g">
          <w:drawing>
            <wp:anchor distT="0" distB="1905" distL="0" distR="0" simplePos="0" relativeHeight="30" behindDoc="1" locked="0" layoutInCell="0" allowOverlap="1" wp14:anchorId="04841C56">
              <wp:simplePos x="0" y="0"/>
              <wp:positionH relativeFrom="margin">
                <wp:posOffset>0</wp:posOffset>
              </wp:positionH>
              <wp:positionV relativeFrom="paragraph">
                <wp:posOffset>635</wp:posOffset>
              </wp:positionV>
              <wp:extent cx="2475865" cy="379730"/>
              <wp:effectExtent l="0" t="0" r="0" b="1905"/>
              <wp:wrapNone/>
              <wp:docPr id="24" name="Agrupar 1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475720" cy="379800"/>
                        <a:chOff x="0" y="0"/>
                        <a:chExt cx="2475720" cy="379800"/>
                      </a:xfrm>
                    </wpg:grpSpPr>
                    <pic:pic xmlns:pic="http://schemas.openxmlformats.org/drawingml/2006/picture">
                      <pic:nvPicPr>
                        <pic:cNvPr id="25" name="Imagem 226" descr="Ícone&#10;&#10;Descrição gerada automaticamente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108000"/>
                          <a:ext cx="176400" cy="176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  <wps:wsp>
                      <wps:cNvPr id="26" name="Caixa de Texto 2"/>
                      <wps:cNvSpPr/>
                      <wps:spPr>
                        <a:xfrm>
                          <a:off x="177840" y="0"/>
                          <a:ext cx="2298240" cy="379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São Paulo | Av. Paulista, 1776 - 14º andar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rPr>
                                <w:rFonts w:cs="Segoe U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Segoe UI"/>
                                <w:sz w:val="18"/>
                                <w:szCs w:val="18"/>
                              </w:rPr>
                              <w:t>Jaboticabal | Rua Juca Quito, 336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Agrupar 1" style="position:absolute;margin-left:0pt;margin-top:0.05pt;width:194.95pt;height:29.9pt" coordorigin="0,1" coordsize="3899,598">
              <v:shape id="shape_0" stroked="f" o:allowincell="f" style="position:absolute;left:0;top:171;width:277;height:277;mso-wrap-style:none;v-text-anchor:middle;mso-position-horizontal-relative:margin" type="_x0000_t75">
                <v:imagedata r:id="rId6" o:detectmouseclick="t"/>
                <v:stroke color="#3465a4" joinstyle="round" endcap="flat"/>
                <w10:wrap type="none"/>
              </v:shape>
              <v:rect id="shape_0" stroked="f" o:allowincell="f" style="position:absolute;left:280;top:1;width:3618;height:597;mso-wrap-style:square;v-text-anchor:top;mso-position-horizontal-relative:margin">
                <v:fill o:detectmouseclick="t" on="false"/>
                <v:stroke color="#3465a4" weight="9360" joinstyle="round" endcap="flat"/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São Paulo | Av. Paulista, 1776 - 14º andar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rPr>
                          <w:rFonts w:cs="Segoe UI"/>
                          <w:sz w:val="18"/>
                          <w:szCs w:val="18"/>
                        </w:rPr>
                      </w:pPr>
                      <w:r>
                        <w:rPr>
                          <w:rFonts w:cs="Segoe UI"/>
                          <w:sz w:val="18"/>
                          <w:szCs w:val="18"/>
                        </w:rPr>
                        <w:t>Jaboticabal | Rua Juca Quito, 336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  <mc:AlternateContent>
        <mc:Choice Requires="wps">
          <w:drawing>
            <wp:anchor distT="3810" distB="3810" distL="635" distR="635" simplePos="0" relativeHeight="35" behindDoc="1" locked="0" layoutInCell="1" allowOverlap="1" wp14:anchorId="39CFEAFD">
              <wp:simplePos x="0" y="0"/>
              <wp:positionH relativeFrom="column">
                <wp:posOffset>-1270</wp:posOffset>
              </wp:positionH>
              <wp:positionV relativeFrom="paragraph">
                <wp:posOffset>-30480</wp:posOffset>
              </wp:positionV>
              <wp:extent cx="5391150" cy="635"/>
              <wp:effectExtent l="635" t="3810" r="635" b="3810"/>
              <wp:wrapNone/>
              <wp:docPr id="27" name="Conector reto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1000" cy="720"/>
                      </a:xfrm>
                      <a:prstGeom prst="line">
                        <a:avLst/>
                      </a:prstGeom>
                      <a:ln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0.1pt,-2.4pt" to="424.35pt,-2.4pt" stroked="t" o:allowincell="f" style="position:absolute" wp14:anchorId="39CFEAFD">
              <v:stroke color="gray" weight="6480" joinstyle="miter" endcap="flat"/>
              <v:fill o:detectmouseclick="t" on="false"/>
              <w10:wrap type="none"/>
            </v:lin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1" name="WordPictureWatermark19614078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9614078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2" name="WordPictureWatermark1961407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WordPictureWatermark19614078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3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29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0" distB="6350" distL="635" distR="0" simplePos="0" relativeHeight="10" behindDoc="1" locked="0" layoutInCell="0" allowOverlap="1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635" t="6350" r="0" b="6350"/>
              <wp:wrapNone/>
              <wp:docPr id="4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95920" cy="936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36.55pt" to="448.45pt,37.2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distT="0" distB="0" distL="0" distR="0" simplePos="0" relativeHeight="4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023485" cy="3991610"/>
          <wp:effectExtent l="0" t="0" r="0" b="0"/>
          <wp:wrapNone/>
          <wp:docPr id="5" name="WordPictureWatermark1961407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ordPictureWatermark196140783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5023485" cy="3991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0" allowOverlap="1">
          <wp:simplePos x="0" y="0"/>
          <wp:positionH relativeFrom="page">
            <wp:align>center</wp:align>
          </wp:positionH>
          <wp:positionV relativeFrom="paragraph">
            <wp:posOffset>-133985</wp:posOffset>
          </wp:positionV>
          <wp:extent cx="1988185" cy="440055"/>
          <wp:effectExtent l="0" t="0" r="0" b="0"/>
          <wp:wrapNone/>
          <wp:docPr id="6" name="Imagem 29" descr="Forma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29" descr="Forma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988185" cy="4400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mc:AlternateContent>
        <mc:Choice Requires="wps">
          <w:drawing>
            <wp:anchor distT="6350" distB="6350" distL="635" distR="0" simplePos="0" relativeHeight="10" behindDoc="1" locked="0" layoutInCell="0" allowOverlap="1" wp14:anchorId="67AAA176">
              <wp:simplePos x="0" y="0"/>
              <wp:positionH relativeFrom="margin">
                <wp:posOffset>0</wp:posOffset>
              </wp:positionH>
              <wp:positionV relativeFrom="paragraph">
                <wp:posOffset>464185</wp:posOffset>
              </wp:positionV>
              <wp:extent cx="5695950" cy="9525"/>
              <wp:effectExtent l="635" t="6350" r="0" b="6350"/>
              <wp:wrapNone/>
              <wp:docPr id="7" name="Conector reto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5695920" cy="9360"/>
                      </a:xfrm>
                      <a:prstGeom prst="line">
                        <a:avLst/>
                      </a:prstGeom>
                      <a:ln w="12700">
                        <a:solidFill>
                          <a:srgbClr val="80808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0pt,36.55pt" to="448.45pt,37.25pt" stroked="t" o:allowincell="f" style="position:absolute;flip:y;mso-position-horizontal-relative:margin" wp14:anchorId="67AAA176">
              <v:stroke color="gray" weight="12600" joinstyle="miter" endcap="flat"/>
              <v:fill o:detectmouseclick="t" on="false"/>
              <w10:wrap type="none"/>
            </v:line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a0573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a57baa"/>
    <w:rPr/>
  </w:style>
  <w:style w:type="character" w:styleId="RodapChar" w:customStyle="1">
    <w:name w:val="Rodapé Char"/>
    <w:basedOn w:val="DefaultParagraphFont"/>
    <w:uiPriority w:val="99"/>
    <w:qFormat/>
    <w:rsid w:val="00a57baa"/>
    <w:rPr/>
  </w:style>
  <w:style w:type="character" w:styleId="Hyperlink">
    <w:name w:val="Hyperlink"/>
    <w:basedOn w:val="DefaultParagraphFont"/>
    <w:uiPriority w:val="99"/>
    <w:unhideWhenUsed/>
    <w:rsid w:val="00df734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f7340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">
    <w:name w:val="Cabeçalho e rodapé"/>
    <w:basedOn w:val="Normal"/>
    <w:qFormat/>
    <w:pPr/>
    <w:rPr/>
  </w:style>
  <w:style w:type="paragraph" w:styleId="Cabealhoerodapuser">
    <w:name w:val="Cabeçalho e rodapé (user)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a57ba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483cc1"/>
    <w:pPr>
      <w:spacing w:before="0" w:after="160"/>
      <w:ind w:start="720"/>
      <w:contextualSpacing/>
    </w:pPr>
    <w:rPr/>
  </w:style>
  <w:style w:type="paragraph" w:styleId="Revision">
    <w:name w:val="Revision"/>
    <w:uiPriority w:val="99"/>
    <w:semiHidden/>
    <w:qFormat/>
    <w:rsid w:val="009e735d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rsid w:val="00093939"/>
    <w:pPr/>
    <w:rPr>
      <w:rFonts w:ascii="Times New Roman" w:hAnsi="Times New Roman" w:cs="Times New Roman"/>
      <w:sz w:val="24"/>
      <w:szCs w:val="24"/>
    </w:rPr>
  </w:style>
  <w:style w:type="paragraph" w:styleId="Contedodoquadro">
    <w:name w:val="Conteúdo do quadro"/>
    <w:basedOn w:val="Normal"/>
    <w:qFormat/>
    <w:pPr/>
    <w:rPr/>
  </w:style>
  <w:style w:type="paragraph" w:styleId="Contedodoquadrouser">
    <w:name w:val="Conteúdo do quadro (user)"/>
    <w:basedOn w:val="Normal"/>
    <w:qFormat/>
    <w:pPr/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c21e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3.xml"/><Relationship Id="rId3" Type="http://schemas.openxmlformats.org/officeDocument/2006/relationships/header" Target="header2.xml"/><Relationship Id="rId7" Type="http://schemas.openxmlformats.org/officeDocument/2006/relationships/footer" Target="footer3.xml"/><Relationship Id="rId12" Type="http://schemas.openxmlformats.org/officeDocument/2006/relationships/customXml" Target="../customXml/item2.xml"/><Relationship Id="rId2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footer" Target="footer2.xml"/><Relationship Id="rId11" Type="http://schemas.openxmlformats.org/officeDocument/2006/relationships/customXml" Target="../customXml/item1.xml"/><Relationship Id="rId5" Type="http://schemas.openxmlformats.org/officeDocument/2006/relationships/footer" Target="footer1.xml"/><Relationship Id="rId10" Type="http://schemas.openxmlformats.org/officeDocument/2006/relationships/theme" Target="theme/theme1.xml"/><Relationship Id="rId4" Type="http://schemas.openxmlformats.org/officeDocument/2006/relationships/header" Target="header3.xml"/><Relationship Id="rId9" Type="http://schemas.openxmlformats.org/officeDocument/2006/relationships/settings" Target="settings.xml"/><Relationship Id="rId14" Type="http://schemas.openxmlformats.org/officeDocument/2006/relationships/customXml" Target="../customXml/item4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image" Target="media/image3.jpeg"/><Relationship Id="rId3" Type="http://schemas.openxmlformats.org/officeDocument/2006/relationships/image" Target="media/image4.jpeg"/><Relationship Id="rId4" Type="http://schemas.openxmlformats.org/officeDocument/2006/relationships/image" Target="media/image4.jpeg"/><Relationship Id="rId5" Type="http://schemas.openxmlformats.org/officeDocument/2006/relationships/image" Target="media/image5.jpeg"/><Relationship Id="rId6" Type="http://schemas.openxmlformats.org/officeDocument/2006/relationships/image" Target="media/image5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14AD168E52D14BB588A0B595BBF7C7" ma:contentTypeVersion="20" ma:contentTypeDescription="Crie um novo documento." ma:contentTypeScope="" ma:versionID="c4c25de11e71430a0753f05dc71afc61">
  <xsd:schema xmlns:xsd="http://www.w3.org/2001/XMLSchema" xmlns:xs="http://www.w3.org/2001/XMLSchema" xmlns:p="http://schemas.microsoft.com/office/2006/metadata/properties" xmlns:ns2="d4b5926f-00fe-4d5e-88ec-bbfb2900f3ab" xmlns:ns3="7ba866f5-8264-4185-8d7c-e91c57c0d6e8" targetNamespace="http://schemas.microsoft.com/office/2006/metadata/properties" ma:root="true" ma:fieldsID="9631140b04a8b86bbedca5f64bf7c2f0" ns2:_="" ns3:_="">
    <xsd:import namespace="d4b5926f-00fe-4d5e-88ec-bbfb2900f3ab"/>
    <xsd:import namespace="7ba866f5-8264-4185-8d7c-e91c57c0d6e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ArteFinal" minOccurs="0"/>
                <xsd:element ref="ns3:Revisado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_Flow_SignoffStatu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b5926f-00fe-4d5e-88ec-bbfb2900f3a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6" nillable="true" ma:displayName="Taxonomy Catch All Column" ma:hidden="true" ma:list="{22356da4-94ee-4c4e-ae75-b5fdded0ed3e}" ma:internalName="TaxCatchAll" ma:showField="CatchAllData" ma:web="d4b5926f-00fe-4d5e-88ec-bbfb2900f3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a866f5-8264-4185-8d7c-e91c57c0d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ArteFinal" ma:index="20" nillable="true" ma:displayName="Arte Final" ma:default="1" ma:format="Dropdown" ma:internalName="ArteFinal">
      <xsd:simpleType>
        <xsd:restriction base="dms:Boolean"/>
      </xsd:simpleType>
    </xsd:element>
    <xsd:element name="Revisado" ma:index="21" nillable="true" ma:displayName="Revisado Gestor" ma:default="0" ma:format="Dropdown" ma:internalName="Revisado">
      <xsd:simpleType>
        <xsd:restriction base="dms:Boolean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108710b-8796-4cc6-a1d5-f6596315d9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7" nillable="true" ma:displayName="Status de liberação" ma:internalName="Status_x0020_de_x0020_libera_x00e7__x00e3_o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4b5926f-00fe-4d5e-88ec-bbfb2900f3ab" xsi:nil="true"/>
    <lcf76f155ced4ddcb4097134ff3c332f xmlns="7ba866f5-8264-4185-8d7c-e91c57c0d6e8">
      <Terms xmlns="http://schemas.microsoft.com/office/infopath/2007/PartnerControls"/>
    </lcf76f155ced4ddcb4097134ff3c332f>
    <ArteFinal xmlns="7ba866f5-8264-4185-8d7c-e91c57c0d6e8">true</ArteFinal>
    <Revisado xmlns="7ba866f5-8264-4185-8d7c-e91c57c0d6e8">false</Revisado>
    <_Flow_SignoffStatus xmlns="7ba866f5-8264-4185-8d7c-e91c57c0d6e8" xsi:nil="true"/>
    <_dlc_DocId xmlns="d4b5926f-00fe-4d5e-88ec-bbfb2900f3ab">PANJD5KHKD67-1509431163-268400</_dlc_DocId>
    <_dlc_DocIdUrl xmlns="d4b5926f-00fe-4d5e-88ec-bbfb2900f3ab">
      <Url>https://siplan.sharepoint.com/implantacao/_layouts/15/DocIdRedir.aspx?ID=PANJD5KHKD67-1509431163-268400</Url>
      <Description>PANJD5KHKD67-1509431163-268400</Description>
    </_dlc_DocIdUrl>
  </documentManagement>
</p:properties>
</file>

<file path=customXml/itemProps1.xml><?xml version="1.0" encoding="utf-8"?>
<ds:datastoreItem xmlns:ds="http://schemas.openxmlformats.org/officeDocument/2006/customXml" ds:itemID="{72785BD8-3E5E-415A-8D05-D4B0E4163878}"/>
</file>

<file path=customXml/itemProps2.xml><?xml version="1.0" encoding="utf-8"?>
<ds:datastoreItem xmlns:ds="http://schemas.openxmlformats.org/officeDocument/2006/customXml" ds:itemID="{1C11D5BF-D621-403B-B7E0-62D3F326EC80}"/>
</file>

<file path=customXml/itemProps3.xml><?xml version="1.0" encoding="utf-8"?>
<ds:datastoreItem xmlns:ds="http://schemas.openxmlformats.org/officeDocument/2006/customXml" ds:itemID="{2F7780C3-CF8D-4263-98C9-196BB76FB8CA}"/>
</file>

<file path=customXml/itemProps4.xml><?xml version="1.0" encoding="utf-8"?>
<ds:datastoreItem xmlns:ds="http://schemas.openxmlformats.org/officeDocument/2006/customXml" ds:itemID="{F6F9922E-47E1-4D7A-AE9B-1FD02EE45A4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Application>LibreOffice/25.8.5.2$Windows_X86_64 LibreOffice_project/9c8b85f387cc00a89945a79c9e6239f32e450ac2</Application>
  <AppVersion>15.0000</AppVersion>
  <Pages>3</Pages>
  <Words>357</Words>
  <Characters>2317</Characters>
  <CharactersWithSpaces>2615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Fernandes - Siplan</dc:creator>
  <dc:description/>
  <cp:lastModifiedBy/>
  <cp:revision>17</cp:revision>
  <cp:lastPrinted>2023-12-06T14:40:00Z</cp:lastPrinted>
  <dcterms:created xsi:type="dcterms:W3CDTF">2025-07-28T16:25:00Z</dcterms:created>
  <dcterms:modified xsi:type="dcterms:W3CDTF">2026-04-10T11:20:36Z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0x010100FB14AD168E52D14BB588A0B595BBF7C7</vt:lpwstr>
  </property>
  <property fmtid="{D5CDD505-2E9C-101B-9397-08002B2CF9AE}" pid="3" name="_dlc_DocIdItemGuid">
    <vt:lpwstr>85fc4f34-c214-4552-a3cb-26e8907c8ea3</vt:lpwstr>
  </property>
</Properties>
</file>