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20" w:right="108" w:hanging="1"/>
        <w:spacing w:before="43" w:line="246" w:lineRule="auto"/>
        <w:rPr>
          <w:rFonts w:ascii="DengXian" w:hAnsi="DengXian" w:eastAsia="DengXian" w:cs="DengXian"/>
          <w:sz w:val="18"/>
          <w:szCs w:val="18"/>
        </w:rPr>
      </w:pPr>
      <w:r>
        <w:rPr>
          <w:rFonts w:ascii="DengXian" w:hAnsi="DengXian" w:eastAsia="DengXian" w:cs="DengXian"/>
          <w:sz w:val="18"/>
          <w:szCs w:val="18"/>
          <w:spacing w:val="-2"/>
        </w:rPr>
        <w:t>本文档为 2024 CCF</w:t>
      </w:r>
      <w:r>
        <w:rPr>
          <w:rFonts w:ascii="DengXian" w:hAnsi="DengXian" w:eastAsia="DengXian" w:cs="DengXian"/>
          <w:sz w:val="18"/>
          <w:szCs w:val="18"/>
          <w:spacing w:val="24"/>
          <w:w w:val="101"/>
        </w:rPr>
        <w:t xml:space="preserve"> </w:t>
      </w:r>
      <w:r>
        <w:rPr>
          <w:rFonts w:ascii="DengXian" w:hAnsi="DengXian" w:eastAsia="DengXian" w:cs="DengXian"/>
          <w:sz w:val="18"/>
          <w:szCs w:val="18"/>
          <w:spacing w:val="-2"/>
        </w:rPr>
        <w:t>BDCI</w:t>
      </w:r>
      <w:r>
        <w:rPr>
          <w:rFonts w:ascii="DengXian" w:hAnsi="DengXian" w:eastAsia="DengXian" w:cs="DengXian"/>
          <w:sz w:val="18"/>
          <w:szCs w:val="18"/>
          <w:spacing w:val="17"/>
          <w:w w:val="101"/>
        </w:rPr>
        <w:t xml:space="preserve"> </w:t>
      </w:r>
      <w:r>
        <w:rPr>
          <w:rFonts w:ascii="DengXian" w:hAnsi="DengXian" w:eastAsia="DengXian" w:cs="DengXian"/>
          <w:sz w:val="18"/>
          <w:szCs w:val="18"/>
          <w:spacing w:val="-2"/>
        </w:rPr>
        <w:t>比赛用语料的一部分</w:t>
      </w:r>
      <w:r>
        <w:rPr>
          <w:rFonts w:ascii="DengXian" w:hAnsi="DengXian" w:eastAsia="DengXian" w:cs="DengXian"/>
          <w:sz w:val="18"/>
          <w:szCs w:val="18"/>
          <w:spacing w:val="-27"/>
        </w:rPr>
        <w:t xml:space="preserve"> </w:t>
      </w:r>
      <w:r>
        <w:rPr>
          <w:rFonts w:ascii="DengXian" w:hAnsi="DengXian" w:eastAsia="DengXian" w:cs="DengXian"/>
          <w:sz w:val="18"/>
          <w:szCs w:val="18"/>
          <w:spacing w:val="-2"/>
        </w:rPr>
        <w:t>。部分文档使用大语言模型改写生成，</w:t>
      </w:r>
      <w:r>
        <w:rPr>
          <w:rFonts w:ascii="DengXian" w:hAnsi="DengXian" w:eastAsia="DengXian" w:cs="DengXian"/>
          <w:sz w:val="18"/>
          <w:szCs w:val="18"/>
          <w:spacing w:val="-25"/>
        </w:rPr>
        <w:t xml:space="preserve"> </w:t>
      </w:r>
      <w:r>
        <w:rPr>
          <w:rFonts w:ascii="DengXian" w:hAnsi="DengXian" w:eastAsia="DengXian" w:cs="DengXian"/>
          <w:sz w:val="18"/>
          <w:szCs w:val="18"/>
          <w:spacing w:val="-2"/>
        </w:rPr>
        <w:t>内容可能与现实情况</w:t>
      </w:r>
      <w:r>
        <w:rPr>
          <w:rFonts w:ascii="DengXian" w:hAnsi="DengXian" w:eastAsia="DengXian" w:cs="DengXian"/>
          <w:sz w:val="18"/>
          <w:szCs w:val="18"/>
        </w:rPr>
        <w:t xml:space="preserve"> </w:t>
      </w:r>
      <w:r>
        <w:rPr>
          <w:rFonts w:ascii="DengXian" w:hAnsi="DengXian" w:eastAsia="DengXian" w:cs="DengXian"/>
          <w:sz w:val="18"/>
          <w:szCs w:val="18"/>
          <w:spacing w:val="-1"/>
        </w:rPr>
        <w:t>不符，可能不具备现实意义，仅允许在本次比赛中使用。</w:t>
      </w:r>
    </w:p>
    <w:p>
      <w:pPr>
        <w:spacing w:line="334" w:lineRule="auto"/>
        <w:rPr>
          <w:rFonts w:ascii="Arial"/>
          <w:sz w:val="21"/>
        </w:rPr>
      </w:pPr>
      <w:r/>
    </w:p>
    <w:p>
      <w:pPr>
        <w:spacing w:line="335" w:lineRule="auto"/>
        <w:rPr>
          <w:rFonts w:ascii="Arial"/>
          <w:sz w:val="21"/>
        </w:rPr>
      </w:pPr>
      <w:r/>
    </w:p>
    <w:p>
      <w:pPr>
        <w:pStyle w:val="BodyText"/>
        <w:ind w:left="2905"/>
        <w:spacing w:before="97" w:line="219" w:lineRule="auto"/>
        <w:rPr>
          <w:sz w:val="30"/>
          <w:szCs w:val="30"/>
        </w:rPr>
      </w:pPr>
      <w:r>
        <w:rPr>
          <w:sz w:val="30"/>
          <w:szCs w:val="30"/>
          <w:color w:val="323233"/>
          <w:spacing w:val="-2"/>
        </w:rPr>
        <w:t>算网筑基 拥抱智能</w:t>
      </w:r>
    </w:p>
    <w:p>
      <w:pPr>
        <w:pStyle w:val="BodyText"/>
        <w:ind w:left="1206"/>
        <w:spacing w:before="266" w:line="219" w:lineRule="auto"/>
        <w:outlineLvl w:val="0"/>
        <w:rPr>
          <w:sz w:val="30"/>
          <w:szCs w:val="30"/>
        </w:rPr>
      </w:pPr>
      <w:r>
        <w:rPr>
          <w:sz w:val="30"/>
          <w:szCs w:val="30"/>
          <w:color w:val="323233"/>
          <w:spacing w:val="-2"/>
        </w:rPr>
        <w:t>中国联通重磅发布最新智算成果赋能产业发展</w:t>
      </w:r>
    </w:p>
    <w:p>
      <w:pPr>
        <w:pStyle w:val="BodyText"/>
        <w:ind w:left="1437"/>
        <w:spacing w:before="285" w:line="205" w:lineRule="auto"/>
        <w:rPr>
          <w:sz w:val="26"/>
          <w:szCs w:val="26"/>
        </w:rPr>
      </w:pPr>
      <w:r>
        <w:rPr>
          <w:sz w:val="26"/>
          <w:szCs w:val="26"/>
          <w:color w:val="797C80"/>
          <w:spacing w:val="-3"/>
        </w:rPr>
        <w:t>发布时间：</w:t>
      </w:r>
      <w:r>
        <w:rPr>
          <w:rFonts w:ascii="Cambria" w:hAnsi="Cambria" w:eastAsia="Cambria" w:cs="Cambria"/>
          <w:sz w:val="31"/>
          <w:szCs w:val="31"/>
          <w:color w:val="797C80"/>
          <w:spacing w:val="-3"/>
        </w:rPr>
        <w:t>2024-07-20 </w:t>
      </w:r>
      <w:r>
        <w:rPr>
          <w:sz w:val="26"/>
          <w:szCs w:val="26"/>
          <w:color w:val="797C80"/>
          <w:spacing w:val="-3"/>
        </w:rPr>
        <w:t>发布人：新闻</w:t>
      </w:r>
      <w:r>
        <w:rPr>
          <w:sz w:val="26"/>
          <w:szCs w:val="26"/>
          <w:color w:val="797C80"/>
          <w:spacing w:val="-4"/>
        </w:rPr>
        <w:t>宣传中心</w:t>
      </w:r>
    </w:p>
    <w:p>
      <w:pPr>
        <w:spacing w:line="355" w:lineRule="auto"/>
        <w:rPr>
          <w:rFonts w:ascii="Arial"/>
          <w:sz w:val="21"/>
        </w:rPr>
      </w:pPr>
      <w:r/>
    </w:p>
    <w:p>
      <w:pPr>
        <w:pStyle w:val="BodyText"/>
        <w:ind w:left="22" w:right="45" w:firstLine="423"/>
        <w:spacing w:before="79" w:line="239" w:lineRule="auto"/>
        <w:jc w:val="both"/>
        <w:rPr/>
      </w:pPr>
      <w:r>
        <w:rPr>
          <w:spacing w:val="-4"/>
        </w:rPr>
        <w:t>2024</w:t>
      </w:r>
      <w:r>
        <w:rPr>
          <w:spacing w:val="-47"/>
        </w:rPr>
        <w:t xml:space="preserve"> </w:t>
      </w:r>
      <w:r>
        <w:rPr>
          <w:spacing w:val="-4"/>
        </w:rPr>
        <w:t>年</w:t>
      </w:r>
      <w:r>
        <w:rPr>
          <w:spacing w:val="-45"/>
        </w:rPr>
        <w:t xml:space="preserve"> </w:t>
      </w:r>
      <w:r>
        <w:rPr>
          <w:spacing w:val="-4"/>
        </w:rPr>
        <w:t>7</w:t>
      </w:r>
      <w:r>
        <w:rPr>
          <w:spacing w:val="-45"/>
        </w:rPr>
        <w:t xml:space="preserve"> </w:t>
      </w:r>
      <w:r>
        <w:rPr>
          <w:spacing w:val="-4"/>
        </w:rPr>
        <w:t>月</w:t>
      </w:r>
      <w:r>
        <w:rPr>
          <w:spacing w:val="-33"/>
        </w:rPr>
        <w:t xml:space="preserve"> </w:t>
      </w:r>
      <w:r>
        <w:rPr>
          <w:spacing w:val="-4"/>
        </w:rPr>
        <w:t>19 日，备受瞩目的中国联通合作伙伴大会暨算网生态大会在上</w:t>
      </w:r>
      <w:r>
        <w:rPr/>
        <w:t xml:space="preserve"> </w:t>
      </w:r>
      <w:r>
        <w:rPr>
          <w:spacing w:val="-4"/>
        </w:rPr>
        <w:t>海盛大开幕。此次大会以“算网筑基 拥抱智能 共促生态发展</w:t>
      </w:r>
      <w:r>
        <w:rPr>
          <w:spacing w:val="-80"/>
        </w:rPr>
        <w:t xml:space="preserve"> </w:t>
      </w:r>
      <w:r>
        <w:rPr>
          <w:spacing w:val="-4"/>
        </w:rPr>
        <w:t>”为主题，吸引了</w:t>
      </w:r>
      <w:r>
        <w:rPr/>
        <w:t xml:space="preserve"> </w:t>
      </w:r>
      <w:r>
        <w:rPr>
          <w:spacing w:val="-3"/>
        </w:rPr>
        <w:t>来自全国各地的行业精英、学者专家及媒体代表齐聚一堂，共同见证中国联通在</w:t>
      </w:r>
      <w:r>
        <w:rPr>
          <w:spacing w:val="1"/>
        </w:rPr>
        <w:t xml:space="preserve"> </w:t>
      </w:r>
      <w:r>
        <w:rPr>
          <w:spacing w:val="-3"/>
        </w:rPr>
        <w:t>智能计算和网络基础设施领域的最新突破与成就。在全球科技竞争日益激烈的背</w:t>
      </w:r>
      <w:r>
        <w:rPr>
          <w:spacing w:val="1"/>
        </w:rPr>
        <w:t xml:space="preserve"> </w:t>
      </w:r>
      <w:r>
        <w:rPr>
          <w:spacing w:val="-3"/>
        </w:rPr>
        <w:t>景下，中国联通通过展示其在算网领域的全新技术内核和产品能力，再次彰显了</w:t>
      </w:r>
      <w:r>
        <w:rPr>
          <w:spacing w:val="1"/>
        </w:rPr>
        <w:t xml:space="preserve"> </w:t>
      </w:r>
      <w:r>
        <w:rPr>
          <w:spacing w:val="-3"/>
        </w:rPr>
        <w:t>其作为行业领军者的创新实力和市场洞察力。大会伊始，中国联通的展区就吸引</w:t>
      </w:r>
      <w:r>
        <w:rPr>
          <w:spacing w:val="1"/>
        </w:rPr>
        <w:t xml:space="preserve"> </w:t>
      </w:r>
      <w:r>
        <w:rPr>
          <w:spacing w:val="-2"/>
        </w:rPr>
        <w:t>了众多与会者驻足。宽敞明亮的展厅内，最新的智算产品和技术方案一一呈现，</w:t>
      </w:r>
      <w:r>
        <w:rPr>
          <w:spacing w:val="2"/>
        </w:rPr>
        <w:t xml:space="preserve"> </w:t>
      </w:r>
      <w:r>
        <w:rPr>
          <w:spacing w:val="-3"/>
        </w:rPr>
        <w:t>涵盖了从基础设施建设到应用场景落地的各个方面。无论是全新的智算集群、智</w:t>
      </w:r>
      <w:r>
        <w:rPr>
          <w:spacing w:val="1"/>
        </w:rPr>
        <w:t xml:space="preserve"> </w:t>
      </w:r>
      <w:r>
        <w:rPr>
          <w:spacing w:val="3"/>
        </w:rPr>
        <w:t>能调度平台，还是高性能的</w:t>
      </w:r>
      <w:r>
        <w:rPr/>
        <w:t>AI</w:t>
      </w:r>
      <w:r>
        <w:rPr>
          <w:spacing w:val="3"/>
        </w:rPr>
        <w:t>边缘计算设备，都展示了中国联通在推动智算技</w:t>
      </w:r>
      <w:r>
        <w:rPr>
          <w:spacing w:val="11"/>
        </w:rPr>
        <w:t xml:space="preserve"> </w:t>
      </w:r>
      <w:r>
        <w:rPr>
          <w:spacing w:val="-3"/>
        </w:rPr>
        <w:t>术普及和商业化应用方面的坚定决心和雄厚实力。会议的主题演讲环节尤其引人</w:t>
      </w:r>
      <w:r>
        <w:rPr>
          <w:spacing w:val="1"/>
        </w:rPr>
        <w:t xml:space="preserve"> </w:t>
      </w:r>
      <w:r>
        <w:rPr>
          <w:spacing w:val="-3"/>
        </w:rPr>
        <w:t>注目，多位来自国内外顶尖研究机构和企业的专家学者登台分享了他们在智能计</w:t>
      </w:r>
      <w:r>
        <w:rPr>
          <w:spacing w:val="1"/>
        </w:rPr>
        <w:t xml:space="preserve"> </w:t>
      </w:r>
      <w:r>
        <w:rPr>
          <w:spacing w:val="-3"/>
        </w:rPr>
        <w:t>算和网络科技领域的最新研究成果和实践经验。与会者不仅可以了解前沿科技的</w:t>
      </w:r>
      <w:r>
        <w:rPr>
          <w:spacing w:val="1"/>
        </w:rPr>
        <w:t xml:space="preserve"> </w:t>
      </w:r>
      <w:r>
        <w:rPr>
          <w:spacing w:val="-3"/>
        </w:rPr>
        <w:t>发展趋势，还能通过互动环节与演讲嘉宾进行深入交流，共同探讨智算技术在不</w:t>
      </w:r>
      <w:r>
        <w:rPr>
          <w:spacing w:val="1"/>
        </w:rPr>
        <w:t xml:space="preserve"> </w:t>
      </w:r>
      <w:r>
        <w:rPr>
          <w:spacing w:val="-1"/>
        </w:rPr>
        <w:t>同产业中的应用前景和挑战。</w:t>
      </w:r>
    </w:p>
    <w:p>
      <w:pPr>
        <w:spacing w:line="272" w:lineRule="auto"/>
        <w:rPr>
          <w:rFonts w:ascii="Arial"/>
          <w:sz w:val="21"/>
        </w:rPr>
      </w:pPr>
      <w:r/>
    </w:p>
    <w:p>
      <w:pPr>
        <w:spacing w:line="272" w:lineRule="auto"/>
        <w:rPr>
          <w:rFonts w:ascii="Arial"/>
          <w:sz w:val="21"/>
        </w:rPr>
      </w:pPr>
      <w:r/>
    </w:p>
    <w:p>
      <w:pPr>
        <w:spacing w:line="272" w:lineRule="auto"/>
        <w:rPr>
          <w:rFonts w:ascii="Arial"/>
          <w:sz w:val="21"/>
        </w:rPr>
      </w:pPr>
      <w:r/>
    </w:p>
    <w:p>
      <w:pPr>
        <w:pStyle w:val="BodyText"/>
        <w:ind w:left="27" w:right="80" w:firstLine="438"/>
        <w:spacing w:before="78" w:line="236" w:lineRule="auto"/>
        <w:jc w:val="both"/>
        <w:rPr/>
      </w:pPr>
      <w:r>
        <w:rPr>
          <w:spacing w:val="-2"/>
        </w:rPr>
        <w:t>中国联通董事长陈忠在此次大会上发表了重要致辞，他的讲话引发了在场嘉</w:t>
      </w:r>
      <w:r>
        <w:rPr/>
        <w:t xml:space="preserve"> </w:t>
      </w:r>
      <w:r>
        <w:rPr>
          <w:spacing w:val="-1"/>
        </w:rPr>
        <w:t>宾和媒体的广泛关注与共鸣。陈忠指出，在中国联通</w:t>
      </w:r>
      <w:r>
        <w:rPr>
          <w:spacing w:val="-2"/>
        </w:rPr>
        <w:t>“百年传承 三十向新</w:t>
      </w:r>
      <w:r>
        <w:rPr>
          <w:spacing w:val="-88"/>
        </w:rPr>
        <w:t xml:space="preserve"> </w:t>
      </w:r>
      <w:r>
        <w:rPr>
          <w:spacing w:val="-2"/>
        </w:rPr>
        <w:t>”的</w:t>
      </w:r>
      <w:r>
        <w:rPr/>
        <w:t xml:space="preserve"> </w:t>
      </w:r>
      <w:r>
        <w:rPr>
          <w:spacing w:val="-3"/>
        </w:rPr>
        <w:t>关键历史节点，如何在快速变革的科技环境中继续引领行业发展，是中国</w:t>
      </w:r>
      <w:r>
        <w:rPr>
          <w:spacing w:val="-4"/>
        </w:rPr>
        <w:t>联通面</w:t>
      </w:r>
      <w:r>
        <w:rPr/>
        <w:t xml:space="preserve"> </w:t>
      </w:r>
      <w:r>
        <w:rPr>
          <w:spacing w:val="-3"/>
        </w:rPr>
        <w:t>临的重要课题。为此，他提出了三点重要倡议，希望能够与合作伙伴共同</w:t>
      </w:r>
      <w:r>
        <w:rPr>
          <w:spacing w:val="-4"/>
        </w:rPr>
        <w:t>推进算</w:t>
      </w:r>
      <w:r>
        <w:rPr/>
        <w:t xml:space="preserve"> </w:t>
      </w:r>
      <w:r>
        <w:rPr>
          <w:spacing w:val="-2"/>
        </w:rPr>
        <w:t>网技术和服务的创新发展。</w:t>
      </w:r>
    </w:p>
    <w:p>
      <w:pPr>
        <w:pStyle w:val="BodyText"/>
        <w:ind w:left="23" w:firstLine="423"/>
        <w:spacing w:before="307" w:line="238" w:lineRule="auto"/>
        <w:jc w:val="both"/>
        <w:rPr/>
      </w:pPr>
      <w:r>
        <w:rPr>
          <w:spacing w:val="-2"/>
        </w:rPr>
        <w:t>首先，陈忠提出要与合作伙伴共同推进算网向新，致力于加速打造算力智联</w:t>
      </w:r>
      <w:r>
        <w:rPr>
          <w:spacing w:val="18"/>
        </w:rPr>
        <w:t xml:space="preserve"> </w:t>
      </w:r>
      <w:r>
        <w:rPr>
          <w:spacing w:val="-3"/>
        </w:rPr>
        <w:t>网策源地。他解释道，算力智联网是新一代信息基础设施的核心，中国联通将聚</w:t>
      </w:r>
      <w:r>
        <w:rPr>
          <w:spacing w:val="1"/>
        </w:rPr>
        <w:t xml:space="preserve"> </w:t>
      </w:r>
      <w:r>
        <w:rPr>
          <w:spacing w:val="-3"/>
        </w:rPr>
        <w:t>焦算力网络的建设和优化，打造高效、智能的算力互联网，提升数据处理和</w:t>
      </w:r>
      <w:r>
        <w:rPr>
          <w:spacing w:val="-4"/>
        </w:rPr>
        <w:t>传输</w:t>
      </w:r>
      <w:r>
        <w:rPr/>
        <w:t xml:space="preserve"> </w:t>
      </w:r>
      <w:r>
        <w:rPr>
          <w:spacing w:val="-3"/>
        </w:rPr>
        <w:t>的能力，从而为各行各业提供坚实的技术支撑。其次，陈忠强调要与合作伙伴共</w:t>
      </w:r>
      <w:r>
        <w:rPr>
          <w:spacing w:val="1"/>
        </w:rPr>
        <w:t xml:space="preserve"> </w:t>
      </w:r>
      <w:r>
        <w:rPr>
          <w:spacing w:val="-3"/>
        </w:rPr>
        <w:t>同推进算网服务，目标是加速打造算网数智供给新高地。他指出，算网服务的质</w:t>
      </w:r>
      <w:r>
        <w:rPr>
          <w:spacing w:val="1"/>
        </w:rPr>
        <w:t xml:space="preserve"> </w:t>
      </w:r>
      <w:r>
        <w:rPr>
          <w:spacing w:val="-3"/>
        </w:rPr>
        <w:t>量和效率是决定行业竞争力的关键因素。中国联通将通过不断创新和优化服务体</w:t>
      </w:r>
      <w:r>
        <w:rPr>
          <w:spacing w:val="1"/>
        </w:rPr>
        <w:t xml:space="preserve"> </w:t>
      </w:r>
      <w:r>
        <w:rPr>
          <w:spacing w:val="-7"/>
        </w:rPr>
        <w:t>系，提升智能计算资源的供给能力，确保为客户提供高</w:t>
      </w:r>
      <w:r>
        <w:rPr>
          <w:spacing w:val="-8"/>
        </w:rPr>
        <w:t>质量、高效率的算网服务。</w:t>
      </w:r>
      <w:r>
        <w:rPr/>
        <w:t xml:space="preserve"> </w:t>
      </w:r>
      <w:r>
        <w:rPr>
          <w:spacing w:val="-3"/>
        </w:rPr>
        <w:t>第三，陈忠提出要与合作伙伴共同推进算网生态，旨在加速打造算网产业资源集</w:t>
      </w:r>
      <w:r>
        <w:rPr>
          <w:spacing w:val="1"/>
        </w:rPr>
        <w:t xml:space="preserve"> </w:t>
      </w:r>
      <w:r>
        <w:rPr>
          <w:spacing w:val="-3"/>
        </w:rPr>
        <w:t>聚地。他表示，算网生态的建设不仅需要技术的创新，更需要产业链各方的深度</w:t>
      </w:r>
      <w:r>
        <w:rPr>
          <w:spacing w:val="1"/>
        </w:rPr>
        <w:t xml:space="preserve"> </w:t>
      </w:r>
      <w:r>
        <w:rPr>
          <w:spacing w:val="-3"/>
        </w:rPr>
        <w:t>合作。中国联通将致力于推动产业链上下游的深度融合，提高行业的开放度和技</w:t>
      </w:r>
      <w:r>
        <w:rPr>
          <w:spacing w:val="1"/>
        </w:rPr>
        <w:t xml:space="preserve"> </w:t>
      </w:r>
      <w:r>
        <w:rPr>
          <w:spacing w:val="-3"/>
        </w:rPr>
        <w:t>术匹配度，努力形成全球统一的行业标准，推动多主体协同、多链条融通的算网</w:t>
      </w:r>
    </w:p>
    <w:p>
      <w:pPr>
        <w:spacing w:line="238" w:lineRule="auto"/>
        <w:sectPr>
          <w:pgSz w:w="11906" w:h="16839"/>
          <w:pgMar w:top="1398" w:right="1719" w:bottom="0" w:left="1785" w:header="0" w:footer="0" w:gutter="0"/>
        </w:sectPr>
        <w:rPr/>
      </w:pPr>
    </w:p>
    <w:p>
      <w:pPr>
        <w:pStyle w:val="BodyText"/>
        <w:ind w:left="22" w:right="165"/>
        <w:spacing w:before="47" w:line="235" w:lineRule="auto"/>
        <w:jc w:val="both"/>
        <w:rPr/>
      </w:pPr>
      <w:r>
        <w:rPr>
          <w:spacing w:val="-2"/>
        </w:rPr>
        <w:t>产业发展格局。陈忠在致辞中还提到，中国联通愿意与所有合作伙伴共同努力，</w:t>
      </w:r>
      <w:r>
        <w:rPr>
          <w:spacing w:val="1"/>
        </w:rPr>
        <w:t xml:space="preserve"> </w:t>
      </w:r>
      <w:r>
        <w:rPr>
          <w:spacing w:val="-3"/>
        </w:rPr>
        <w:t>共同面对未来的机遇和挑战。他相信，通过合作共赢，能够实现产业链的协同发</w:t>
      </w:r>
      <w:r>
        <w:rPr/>
        <w:t xml:space="preserve"> </w:t>
      </w:r>
      <w:r>
        <w:rPr>
          <w:spacing w:val="-3"/>
        </w:rPr>
        <w:t>展，共同推动算网技术的广泛应用和商业化落地，为经济社会的发展贡献更大的</w:t>
      </w:r>
      <w:r>
        <w:rPr>
          <w:spacing w:val="1"/>
        </w:rPr>
        <w:t xml:space="preserve"> </w:t>
      </w:r>
      <w:r>
        <w:rPr>
          <w:spacing w:val="-3"/>
        </w:rPr>
        <w:t>力量。</w:t>
      </w:r>
    </w:p>
    <w:p>
      <w:pPr>
        <w:pStyle w:val="BodyText"/>
        <w:ind w:left="16" w:right="138" w:firstLine="426"/>
        <w:spacing w:before="312" w:line="239" w:lineRule="auto"/>
        <w:jc w:val="both"/>
        <w:rPr/>
      </w:pPr>
      <w:r>
        <w:rPr>
          <w:spacing w:val="-1"/>
        </w:rPr>
        <w:t>在此次大会的主旨演讲环节，中国工程院院士、紫</w:t>
      </w:r>
      <w:r>
        <w:rPr>
          <w:spacing w:val="-2"/>
        </w:rPr>
        <w:t>金山实验室首席科学家刘</w:t>
      </w:r>
      <w:r>
        <w:rPr/>
        <w:t xml:space="preserve"> </w:t>
      </w:r>
      <w:r>
        <w:rPr>
          <w:spacing w:val="2"/>
        </w:rPr>
        <w:t>韵带来了题为《</w:t>
      </w:r>
      <w:r>
        <w:rPr/>
        <w:t>AI</w:t>
      </w:r>
      <w:r>
        <w:rPr>
          <w:spacing w:val="2"/>
        </w:rPr>
        <w:t>推动网络发展模式创新》的精彩分享。</w:t>
      </w:r>
      <w:r>
        <w:rPr>
          <w:spacing w:val="1"/>
        </w:rPr>
        <w:t>他的演讲不仅引发了</w:t>
      </w:r>
      <w:r>
        <w:rPr/>
        <w:t xml:space="preserve">  </w:t>
      </w:r>
      <w:r>
        <w:rPr>
          <w:spacing w:val="-3"/>
        </w:rPr>
        <w:t>现场观众的热烈反响，更为未来网络技术的发展提供了全新的视角和思路。刘韵</w:t>
      </w:r>
      <w:r>
        <w:rPr>
          <w:spacing w:val="8"/>
        </w:rPr>
        <w:t xml:space="preserve"> </w:t>
      </w:r>
      <w:r>
        <w:rPr>
          <w:spacing w:val="-3"/>
        </w:rPr>
        <w:t>以其深厚的学术造诣和丰富的实践经验，深入浅出地阐述了人工智能（AI）如何</w:t>
      </w:r>
      <w:r>
        <w:rPr>
          <w:spacing w:val="11"/>
        </w:rPr>
        <w:t xml:space="preserve"> </w:t>
      </w:r>
      <w:r>
        <w:rPr>
          <w:spacing w:val="-3"/>
        </w:rPr>
        <w:t>在网络发展中发挥关键作用的观点。刘韵在演讲中指出，传统的网络发展模式主</w:t>
      </w:r>
      <w:r>
        <w:rPr>
          <w:spacing w:val="8"/>
        </w:rPr>
        <w:t xml:space="preserve"> </w:t>
      </w:r>
      <w:r>
        <w:rPr>
          <w:spacing w:val="-3"/>
        </w:rPr>
        <w:t>要依赖于硬件设备的升级和带宽的增加，但在面对日益复杂的数据处理需求和快</w:t>
      </w:r>
      <w:r>
        <w:rPr>
          <w:spacing w:val="8"/>
        </w:rPr>
        <w:t xml:space="preserve"> </w:t>
      </w:r>
      <w:r>
        <w:rPr>
          <w:spacing w:val="-1"/>
        </w:rPr>
        <w:t>速变化的应用场景时，这种方式已经难以满足实际需要。他提出，将</w:t>
      </w:r>
      <w:r>
        <w:rPr>
          <w:spacing w:val="-57"/>
        </w:rPr>
        <w:t xml:space="preserve"> </w:t>
      </w:r>
      <w:r>
        <w:rPr>
          <w:spacing w:val="-1"/>
        </w:rPr>
        <w:t>AI</w:t>
      </w:r>
      <w:r>
        <w:rPr>
          <w:spacing w:val="-31"/>
        </w:rPr>
        <w:t xml:space="preserve"> </w:t>
      </w:r>
      <w:r>
        <w:rPr>
          <w:spacing w:val="-1"/>
        </w:rPr>
        <w:t>的解决</w:t>
      </w:r>
      <w:r>
        <w:rPr/>
        <w:t xml:space="preserve"> </w:t>
      </w:r>
      <w:r>
        <w:rPr>
          <w:spacing w:val="-3"/>
        </w:rPr>
        <w:t>目标和承载方式设在网络内部，可以大幅提升网络的智能化水平和响应速度。通</w:t>
      </w:r>
      <w:r>
        <w:rPr>
          <w:spacing w:val="8"/>
        </w:rPr>
        <w:t xml:space="preserve"> </w:t>
      </w:r>
      <w:r>
        <w:rPr>
          <w:spacing w:val="3"/>
        </w:rPr>
        <w:t>过将</w:t>
      </w:r>
      <w:r>
        <w:rPr/>
        <w:t>AI</w:t>
      </w:r>
      <w:r>
        <w:rPr>
          <w:spacing w:val="3"/>
        </w:rPr>
        <w:t>技术深度融合到网络基础设施中，网络不仅可以实现自我优化和智能调</w:t>
      </w:r>
      <w:r>
        <w:rPr>
          <w:spacing w:val="18"/>
        </w:rPr>
        <w:t xml:space="preserve"> </w:t>
      </w:r>
      <w:r>
        <w:rPr>
          <w:spacing w:val="-1"/>
        </w:rPr>
        <w:t>度，还可以动态调整资源配置，以应对各种复杂的应用需求。他进一步解释道，</w:t>
      </w:r>
      <w:r>
        <w:rPr/>
        <w:t xml:space="preserve"> </w:t>
      </w:r>
      <w:r>
        <w:rPr/>
        <w:t>AI</w:t>
      </w:r>
      <w:r>
        <w:rPr>
          <w:spacing w:val="-47"/>
        </w:rPr>
        <w:t xml:space="preserve"> </w:t>
      </w:r>
      <w:r>
        <w:rPr/>
        <w:t>驱动的网络发展模式将彻底改变现有的</w:t>
      </w:r>
      <w:r>
        <w:rPr>
          <w:spacing w:val="-1"/>
        </w:rPr>
        <w:t>信息基础设施布局。以往，网络只是</w:t>
      </w:r>
      <w:r>
        <w:rPr/>
        <w:t xml:space="preserve">  </w:t>
      </w:r>
      <w:r>
        <w:rPr>
          <w:spacing w:val="-3"/>
        </w:rPr>
        <w:t>简单的连接工具，而在AI</w:t>
      </w:r>
      <w:r>
        <w:rPr>
          <w:spacing w:val="-31"/>
        </w:rPr>
        <w:t xml:space="preserve"> </w:t>
      </w:r>
      <w:r>
        <w:rPr>
          <w:spacing w:val="-3"/>
        </w:rPr>
        <w:t>的赋能下，网络</w:t>
      </w:r>
      <w:r>
        <w:rPr>
          <w:spacing w:val="-4"/>
        </w:rPr>
        <w:t>将变得更加智能和自适应。具体而言，</w:t>
      </w:r>
      <w:r>
        <w:rPr/>
        <w:t xml:space="preserve"> </w:t>
      </w:r>
      <w:r>
        <w:rPr/>
        <w:t>AI可以通过实时监测和分析网络流量、用户行为和设备状态，</w:t>
      </w:r>
      <w:r>
        <w:rPr>
          <w:spacing w:val="-63"/>
        </w:rPr>
        <w:t xml:space="preserve"> </w:t>
      </w:r>
      <w:r>
        <w:rPr/>
        <w:t>自动调整网络参  </w:t>
      </w:r>
      <w:r>
        <w:rPr>
          <w:spacing w:val="2"/>
        </w:rPr>
        <w:t>数，优化数据传输路径，提高网络资源的利用效率。同</w:t>
      </w:r>
      <w:r>
        <w:rPr>
          <w:spacing w:val="1"/>
        </w:rPr>
        <w:t>时，</w:t>
      </w:r>
      <w:r>
        <w:rPr/>
        <w:t>AI</w:t>
      </w:r>
      <w:r>
        <w:rPr>
          <w:spacing w:val="1"/>
        </w:rPr>
        <w:t>还可以预测和预</w:t>
      </w:r>
      <w:r>
        <w:rPr/>
        <w:t xml:space="preserve">  </w:t>
      </w:r>
      <w:r>
        <w:rPr>
          <w:spacing w:val="-3"/>
        </w:rPr>
        <w:t>防网络故障，减少服务中断和延迟，提升用户体验。刘韵洁还分享了一些实际应</w:t>
      </w:r>
      <w:r>
        <w:rPr>
          <w:spacing w:val="8"/>
        </w:rPr>
        <w:t xml:space="preserve"> </w:t>
      </w:r>
      <w:r>
        <w:rPr>
          <w:spacing w:val="4"/>
        </w:rPr>
        <w:t>用案例，展示了</w:t>
      </w:r>
      <w:r>
        <w:rPr/>
        <w:t>AI</w:t>
      </w:r>
      <w:r>
        <w:rPr>
          <w:spacing w:val="4"/>
        </w:rPr>
        <w:t>在网络发展中的巨大潜力。例如，在智慧城市建设中，</w:t>
      </w:r>
      <w:r>
        <w:rPr/>
        <w:t>AI</w:t>
      </w:r>
      <w:r>
        <w:rPr>
          <w:spacing w:val="4"/>
        </w:rPr>
        <w:t>可</w:t>
      </w:r>
      <w:r>
        <w:rPr>
          <w:spacing w:val="15"/>
        </w:rPr>
        <w:t xml:space="preserve"> </w:t>
      </w:r>
      <w:r>
        <w:rPr>
          <w:spacing w:val="-3"/>
        </w:rPr>
        <w:t>以帮助实现交通流量的智能调控，减少拥堵，提高公共交通效率；在工业互联网</w:t>
      </w:r>
      <w:r>
        <w:rPr>
          <w:spacing w:val="8"/>
        </w:rPr>
        <w:t xml:space="preserve"> </w:t>
      </w:r>
      <w:r>
        <w:rPr>
          <w:spacing w:val="4"/>
        </w:rPr>
        <w:t>中，</w:t>
      </w:r>
      <w:r>
        <w:rPr/>
        <w:t>AI</w:t>
      </w:r>
      <w:r>
        <w:rPr>
          <w:spacing w:val="4"/>
        </w:rPr>
        <w:t>可以优化生产流程，降低能耗，提高生产效</w:t>
      </w:r>
      <w:r>
        <w:rPr>
          <w:spacing w:val="3"/>
        </w:rPr>
        <w:t>率；在智能医疗中，</w:t>
      </w:r>
      <w:r>
        <w:rPr/>
        <w:t>AI</w:t>
      </w:r>
      <w:r>
        <w:rPr>
          <w:spacing w:val="3"/>
        </w:rPr>
        <w:t>可以</w:t>
      </w:r>
      <w:r>
        <w:rPr/>
        <w:t xml:space="preserve"> </w:t>
      </w:r>
      <w:r>
        <w:rPr>
          <w:spacing w:val="-1"/>
        </w:rPr>
        <w:t>实现远程诊断和治疗，提升医疗服务的可及性和质量。他强调，AI</w:t>
      </w:r>
      <w:r>
        <w:rPr>
          <w:spacing w:val="-28"/>
        </w:rPr>
        <w:t xml:space="preserve"> </w:t>
      </w:r>
      <w:r>
        <w:rPr>
          <w:spacing w:val="-1"/>
        </w:rPr>
        <w:t>的应用不仅</w:t>
      </w:r>
      <w:r>
        <w:rPr/>
        <w:t xml:space="preserve">  </w:t>
      </w:r>
      <w:r>
        <w:rPr>
          <w:spacing w:val="-3"/>
        </w:rPr>
        <w:t>限于提升网络性能，更重要的是为各行各业的数字化转型提供强有力的支撑。未</w:t>
      </w:r>
      <w:r>
        <w:rPr>
          <w:spacing w:val="8"/>
        </w:rPr>
        <w:t xml:space="preserve"> </w:t>
      </w:r>
      <w:r>
        <w:rPr>
          <w:spacing w:val="3"/>
        </w:rPr>
        <w:t>来，随着</w:t>
      </w:r>
      <w:r>
        <w:rPr/>
        <w:t>AI</w:t>
      </w:r>
      <w:r>
        <w:rPr>
          <w:spacing w:val="3"/>
        </w:rPr>
        <w:t>技术的不断进步，网络将成为智能化应用的核心平台，推动经济社</w:t>
      </w:r>
      <w:r>
        <w:rPr>
          <w:spacing w:val="18"/>
        </w:rPr>
        <w:t xml:space="preserve"> </w:t>
      </w:r>
      <w:r>
        <w:rPr>
          <w:spacing w:val="-3"/>
        </w:rPr>
        <w:t>会的全面智能化发展。刘韵呼吁，与会的各位专家和企业代表要加强合作，共同</w:t>
      </w:r>
      <w:r>
        <w:rPr>
          <w:spacing w:val="8"/>
        </w:rPr>
        <w:t xml:space="preserve"> </w:t>
      </w:r>
      <w:r>
        <w:rPr>
          <w:spacing w:val="3"/>
        </w:rPr>
        <w:t>推动</w:t>
      </w:r>
      <w:r>
        <w:rPr/>
        <w:t>AI</w:t>
      </w:r>
      <w:r>
        <w:rPr>
          <w:spacing w:val="3"/>
        </w:rPr>
        <w:t>在网络中的应用创新，构建更加智能、高效、安全的网络体系。刘韵的</w:t>
      </w:r>
      <w:r>
        <w:rPr>
          <w:spacing w:val="18"/>
        </w:rPr>
        <w:t xml:space="preserve"> </w:t>
      </w:r>
      <w:r>
        <w:rPr>
          <w:spacing w:val="3"/>
        </w:rPr>
        <w:t>分享不仅揭示了</w:t>
      </w:r>
      <w:r>
        <w:rPr/>
        <w:t>AI</w:t>
      </w:r>
      <w:r>
        <w:rPr>
          <w:spacing w:val="3"/>
        </w:rPr>
        <w:t>推动网络发展模式创新的巨大潜力，也为未来网络技术的发</w:t>
      </w:r>
      <w:r>
        <w:rPr>
          <w:spacing w:val="18"/>
        </w:rPr>
        <w:t xml:space="preserve"> </w:t>
      </w:r>
      <w:r>
        <w:rPr>
          <w:spacing w:val="3"/>
        </w:rPr>
        <w:t>展指明了方向。与会者纷纷表示，刘韵的演讲让他们对</w:t>
      </w:r>
      <w:r>
        <w:rPr/>
        <w:t>AI</w:t>
      </w:r>
      <w:r>
        <w:rPr>
          <w:spacing w:val="3"/>
        </w:rPr>
        <w:t>和网络的结合有了更</w:t>
      </w:r>
      <w:r>
        <w:rPr>
          <w:spacing w:val="18"/>
        </w:rPr>
        <w:t xml:space="preserve"> </w:t>
      </w:r>
      <w:r>
        <w:rPr>
          <w:spacing w:val="4"/>
        </w:rPr>
        <w:t>深刻的理解，增强了他们在各自领域推进</w:t>
      </w:r>
      <w:r>
        <w:rPr/>
        <w:t>AI</w:t>
      </w:r>
      <w:r>
        <w:rPr>
          <w:spacing w:val="4"/>
        </w:rPr>
        <w:t>应用的信心和决心。</w:t>
      </w:r>
    </w:p>
    <w:p>
      <w:pPr>
        <w:pStyle w:val="BodyText"/>
        <w:ind w:left="22" w:firstLine="443"/>
        <w:spacing w:before="311" w:line="238" w:lineRule="auto"/>
        <w:rPr/>
      </w:pPr>
      <w:r>
        <w:rPr>
          <w:spacing w:val="-2"/>
        </w:rPr>
        <w:t>中国联通网络部副总经理赵静宜在发言中指出，中国联通聚焦网络强国、数</w:t>
      </w:r>
      <w:r>
        <w:rPr/>
        <w:t xml:space="preserve">  </w:t>
      </w:r>
      <w:r>
        <w:rPr>
          <w:spacing w:val="-3"/>
        </w:rPr>
        <w:t>字中国主责，拓展联网通信、算网数智主业，联合产业链合作伙伴，加快算网基</w:t>
      </w:r>
      <w:r>
        <w:rPr/>
        <w:t xml:space="preserve">  </w:t>
      </w:r>
      <w:r>
        <w:rPr>
          <w:spacing w:val="1"/>
        </w:rPr>
        <w:t>础设施布局。为进一步促进算网生态发展，中国联通</w:t>
      </w:r>
      <w:r>
        <w:rPr/>
        <w:t>重点构筑以下三方面能力。 </w:t>
      </w:r>
      <w:r>
        <w:rPr>
          <w:spacing w:val="-4"/>
        </w:rPr>
        <w:t>首先是打造算力新供给，着力成为生态发展的“筑基者</w:t>
      </w:r>
      <w:r>
        <w:rPr>
          <w:spacing w:val="-84"/>
        </w:rPr>
        <w:t xml:space="preserve"> </w:t>
      </w:r>
      <w:r>
        <w:rPr>
          <w:spacing w:val="-4"/>
        </w:rPr>
        <w:t>”。中国联通在上海、呼</w:t>
      </w:r>
      <w:r>
        <w:rPr/>
        <w:t xml:space="preserve">  </w:t>
      </w:r>
      <w:r>
        <w:rPr>
          <w:spacing w:val="1"/>
        </w:rPr>
        <w:t>和浩特建设智算集群，全网智算算力超</w:t>
      </w:r>
      <w:r>
        <w:rPr>
          <w:spacing w:val="-33"/>
        </w:rPr>
        <w:t xml:space="preserve"> </w:t>
      </w:r>
      <w:r>
        <w:rPr>
          <w:spacing w:val="1"/>
        </w:rPr>
        <w:t>15</w:t>
      </w:r>
      <w:r>
        <w:rPr/>
        <w:t>EFLOPS</w:t>
      </w:r>
      <w:r>
        <w:rPr>
          <w:spacing w:val="1"/>
        </w:rPr>
        <w:t>，发布</w:t>
      </w:r>
      <w:r>
        <w:rPr/>
        <w:t>AICC</w:t>
      </w:r>
      <w:r>
        <w:rPr>
          <w:spacing w:val="1"/>
        </w:rPr>
        <w:t>、</w:t>
      </w:r>
      <w:r>
        <w:rPr/>
        <w:t>AICP、星罗调度   </w:t>
      </w:r>
      <w:r>
        <w:rPr>
          <w:spacing w:val="-4"/>
        </w:rPr>
        <w:t>平台等五大智算产品，提供涵盖国家“东数西算</w:t>
      </w:r>
      <w:r>
        <w:rPr>
          <w:spacing w:val="-88"/>
        </w:rPr>
        <w:t xml:space="preserve"> </w:t>
      </w:r>
      <w:r>
        <w:rPr>
          <w:spacing w:val="-4"/>
        </w:rPr>
        <w:t>”枢纽、</w:t>
      </w:r>
      <w:r>
        <w:rPr>
          <w:spacing w:val="-5"/>
        </w:rPr>
        <w:t>31</w:t>
      </w:r>
      <w:r>
        <w:rPr>
          <w:spacing w:val="-47"/>
        </w:rPr>
        <w:t xml:space="preserve"> </w:t>
      </w:r>
      <w:r>
        <w:rPr>
          <w:spacing w:val="-5"/>
        </w:rPr>
        <w:t>省重点城市、超</w:t>
      </w:r>
      <w:r>
        <w:rPr>
          <w:spacing w:val="-49"/>
        </w:rPr>
        <w:t xml:space="preserve"> </w:t>
      </w:r>
      <w:r>
        <w:rPr>
          <w:spacing w:val="-5"/>
        </w:rPr>
        <w:t>600</w:t>
      </w:r>
      <w:r>
        <w:rPr/>
        <w:t xml:space="preserve">  </w:t>
      </w:r>
      <w:r>
        <w:rPr>
          <w:spacing w:val="-8"/>
        </w:rPr>
        <w:t>边缘节点的</w:t>
      </w:r>
      <w:r>
        <w:rPr>
          <w:spacing w:val="-58"/>
        </w:rPr>
        <w:t xml:space="preserve"> </w:t>
      </w:r>
      <w:r>
        <w:rPr>
          <w:spacing w:val="-8"/>
        </w:rPr>
        <w:t>AIDC</w:t>
      </w:r>
      <w:r>
        <w:rPr>
          <w:spacing w:val="-50"/>
        </w:rPr>
        <w:t xml:space="preserve"> </w:t>
      </w:r>
      <w:r>
        <w:rPr>
          <w:spacing w:val="-8"/>
        </w:rPr>
        <w:t>基座。其次是建设算力智联网，着力成为生态发展的“联结</w:t>
      </w:r>
      <w:r>
        <w:rPr>
          <w:spacing w:val="-9"/>
        </w:rPr>
        <w:t>者</w:t>
      </w:r>
      <w:r>
        <w:rPr>
          <w:spacing w:val="-88"/>
        </w:rPr>
        <w:t xml:space="preserve"> </w:t>
      </w:r>
      <w:r>
        <w:rPr>
          <w:spacing w:val="-9"/>
        </w:rPr>
        <w:t>”。</w:t>
      </w:r>
      <w:r>
        <w:rPr/>
        <w:t xml:space="preserve"> </w:t>
      </w:r>
      <w:r>
        <w:rPr>
          <w:spacing w:val="-4"/>
        </w:rPr>
        <w:t>通过打造“高通量、高性能、高智能</w:t>
      </w:r>
      <w:r>
        <w:rPr>
          <w:spacing w:val="-88"/>
        </w:rPr>
        <w:t xml:space="preserve"> </w:t>
      </w:r>
      <w:r>
        <w:rPr>
          <w:spacing w:val="-4"/>
        </w:rPr>
        <w:t>”的算力智联网</w:t>
      </w:r>
      <w:r>
        <w:rPr>
          <w:spacing w:val="-5"/>
        </w:rPr>
        <w:t>AINet，建设“新八纵八横</w:t>
      </w:r>
      <w:r>
        <w:rPr>
          <w:spacing w:val="-89"/>
        </w:rPr>
        <w:t xml:space="preserve"> </w:t>
      </w:r>
      <w:r>
        <w:rPr>
          <w:spacing w:val="-5"/>
        </w:rPr>
        <w:t>”</w:t>
      </w:r>
      <w:r>
        <w:rPr/>
        <w:t xml:space="preserve"> </w:t>
      </w:r>
      <w:r>
        <w:rPr>
          <w:spacing w:val="-1"/>
        </w:rPr>
        <w:t>骨干光缆网，完成业内首例海量数据超</w:t>
      </w:r>
      <w:r>
        <w:rPr>
          <w:spacing w:val="-46"/>
        </w:rPr>
        <w:t xml:space="preserve"> </w:t>
      </w:r>
      <w:r>
        <w:rPr>
          <w:spacing w:val="-1"/>
        </w:rPr>
        <w:t>3000</w:t>
      </w:r>
      <w:r>
        <w:rPr>
          <w:spacing w:val="-43"/>
        </w:rPr>
        <w:t xml:space="preserve"> </w:t>
      </w:r>
      <w:r>
        <w:rPr>
          <w:spacing w:val="-1"/>
        </w:rPr>
        <w:t>公里无损传输，打通联</w:t>
      </w:r>
      <w:r>
        <w:rPr>
          <w:spacing w:val="-2"/>
        </w:rPr>
        <w:t>接智能算力</w:t>
      </w:r>
      <w:r>
        <w:rPr/>
        <w:t xml:space="preserve">   </w:t>
      </w:r>
      <w:r>
        <w:rPr>
          <w:spacing w:val="-5"/>
        </w:rPr>
        <w:t>的“大动脉</w:t>
      </w:r>
      <w:r>
        <w:rPr>
          <w:spacing w:val="-80"/>
        </w:rPr>
        <w:t xml:space="preserve"> </w:t>
      </w:r>
      <w:r>
        <w:rPr>
          <w:spacing w:val="-5"/>
        </w:rPr>
        <w:t>”。最后是构筑新质算网能力，着力成为生态发展的“赋能者</w:t>
      </w:r>
      <w:r>
        <w:rPr>
          <w:spacing w:val="-89"/>
        </w:rPr>
        <w:t xml:space="preserve"> </w:t>
      </w:r>
      <w:r>
        <w:rPr>
          <w:spacing w:val="-5"/>
        </w:rPr>
        <w:t>”。持</w:t>
      </w:r>
      <w:r>
        <w:rPr/>
        <w:t xml:space="preserve">  </w:t>
      </w:r>
      <w:r>
        <w:rPr>
          <w:spacing w:val="-3"/>
        </w:rPr>
        <w:t>续打造全域算网大脑，实现算、网、安、应用的多要素资源汇聚和调度，赋能行</w:t>
      </w:r>
      <w:r>
        <w:rPr/>
        <w:t xml:space="preserve">  </w:t>
      </w:r>
      <w:r>
        <w:rPr/>
        <w:t>业实现泛在算力随需可用、弹性网络随需可入</w:t>
      </w:r>
      <w:r>
        <w:rPr>
          <w:spacing w:val="-1"/>
        </w:rPr>
        <w:t>、智能调度随需可变。</w:t>
      </w:r>
    </w:p>
    <w:p>
      <w:pPr>
        <w:spacing w:line="238" w:lineRule="auto"/>
        <w:sectPr>
          <w:pgSz w:w="11906" w:h="16839"/>
          <w:pgMar w:top="1429" w:right="1599" w:bottom="0" w:left="1785" w:header="0" w:footer="0" w:gutter="0"/>
        </w:sectPr>
        <w:rPr/>
      </w:pPr>
    </w:p>
    <w:p>
      <w:pPr>
        <w:pStyle w:val="BodyText"/>
        <w:ind w:left="504"/>
        <w:spacing w:before="186" w:line="226" w:lineRule="auto"/>
        <w:rPr>
          <w:sz w:val="26"/>
          <w:szCs w:val="26"/>
        </w:rPr>
      </w:pPr>
      <w:r>
        <w:rPr>
          <w:sz w:val="26"/>
          <w:szCs w:val="26"/>
          <w:b/>
          <w:bCs/>
          <w:color w:val="666666"/>
          <w:spacing w:val="7"/>
        </w:rPr>
        <w:t>推动产业生态融合，丰富成果共享共建</w:t>
      </w:r>
    </w:p>
    <w:p>
      <w:pPr>
        <w:spacing w:line="364" w:lineRule="auto"/>
        <w:rPr>
          <w:rFonts w:ascii="Arial"/>
          <w:sz w:val="21"/>
        </w:rPr>
      </w:pPr>
      <w:r/>
    </w:p>
    <w:p>
      <w:pPr>
        <w:pStyle w:val="BodyText"/>
        <w:ind w:left="22" w:firstLine="421"/>
        <w:spacing w:before="78" w:line="239" w:lineRule="auto"/>
        <w:jc w:val="both"/>
        <w:rPr/>
      </w:pPr>
      <w:r>
        <w:rPr>
          <w:spacing w:val="-1"/>
        </w:rPr>
        <w:t>此次大会不仅是中国联通展示其在智算领域取得</w:t>
      </w:r>
      <w:r>
        <w:rPr>
          <w:spacing w:val="-2"/>
        </w:rPr>
        <w:t>的最新成就的重要平台，也</w:t>
      </w:r>
      <w:r>
        <w:rPr/>
        <w:t xml:space="preserve"> </w:t>
      </w:r>
      <w:r>
        <w:rPr>
          <w:spacing w:val="-3"/>
        </w:rPr>
        <w:t>是行业内外各方共商合作、共谋发展的盛会。大会全方位呈现了中国联通在智能</w:t>
      </w:r>
      <w:r>
        <w:rPr>
          <w:spacing w:val="1"/>
        </w:rPr>
        <w:t xml:space="preserve"> </w:t>
      </w:r>
      <w:r>
        <w:rPr>
          <w:spacing w:val="-3"/>
        </w:rPr>
        <w:t>计算和网络技术方面的突破和进展，展示了联通云的全新战略规划、自研核心产</w:t>
      </w:r>
      <w:r>
        <w:rPr>
          <w:spacing w:val="1"/>
        </w:rPr>
        <w:t xml:space="preserve"> </w:t>
      </w:r>
      <w:r>
        <w:rPr>
          <w:spacing w:val="-3"/>
        </w:rPr>
        <w:t>品的研发成果以及未来市场的关键举措。通过这些展示，进一步强化了中国联通</w:t>
      </w:r>
      <w:r>
        <w:rPr>
          <w:spacing w:val="1"/>
        </w:rPr>
        <w:t xml:space="preserve"> </w:t>
      </w:r>
      <w:r>
        <w:rPr>
          <w:spacing w:val="-3"/>
        </w:rPr>
        <w:t>作为行业领导者的地位，同时也为未来的合作和发展铺平了道路。为了进一步凝</w:t>
      </w:r>
      <w:r>
        <w:rPr>
          <w:spacing w:val="1"/>
        </w:rPr>
        <w:t xml:space="preserve"> </w:t>
      </w:r>
      <w:r>
        <w:rPr>
          <w:spacing w:val="-3"/>
        </w:rPr>
        <w:t>聚产业生态链各方力量，促进项目的高效落地，中国联通在大会期间携手众多合</w:t>
      </w:r>
      <w:r>
        <w:rPr>
          <w:spacing w:val="1"/>
        </w:rPr>
        <w:t xml:space="preserve"> </w:t>
      </w:r>
      <w:r>
        <w:rPr>
          <w:spacing w:val="-5"/>
        </w:rPr>
        <w:t>作伙伴正式成立了“</w:t>
      </w:r>
      <w:r>
        <w:rPr>
          <w:spacing w:val="-80"/>
        </w:rPr>
        <w:t xml:space="preserve"> </w:t>
      </w:r>
      <w:r>
        <w:rPr>
          <w:spacing w:val="-5"/>
        </w:rPr>
        <w:t>中国联通智算联盟</w:t>
      </w:r>
      <w:r>
        <w:rPr>
          <w:spacing w:val="-89"/>
        </w:rPr>
        <w:t xml:space="preserve"> </w:t>
      </w:r>
      <w:r>
        <w:rPr>
          <w:spacing w:val="-5"/>
        </w:rPr>
        <w:t>”。这个联盟的成立标志着中国联通在推</w:t>
      </w:r>
      <w:r>
        <w:rPr/>
        <w:t xml:space="preserve"> </w:t>
      </w:r>
      <w:r>
        <w:rPr>
          <w:spacing w:val="-3"/>
        </w:rPr>
        <w:t>动智能计算产业生态系统建设方面迈出了重要一步。联盟的愿景是“共促智算发</w:t>
      </w:r>
      <w:r>
        <w:rPr>
          <w:spacing w:val="1"/>
        </w:rPr>
        <w:t xml:space="preserve"> </w:t>
      </w:r>
      <w:r>
        <w:rPr>
          <w:spacing w:val="-4"/>
        </w:rPr>
        <w:t>展，共赢智能时代</w:t>
      </w:r>
      <w:r>
        <w:rPr>
          <w:spacing w:val="-84"/>
        </w:rPr>
        <w:t xml:space="preserve"> </w:t>
      </w:r>
      <w:r>
        <w:rPr>
          <w:spacing w:val="-4"/>
        </w:rPr>
        <w:t>”，这不仅体现了合作共赢的理念，也反映了中国联通对智算</w:t>
      </w:r>
      <w:r>
        <w:rPr/>
        <w:t xml:space="preserve"> </w:t>
      </w:r>
      <w:r>
        <w:rPr>
          <w:spacing w:val="-1"/>
        </w:rPr>
        <w:t>产业未来发展的深远规划和坚定信心。在成立仪式上，来自各个领域的</w:t>
      </w:r>
      <w:r>
        <w:rPr>
          <w:spacing w:val="-46"/>
        </w:rPr>
        <w:t xml:space="preserve"> </w:t>
      </w:r>
      <w:r>
        <w:rPr>
          <w:spacing w:val="-1"/>
        </w:rPr>
        <w:t>28</w:t>
      </w:r>
      <w:r>
        <w:rPr>
          <w:spacing w:val="-49"/>
        </w:rPr>
        <w:t xml:space="preserve"> </w:t>
      </w:r>
      <w:r>
        <w:rPr>
          <w:spacing w:val="-1"/>
        </w:rPr>
        <w:t>家产</w:t>
      </w:r>
      <w:r>
        <w:rPr/>
        <w:t xml:space="preserve"> </w:t>
      </w:r>
      <w:r>
        <w:rPr>
          <w:spacing w:val="-3"/>
        </w:rPr>
        <w:t>业链生态合作伙伴代表齐聚一堂，包括百度、阿里、华为、中兴、江苏未来网络</w:t>
      </w:r>
      <w:r>
        <w:rPr>
          <w:spacing w:val="1"/>
        </w:rPr>
        <w:t xml:space="preserve"> </w:t>
      </w:r>
      <w:r>
        <w:rPr>
          <w:spacing w:val="-3"/>
        </w:rPr>
        <w:t>集团、浪潮、新华三等知名企业。他们与中国联通副总经理唐永博、中国联通网</w:t>
      </w:r>
      <w:r>
        <w:rPr>
          <w:spacing w:val="1"/>
        </w:rPr>
        <w:t xml:space="preserve"> </w:t>
      </w:r>
      <w:r>
        <w:rPr>
          <w:spacing w:val="-3"/>
        </w:rPr>
        <w:t>络部总经理傅强、中国联通研究院院长李红五、联通数字科技有限公司董事长李</w:t>
      </w:r>
      <w:r>
        <w:rPr>
          <w:spacing w:val="1"/>
        </w:rPr>
        <w:t xml:space="preserve"> </w:t>
      </w:r>
      <w:r>
        <w:rPr>
          <w:spacing w:val="-3"/>
        </w:rPr>
        <w:t>广聚共同见证了这一历史性时刻。这些合作伙伴的加入，极大地增强了联盟的实</w:t>
      </w:r>
      <w:r>
        <w:rPr>
          <w:spacing w:val="1"/>
        </w:rPr>
        <w:t xml:space="preserve"> </w:t>
      </w:r>
      <w:r>
        <w:rPr>
          <w:spacing w:val="-3"/>
        </w:rPr>
        <w:t>力和影响力，为未来的合作奠定了坚实基础。唐永博在致辞中表示，智算联盟的</w:t>
      </w:r>
      <w:r>
        <w:rPr>
          <w:spacing w:val="1"/>
        </w:rPr>
        <w:t xml:space="preserve"> </w:t>
      </w:r>
      <w:r>
        <w:rPr>
          <w:spacing w:val="-1"/>
        </w:rPr>
        <w:t>成立是中国联通与产业链合作伙伴在智能计算领域的一次重要尝</w:t>
      </w:r>
      <w:r>
        <w:rPr>
          <w:spacing w:val="-2"/>
        </w:rPr>
        <w:t>试和创新探索。</w:t>
      </w:r>
      <w:r>
        <w:rPr/>
        <w:t xml:space="preserve"> </w:t>
      </w:r>
      <w:r>
        <w:rPr>
          <w:spacing w:val="-3"/>
        </w:rPr>
        <w:t>通过联盟的成立，各方将进一步加强合作，资源共享，共同推进智算技术的研发</w:t>
      </w:r>
      <w:r>
        <w:rPr>
          <w:spacing w:val="1"/>
        </w:rPr>
        <w:t xml:space="preserve"> </w:t>
      </w:r>
      <w:r>
        <w:rPr>
          <w:spacing w:val="-3"/>
        </w:rPr>
        <w:t>和应用，促进各行业的数字化、智能化转型。傅强则强调，联盟将致力于构建一</w:t>
      </w:r>
      <w:r>
        <w:rPr>
          <w:spacing w:val="1"/>
        </w:rPr>
        <w:t xml:space="preserve"> </w:t>
      </w:r>
      <w:r>
        <w:rPr>
          <w:spacing w:val="-3"/>
        </w:rPr>
        <w:t>个开放、共享、合作的生态环境，推动智算产业链上下游的深度融合，形成协同</w:t>
      </w:r>
      <w:r>
        <w:rPr>
          <w:spacing w:val="1"/>
        </w:rPr>
        <w:t xml:space="preserve"> </w:t>
      </w:r>
      <w:r>
        <w:rPr>
          <w:spacing w:val="-8"/>
        </w:rPr>
        <w:t>发展的新格局。李红五和李广聚也分别表示，将充分利用各自的技术和资源优势，</w:t>
      </w:r>
      <w:r>
        <w:rPr>
          <w:spacing w:val="6"/>
        </w:rPr>
        <w:t xml:space="preserve"> </w:t>
      </w:r>
      <w:r>
        <w:rPr>
          <w:spacing w:val="-1"/>
        </w:rPr>
        <w:t>与联盟成员一道，共同推动智算产业的发展和进步。</w:t>
      </w:r>
    </w:p>
    <w:p>
      <w:pPr>
        <w:spacing w:line="361" w:lineRule="auto"/>
        <w:rPr>
          <w:rFonts w:ascii="Arial"/>
          <w:sz w:val="21"/>
        </w:rPr>
      </w:pPr>
      <w:r/>
    </w:p>
    <w:p>
      <w:pPr>
        <w:pStyle w:val="BodyText"/>
        <w:ind w:left="511"/>
        <w:spacing w:before="85" w:line="225" w:lineRule="auto"/>
        <w:rPr>
          <w:sz w:val="26"/>
          <w:szCs w:val="26"/>
        </w:rPr>
      </w:pPr>
      <w:r>
        <w:rPr>
          <w:sz w:val="26"/>
          <w:szCs w:val="26"/>
          <w:b/>
          <w:bCs/>
          <w:color w:val="666666"/>
          <w:spacing w:val="7"/>
        </w:rPr>
        <w:t>智算产品全新发布，持续赋能智能新时代</w:t>
      </w:r>
    </w:p>
    <w:p>
      <w:pPr>
        <w:spacing w:line="277" w:lineRule="auto"/>
        <w:rPr>
          <w:rFonts w:ascii="Arial"/>
          <w:sz w:val="21"/>
        </w:rPr>
      </w:pPr>
      <w:r/>
    </w:p>
    <w:p>
      <w:pPr>
        <w:spacing w:line="277" w:lineRule="auto"/>
        <w:rPr>
          <w:rFonts w:ascii="Arial"/>
          <w:sz w:val="21"/>
        </w:rPr>
      </w:pPr>
      <w:r/>
    </w:p>
    <w:p>
      <w:pPr>
        <w:pStyle w:val="BodyText"/>
        <w:ind w:left="22" w:right="7" w:firstLine="482"/>
        <w:spacing w:before="78" w:line="420" w:lineRule="auto"/>
        <w:jc w:val="both"/>
        <w:rPr/>
      </w:pPr>
      <w:r>
        <w:rPr>
          <w:spacing w:val="-2"/>
        </w:rPr>
        <w:t>算力需求持续高增，驱动产业链环节的智算产品与服务市场发展如火如荼。</w:t>
      </w:r>
      <w:r>
        <w:rPr>
          <w:spacing w:val="13"/>
        </w:rPr>
        <w:t xml:space="preserve"> </w:t>
      </w:r>
      <w:r>
        <w:rPr>
          <w:spacing w:val="-3"/>
        </w:rPr>
        <w:t>会上，联通数字科技有限公司高级副总裁、云计算事业部总经理陈海代表中国联</w:t>
      </w:r>
      <w:r>
        <w:rPr>
          <w:spacing w:val="1"/>
        </w:rPr>
        <w:t xml:space="preserve"> </w:t>
      </w:r>
      <w:r>
        <w:rPr>
          <w:spacing w:val="-3"/>
        </w:rPr>
        <w:t>通智算发展专班发布全新的中国联通智算产品体系，并针对产品做了详尽的能力</w:t>
      </w:r>
      <w:r>
        <w:rPr>
          <w:spacing w:val="1"/>
        </w:rPr>
        <w:t xml:space="preserve"> </w:t>
      </w:r>
      <w:r>
        <w:rPr>
          <w:spacing w:val="-1"/>
        </w:rPr>
        <w:t>介绍、行业应用及案例介绍。</w:t>
      </w:r>
    </w:p>
    <w:p>
      <w:pPr>
        <w:pStyle w:val="BodyText"/>
        <w:ind w:left="25" w:right="61" w:firstLine="491"/>
        <w:spacing w:before="260" w:line="413" w:lineRule="auto"/>
        <w:rPr/>
      </w:pPr>
      <w:r>
        <w:rPr>
          <w:spacing w:val="-4"/>
        </w:rPr>
        <w:t>陈海指出，中国联通积极拥抱智算产业发展机遇，全面升级联通云，推出智</w:t>
      </w:r>
      <w:r>
        <w:rPr>
          <w:spacing w:val="14"/>
        </w:rPr>
        <w:t xml:space="preserve"> </w:t>
      </w:r>
      <w:r>
        <w:rPr>
          <w:spacing w:val="-1"/>
        </w:rPr>
        <w:t>算五大产品、三大服务，构建场景化、专业化、差异化的智算服务。</w:t>
      </w:r>
    </w:p>
    <w:p>
      <w:pPr>
        <w:pStyle w:val="BodyText"/>
        <w:ind w:left="22" w:right="61" w:firstLine="480"/>
        <w:spacing w:before="259" w:line="413" w:lineRule="auto"/>
        <w:rPr/>
      </w:pPr>
      <w:r>
        <w:rPr>
          <w:spacing w:val="-5"/>
        </w:rPr>
        <w:t>针对集中训练场景，推出AICC</w:t>
      </w:r>
      <w:r>
        <w:rPr>
          <w:spacing w:val="-49"/>
        </w:rPr>
        <w:t xml:space="preserve"> </w:t>
      </w:r>
      <w:r>
        <w:rPr>
          <w:spacing w:val="-5"/>
        </w:rPr>
        <w:t>算力集群产品。联通云联合晋云科技打造“能</w:t>
      </w:r>
      <w:r>
        <w:rPr/>
        <w:t xml:space="preserve"> </w:t>
      </w:r>
      <w:r>
        <w:rPr>
          <w:spacing w:val="-3"/>
        </w:rPr>
        <w:t>源智算云</w:t>
      </w:r>
      <w:r>
        <w:rPr>
          <w:spacing w:val="-83"/>
        </w:rPr>
        <w:t xml:space="preserve"> </w:t>
      </w:r>
      <w:r>
        <w:rPr>
          <w:spacing w:val="-3"/>
        </w:rPr>
        <w:t>”，基于四大国有煤企矿山掘进、综采、运输等</w:t>
      </w:r>
      <w:r>
        <w:rPr>
          <w:spacing w:val="-33"/>
        </w:rPr>
        <w:t xml:space="preserve"> </w:t>
      </w:r>
      <w:r>
        <w:rPr>
          <w:spacing w:val="-3"/>
        </w:rPr>
        <w:t>16</w:t>
      </w:r>
      <w:r>
        <w:rPr>
          <w:spacing w:val="-47"/>
        </w:rPr>
        <w:t xml:space="preserve"> </w:t>
      </w:r>
      <w:r>
        <w:rPr>
          <w:spacing w:val="-3"/>
        </w:rPr>
        <w:t>大类</w:t>
      </w:r>
      <w:r>
        <w:rPr>
          <w:spacing w:val="-48"/>
        </w:rPr>
        <w:t xml:space="preserve"> </w:t>
      </w:r>
      <w:r>
        <w:rPr>
          <w:spacing w:val="-3"/>
        </w:rPr>
        <w:t>256</w:t>
      </w:r>
      <w:r>
        <w:rPr>
          <w:spacing w:val="-51"/>
        </w:rPr>
        <w:t xml:space="preserve"> </w:t>
      </w:r>
      <w:r>
        <w:rPr>
          <w:spacing w:val="-3"/>
        </w:rPr>
        <w:t>个应用场</w:t>
      </w:r>
    </w:p>
    <w:p>
      <w:pPr>
        <w:spacing w:line="413" w:lineRule="auto"/>
        <w:sectPr>
          <w:pgSz w:w="11906" w:h="16839"/>
          <w:pgMar w:top="1431" w:right="1738" w:bottom="0" w:left="1785" w:header="0" w:footer="0" w:gutter="0"/>
        </w:sectPr>
        <w:rPr/>
      </w:pPr>
    </w:p>
    <w:p>
      <w:pPr>
        <w:pStyle w:val="BodyText"/>
        <w:ind w:left="25" w:right="80" w:firstLine="1"/>
        <w:spacing w:before="288" w:line="414" w:lineRule="auto"/>
        <w:rPr/>
      </w:pPr>
      <w:r>
        <w:rPr>
          <w:spacing w:val="2"/>
        </w:rPr>
        <w:t>景需求，构建行业先行标杆，实现</w:t>
      </w:r>
      <w:r>
        <w:rPr>
          <w:spacing w:val="-43"/>
        </w:rPr>
        <w:t xml:space="preserve"> </w:t>
      </w:r>
      <w:r>
        <w:rPr>
          <w:spacing w:val="2"/>
        </w:rPr>
        <w:t>700</w:t>
      </w:r>
      <w:r>
        <w:rPr>
          <w:spacing w:val="-40"/>
        </w:rPr>
        <w:t xml:space="preserve"> </w:t>
      </w:r>
      <w:r>
        <w:rPr>
          <w:spacing w:val="2"/>
        </w:rPr>
        <w:t>多个矿场智能洗煤、智能运输等</w:t>
      </w:r>
      <w:r>
        <w:rPr/>
        <w:t>AI</w:t>
      </w:r>
      <w:r>
        <w:rPr>
          <w:spacing w:val="2"/>
        </w:rPr>
        <w:t>场景</w:t>
      </w:r>
      <w:r>
        <w:rPr/>
        <w:t xml:space="preserve"> </w:t>
      </w:r>
      <w:r>
        <w:rPr>
          <w:spacing w:val="-4"/>
        </w:rPr>
        <w:t>落地。</w:t>
      </w:r>
    </w:p>
    <w:p>
      <w:pPr>
        <w:pStyle w:val="BodyText"/>
        <w:ind w:left="22" w:right="53" w:firstLine="480"/>
        <w:spacing w:before="260" w:line="420" w:lineRule="auto"/>
        <w:jc w:val="both"/>
        <w:rPr/>
      </w:pPr>
      <w:r>
        <w:rPr>
          <w:spacing w:val="-1"/>
        </w:rPr>
        <w:t>针对一站式开发场景，推出AICP</w:t>
      </w:r>
      <w:r>
        <w:rPr>
          <w:spacing w:val="-32"/>
        </w:rPr>
        <w:t xml:space="preserve"> </w:t>
      </w:r>
      <w:r>
        <w:rPr>
          <w:spacing w:val="-1"/>
        </w:rPr>
        <w:t>算力平台产品。</w:t>
      </w:r>
      <w:r>
        <w:rPr>
          <w:spacing w:val="-65"/>
        </w:rPr>
        <w:t xml:space="preserve"> </w:t>
      </w:r>
      <w:r>
        <w:rPr>
          <w:spacing w:val="-1"/>
        </w:rPr>
        <w:t>目前已正式上线并对外提</w:t>
      </w:r>
      <w:r>
        <w:rPr/>
        <w:t xml:space="preserve"> </w:t>
      </w:r>
      <w:r>
        <w:rPr>
          <w:spacing w:val="-1"/>
        </w:rPr>
        <w:t>供服务的河南郑州人工智能计算中心正是依托联通云千</w:t>
      </w:r>
      <w:r>
        <w:rPr>
          <w:spacing w:val="-54"/>
        </w:rPr>
        <w:t xml:space="preserve"> </w:t>
      </w:r>
      <w:r>
        <w:rPr>
          <w:spacing w:val="-1"/>
        </w:rPr>
        <w:t>P</w:t>
      </w:r>
      <w:r>
        <w:rPr>
          <w:spacing w:val="-47"/>
        </w:rPr>
        <w:t xml:space="preserve"> </w:t>
      </w:r>
      <w:r>
        <w:rPr>
          <w:spacing w:val="-1"/>
        </w:rPr>
        <w:t>级</w:t>
      </w:r>
      <w:r>
        <w:rPr>
          <w:spacing w:val="-58"/>
        </w:rPr>
        <w:t xml:space="preserve"> </w:t>
      </w:r>
      <w:r>
        <w:rPr>
          <w:spacing w:val="-1"/>
        </w:rPr>
        <w:t>AICP</w:t>
      </w:r>
      <w:r>
        <w:rPr>
          <w:spacing w:val="-49"/>
        </w:rPr>
        <w:t xml:space="preserve"> </w:t>
      </w:r>
      <w:r>
        <w:rPr>
          <w:spacing w:val="-2"/>
        </w:rPr>
        <w:t>算力平台，搭</w:t>
      </w:r>
      <w:r>
        <w:rPr/>
        <w:t xml:space="preserve"> </w:t>
      </w:r>
      <w:r>
        <w:rPr>
          <w:spacing w:val="-4"/>
        </w:rPr>
        <w:t>载全流程算力代运营服务，成为中部地区首个联通云</w:t>
      </w:r>
      <w:r>
        <w:rPr>
          <w:spacing w:val="-29"/>
        </w:rPr>
        <w:t xml:space="preserve"> </w:t>
      </w:r>
      <w:r>
        <w:rPr>
          <w:spacing w:val="-4"/>
        </w:rPr>
        <w:t>7.0</w:t>
      </w:r>
      <w:r>
        <w:rPr>
          <w:spacing w:val="-50"/>
        </w:rPr>
        <w:t xml:space="preserve"> </w:t>
      </w:r>
      <w:r>
        <w:rPr>
          <w:spacing w:val="-4"/>
        </w:rPr>
        <w:t>全栈智算产品落地的商</w:t>
      </w:r>
      <w:r>
        <w:rPr/>
        <w:t xml:space="preserve"> </w:t>
      </w:r>
      <w:r>
        <w:rPr>
          <w:spacing w:val="-2"/>
        </w:rPr>
        <w:t>业化实践标杆。</w:t>
      </w:r>
    </w:p>
    <w:p>
      <w:pPr>
        <w:pStyle w:val="BodyText"/>
        <w:ind w:left="23" w:right="53" w:firstLine="480"/>
        <w:spacing w:before="261" w:line="422" w:lineRule="auto"/>
        <w:jc w:val="both"/>
        <w:rPr/>
      </w:pPr>
      <w:r>
        <w:rPr>
          <w:spacing w:val="-5"/>
        </w:rPr>
        <w:t>针对算力运营场景，推出“星罗</w:t>
      </w:r>
      <w:r>
        <w:rPr>
          <w:spacing w:val="-88"/>
        </w:rPr>
        <w:t xml:space="preserve"> </w:t>
      </w:r>
      <w:r>
        <w:rPr>
          <w:spacing w:val="-5"/>
        </w:rPr>
        <w:t>”先进算力调度平台。目前“星罗</w:t>
      </w:r>
      <w:r>
        <w:rPr>
          <w:spacing w:val="-88"/>
        </w:rPr>
        <w:t xml:space="preserve"> </w:t>
      </w:r>
      <w:r>
        <w:rPr>
          <w:spacing w:val="-5"/>
        </w:rPr>
        <w:t>”</w:t>
      </w:r>
      <w:r>
        <w:rPr>
          <w:spacing w:val="-6"/>
        </w:rPr>
        <w:t>先进算</w:t>
      </w:r>
      <w:r>
        <w:rPr/>
        <w:t xml:space="preserve"> </w:t>
      </w:r>
      <w:r>
        <w:rPr>
          <w:spacing w:val="-1"/>
        </w:rPr>
        <w:t>力调度平台已上线内蒙古智算中心，全面支持“通算+智算</w:t>
      </w:r>
      <w:r>
        <w:rPr>
          <w:spacing w:val="-88"/>
        </w:rPr>
        <w:t xml:space="preserve"> </w:t>
      </w:r>
      <w:r>
        <w:rPr>
          <w:spacing w:val="-1"/>
        </w:rPr>
        <w:t>”</w:t>
      </w:r>
      <w:r>
        <w:rPr>
          <w:spacing w:val="-2"/>
        </w:rPr>
        <w:t>万卡集群管理、双</w:t>
      </w:r>
      <w:r>
        <w:rPr/>
        <w:t xml:space="preserve"> </w:t>
      </w:r>
      <w:r>
        <w:rPr>
          <w:spacing w:val="4"/>
        </w:rPr>
        <w:t>栈共用</w:t>
      </w:r>
      <w:r>
        <w:rPr/>
        <w:t>AI</w:t>
      </w:r>
      <w:r>
        <w:rPr>
          <w:spacing w:val="-35"/>
        </w:rPr>
        <w:t xml:space="preserve"> </w:t>
      </w:r>
      <w:r>
        <w:rPr>
          <w:spacing w:val="4"/>
        </w:rPr>
        <w:t>原生存储，并结合全国</w:t>
      </w:r>
      <w:r>
        <w:rPr>
          <w:spacing w:val="-48"/>
        </w:rPr>
        <w:t xml:space="preserve"> </w:t>
      </w:r>
      <w:r>
        <w:rPr>
          <w:spacing w:val="4"/>
        </w:rPr>
        <w:t>200+骨干云池及</w:t>
      </w:r>
      <w:r>
        <w:rPr/>
        <w:t>AI</w:t>
      </w:r>
      <w:r>
        <w:rPr>
          <w:spacing w:val="4"/>
        </w:rPr>
        <w:t>边缘一体机提供一键分发</w:t>
      </w:r>
      <w:r>
        <w:rPr/>
        <w:t xml:space="preserve"> </w:t>
      </w:r>
      <w:r>
        <w:rPr>
          <w:spacing w:val="-5"/>
        </w:rPr>
        <w:t>的“</w:t>
      </w:r>
      <w:r>
        <w:rPr>
          <w:spacing w:val="-84"/>
        </w:rPr>
        <w:t xml:space="preserve"> </w:t>
      </w:r>
      <w:r>
        <w:rPr>
          <w:spacing w:val="-5"/>
        </w:rPr>
        <w:t>中训边推</w:t>
      </w:r>
      <w:r>
        <w:rPr>
          <w:spacing w:val="-88"/>
        </w:rPr>
        <w:t xml:space="preserve"> </w:t>
      </w:r>
      <w:r>
        <w:rPr>
          <w:spacing w:val="-5"/>
        </w:rPr>
        <w:t>”服务，实现京津冀、大湾区、粤港澳等重点区域间毫秒级超低时</w:t>
      </w:r>
      <w:r>
        <w:rPr/>
        <w:t xml:space="preserve"> </w:t>
      </w:r>
      <w:r>
        <w:rPr>
          <w:spacing w:val="-5"/>
        </w:rPr>
        <w:t>延。</w:t>
      </w:r>
    </w:p>
    <w:p>
      <w:pPr>
        <w:pStyle w:val="BodyText"/>
        <w:ind w:left="26" w:right="53" w:firstLine="477"/>
        <w:spacing w:before="257" w:line="420" w:lineRule="auto"/>
        <w:jc w:val="both"/>
        <w:rPr/>
      </w:pPr>
      <w:r>
        <w:rPr>
          <w:spacing w:val="2"/>
        </w:rPr>
        <w:t>针对分布式训练推理场景，推出</w:t>
      </w:r>
      <w:r>
        <w:rPr/>
        <w:t>AI</w:t>
      </w:r>
      <w:r>
        <w:rPr>
          <w:spacing w:val="2"/>
        </w:rPr>
        <w:t>边缘一体机产品。</w:t>
      </w:r>
      <w:r>
        <w:rPr>
          <w:spacing w:val="-65"/>
        </w:rPr>
        <w:t xml:space="preserve"> </w:t>
      </w:r>
      <w:r>
        <w:rPr>
          <w:spacing w:val="2"/>
        </w:rPr>
        <w:t>目</w:t>
      </w:r>
      <w:r>
        <w:rPr>
          <w:spacing w:val="1"/>
        </w:rPr>
        <w:t>前已联合元景大模</w:t>
      </w:r>
      <w:r>
        <w:rPr/>
        <w:t xml:space="preserve"> </w:t>
      </w:r>
      <w:r>
        <w:rPr>
          <w:spacing w:val="2"/>
        </w:rPr>
        <w:t>型推出了</w:t>
      </w:r>
      <w:r>
        <w:rPr/>
        <w:t>AI</w:t>
      </w:r>
      <w:r>
        <w:rPr>
          <w:spacing w:val="2"/>
        </w:rPr>
        <w:t>边缘一体机——“元景版</w:t>
      </w:r>
      <w:r>
        <w:rPr>
          <w:spacing w:val="-80"/>
        </w:rPr>
        <w:t xml:space="preserve"> </w:t>
      </w:r>
      <w:r>
        <w:rPr>
          <w:spacing w:val="2"/>
        </w:rPr>
        <w:t>”。提供包括数据处理、模型训练、算法</w:t>
      </w:r>
      <w:r>
        <w:rPr/>
        <w:t xml:space="preserve"> </w:t>
      </w:r>
      <w:r>
        <w:rPr/>
        <w:t>部署、模型运营的AI产品服务，以及涵盖政务热线、社</w:t>
      </w:r>
      <w:r>
        <w:rPr>
          <w:spacing w:val="-1"/>
        </w:rPr>
        <w:t>会治理等</w:t>
      </w:r>
      <w:r>
        <w:rPr>
          <w:spacing w:val="-46"/>
        </w:rPr>
        <w:t xml:space="preserve"> </w:t>
      </w:r>
      <w:r>
        <w:rPr>
          <w:spacing w:val="-1"/>
        </w:rPr>
        <w:t>34</w:t>
      </w:r>
      <w:r>
        <w:rPr>
          <w:spacing w:val="-50"/>
        </w:rPr>
        <w:t xml:space="preserve"> </w:t>
      </w:r>
      <w:r>
        <w:rPr>
          <w:spacing w:val="-1"/>
        </w:rPr>
        <w:t>种元景行业</w:t>
      </w:r>
      <w:r>
        <w:rPr/>
        <w:t xml:space="preserve"> </w:t>
      </w:r>
      <w:r>
        <w:rPr>
          <w:spacing w:val="-3"/>
        </w:rPr>
        <w:t>大模型服务。</w:t>
      </w:r>
    </w:p>
    <w:p>
      <w:pPr>
        <w:pStyle w:val="BodyText"/>
        <w:ind w:left="26" w:firstLine="477"/>
        <w:spacing w:before="261" w:line="420" w:lineRule="auto"/>
        <w:jc w:val="both"/>
        <w:rPr/>
      </w:pPr>
      <w:r>
        <w:rPr>
          <w:spacing w:val="-2"/>
        </w:rPr>
        <w:t>针对渲染及本地推理场景，推出云</w:t>
      </w:r>
      <w:r>
        <w:rPr>
          <w:spacing w:val="-36"/>
        </w:rPr>
        <w:t xml:space="preserve"> </w:t>
      </w:r>
      <w:r>
        <w:rPr>
          <w:spacing w:val="-2"/>
        </w:rPr>
        <w:t>GPU。目前已在上海打造了联通首个分布</w:t>
      </w:r>
      <w:r>
        <w:rPr/>
        <w:t xml:space="preserve"> </w:t>
      </w:r>
      <w:r>
        <w:rPr>
          <w:spacing w:val="-3"/>
        </w:rPr>
        <w:t>式渲染资源池，提供渲染云</w:t>
      </w:r>
      <w:r>
        <w:rPr>
          <w:spacing w:val="-54"/>
        </w:rPr>
        <w:t xml:space="preserve"> </w:t>
      </w:r>
      <w:r>
        <w:rPr>
          <w:spacing w:val="-3"/>
        </w:rPr>
        <w:t>GPU</w:t>
      </w:r>
      <w:r>
        <w:rPr>
          <w:spacing w:val="-50"/>
        </w:rPr>
        <w:t xml:space="preserve"> </w:t>
      </w:r>
      <w:r>
        <w:rPr>
          <w:spacing w:val="-3"/>
        </w:rPr>
        <w:t>服务，面向数</w:t>
      </w:r>
      <w:r>
        <w:rPr>
          <w:spacing w:val="-4"/>
        </w:rPr>
        <w:t>字人渲染、生物医药研发、物理仿</w:t>
      </w:r>
      <w:r>
        <w:rPr/>
        <w:t xml:space="preserve"> </w:t>
      </w:r>
      <w:r>
        <w:rPr>
          <w:spacing w:val="-2"/>
        </w:rPr>
        <w:t>真、虚拟现实等场景，提供千卡级主流渲染资源；以及基于云端数据安全保障、</w:t>
      </w:r>
      <w:r>
        <w:rPr>
          <w:spacing w:val="16"/>
        </w:rPr>
        <w:t xml:space="preserve"> </w:t>
      </w:r>
      <w:r>
        <w:rPr>
          <w:spacing w:val="-1"/>
        </w:rPr>
        <w:t>终端轻量化、高交互性的实时渲染服务。</w:t>
      </w:r>
    </w:p>
    <w:p>
      <w:pPr>
        <w:pStyle w:val="BodyText"/>
        <w:ind w:left="23" w:right="53" w:firstLine="484"/>
        <w:spacing w:before="258" w:line="413" w:lineRule="auto"/>
        <w:rPr/>
      </w:pPr>
      <w:r>
        <w:rPr>
          <w:spacing w:val="-3"/>
        </w:rPr>
        <w:t>与此同时，面向客户不具备建设、运营能力，以及算</w:t>
      </w:r>
      <w:r>
        <w:rPr>
          <w:spacing w:val="-4"/>
        </w:rPr>
        <w:t>力迁移等场景，联通云</w:t>
      </w:r>
      <w:r>
        <w:rPr/>
        <w:t xml:space="preserve"> </w:t>
      </w:r>
      <w:r>
        <w:rPr/>
        <w:t>全方位提供智算中心代建服务、算力代运营服务、</w:t>
      </w:r>
      <w:r>
        <w:rPr>
          <w:spacing w:val="-1"/>
        </w:rPr>
        <w:t>迁移调优服务三大服务。</w:t>
      </w:r>
    </w:p>
    <w:p>
      <w:pPr>
        <w:pStyle w:val="BodyText"/>
        <w:ind w:left="511"/>
        <w:spacing w:before="160" w:line="225" w:lineRule="auto"/>
        <w:rPr>
          <w:sz w:val="26"/>
          <w:szCs w:val="26"/>
        </w:rPr>
      </w:pPr>
      <w:r>
        <w:rPr>
          <w:sz w:val="26"/>
          <w:szCs w:val="26"/>
          <w:b/>
          <w:bCs/>
          <w:color w:val="666666"/>
          <w:spacing w:val="7"/>
        </w:rPr>
        <w:t>智算实验室全新发布，共建智算产业联盟</w:t>
      </w:r>
    </w:p>
    <w:p>
      <w:pPr>
        <w:spacing w:line="225" w:lineRule="auto"/>
        <w:sectPr>
          <w:pgSz w:w="11906" w:h="16839"/>
          <w:pgMar w:top="1431" w:right="1745" w:bottom="0" w:left="1785" w:header="0" w:footer="0" w:gutter="0"/>
        </w:sectPr>
        <w:rPr>
          <w:sz w:val="26"/>
          <w:szCs w:val="26"/>
        </w:rPr>
      </w:pPr>
    </w:p>
    <w:p>
      <w:pPr>
        <w:pStyle w:val="BodyText"/>
        <w:ind w:left="23" w:right="61" w:firstLine="482"/>
        <w:spacing w:before="290" w:line="420" w:lineRule="auto"/>
        <w:jc w:val="both"/>
        <w:rPr/>
      </w:pPr>
      <w:r>
        <w:rPr>
          <w:spacing w:val="-3"/>
        </w:rPr>
        <w:t>为推进共筑智算应用繁荣生态，会上重磅发布了联通云先</w:t>
      </w:r>
      <w:r>
        <w:rPr>
          <w:spacing w:val="-4"/>
        </w:rPr>
        <w:t>进算力实验室和中</w:t>
      </w:r>
      <w:r>
        <w:rPr/>
        <w:t xml:space="preserve"> </w:t>
      </w:r>
      <w:r>
        <w:rPr>
          <w:spacing w:val="-3"/>
        </w:rPr>
        <w:t>国联通智算网络与服务联合实验室，聚焦算力、产品、应用等领域提升智能</w:t>
      </w:r>
      <w:r>
        <w:rPr>
          <w:spacing w:val="-4"/>
        </w:rPr>
        <w:t>算力</w:t>
      </w:r>
      <w:r>
        <w:rPr/>
        <w:t xml:space="preserve"> </w:t>
      </w:r>
      <w:r>
        <w:rPr>
          <w:spacing w:val="-3"/>
        </w:rPr>
        <w:t>供给能力，构建深度适配、广泛兼容的联通云互认证体系，推动行业应用高效落</w:t>
      </w:r>
      <w:r>
        <w:rPr>
          <w:spacing w:val="1"/>
        </w:rPr>
        <w:t xml:space="preserve"> </w:t>
      </w:r>
      <w:r>
        <w:rPr/>
        <w:t>地。未来将继续坚持产品创新，共塑技术革新，</w:t>
      </w:r>
      <w:r>
        <w:rPr>
          <w:spacing w:val="-1"/>
        </w:rPr>
        <w:t>为高质量发展蓄势赋能。</w:t>
      </w:r>
    </w:p>
    <w:p>
      <w:pPr>
        <w:pStyle w:val="BodyText"/>
        <w:ind w:left="24" w:firstLine="480"/>
        <w:spacing w:before="260" w:line="417" w:lineRule="auto"/>
        <w:jc w:val="both"/>
        <w:rPr/>
      </w:pPr>
      <w:r>
        <w:rPr>
          <w:spacing w:val="-4"/>
        </w:rPr>
        <w:t>作为自智网络的先行者，中国联通已连续</w:t>
      </w:r>
      <w:r>
        <w:rPr>
          <w:spacing w:val="-44"/>
        </w:rPr>
        <w:t xml:space="preserve"> </w:t>
      </w:r>
      <w:r>
        <w:rPr>
          <w:spacing w:val="-4"/>
        </w:rPr>
        <w:t>4</w:t>
      </w:r>
      <w:r>
        <w:rPr>
          <w:spacing w:val="-49"/>
        </w:rPr>
        <w:t xml:space="preserve"> </w:t>
      </w:r>
      <w:r>
        <w:rPr>
          <w:spacing w:val="-4"/>
        </w:rPr>
        <w:t>年发布自智网络白皮书和实践成</w:t>
      </w:r>
      <w:r>
        <w:rPr/>
        <w:t xml:space="preserve"> </w:t>
      </w:r>
      <w:r>
        <w:rPr>
          <w:spacing w:val="-1"/>
        </w:rPr>
        <w:t>果。在落实国家战略及AI技术变革的驱动下，中国联通自智网</w:t>
      </w:r>
      <w:r>
        <w:rPr>
          <w:spacing w:val="-2"/>
        </w:rPr>
        <w:t>络体系全面升级，</w:t>
      </w:r>
      <w:r>
        <w:rPr/>
        <w:t xml:space="preserve"> </w:t>
      </w:r>
      <w:r>
        <w:rPr>
          <w:spacing w:val="-1"/>
        </w:rPr>
        <w:t>本次发布的《中国联通自智网络白皮书》，提出了业界首个</w:t>
      </w:r>
      <w:r>
        <w:rPr>
          <w:spacing w:val="-53"/>
        </w:rPr>
        <w:t xml:space="preserve"> </w:t>
      </w:r>
      <w:r>
        <w:rPr>
          <w:spacing w:val="-1"/>
        </w:rPr>
        <w:t>L4</w:t>
      </w:r>
      <w:r>
        <w:rPr>
          <w:spacing w:val="-47"/>
        </w:rPr>
        <w:t xml:space="preserve"> </w:t>
      </w:r>
      <w:r>
        <w:rPr>
          <w:spacing w:val="-1"/>
        </w:rPr>
        <w:t>级蓝图。</w:t>
      </w:r>
    </w:p>
    <w:p>
      <w:pPr>
        <w:pStyle w:val="BodyText"/>
        <w:ind w:left="23" w:right="7" w:firstLine="479"/>
        <w:spacing w:before="262" w:line="420" w:lineRule="auto"/>
        <w:jc w:val="both"/>
        <w:rPr/>
      </w:pPr>
      <w:r>
        <w:rPr>
          <w:spacing w:val="-3"/>
        </w:rPr>
        <w:t>会上，华为公司副总裁、运营商业务首席营销官宋晓迪，阿里云智</w:t>
      </w:r>
      <w:r>
        <w:rPr>
          <w:spacing w:val="-4"/>
        </w:rPr>
        <w:t>能集团网</w:t>
      </w:r>
      <w:r>
        <w:rPr/>
        <w:t xml:space="preserve"> </w:t>
      </w:r>
      <w:r>
        <w:rPr>
          <w:spacing w:val="-3"/>
        </w:rPr>
        <w:t>络产品线总经理祝顺民，商汤科技联合创始人、大装置事业群总裁杨帆等头部客</w:t>
      </w:r>
      <w:r>
        <w:rPr>
          <w:spacing w:val="1"/>
        </w:rPr>
        <w:t xml:space="preserve"> </w:t>
      </w:r>
      <w:r>
        <w:rPr>
          <w:spacing w:val="-3"/>
        </w:rPr>
        <w:t>户及合作伙伴进行了主题分享，通过探讨与中国联通在运力、算力等领域的合作</w:t>
      </w:r>
      <w:r>
        <w:rPr>
          <w:spacing w:val="1"/>
        </w:rPr>
        <w:t xml:space="preserve"> </w:t>
      </w:r>
      <w:r>
        <w:rPr>
          <w:spacing w:val="-1"/>
        </w:rPr>
        <w:t>创新与最佳实践，为数智发展重要技术创新</w:t>
      </w:r>
      <w:r>
        <w:rPr>
          <w:spacing w:val="-2"/>
        </w:rPr>
        <w:t>和产业生态建设提供更广泛的思考。</w:t>
      </w:r>
    </w:p>
    <w:sectPr>
      <w:pgSz w:w="11906" w:h="16839"/>
      <w:pgMar w:top="1431" w:right="1738"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4"/>
      <w:szCs w:val="24"/>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雪琪 陆</dc:creator>
  <dcterms:created xsi:type="dcterms:W3CDTF">2024-08-24T22:06:39Z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2024-09-26T15:50:26</vt:filetime>
  </property>
</Properties>
</file>