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6" w:right="204"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22" w:lineRule="auto"/>
        <w:rPr>
          <w:rFonts w:ascii="Arial"/>
          <w:sz w:val="21"/>
        </w:rPr>
      </w:pPr>
      <w:r/>
    </w:p>
    <w:p>
      <w:pPr>
        <w:spacing w:line="322" w:lineRule="auto"/>
        <w:rPr>
          <w:rFonts w:ascii="Arial"/>
          <w:sz w:val="21"/>
        </w:rPr>
      </w:pPr>
      <w:r/>
    </w:p>
    <w:p>
      <w:pPr>
        <w:pStyle w:val="BodyText"/>
        <w:ind w:left="854"/>
        <w:spacing w:before="105" w:line="218" w:lineRule="auto"/>
        <w:outlineLvl w:val="0"/>
        <w:rPr>
          <w:sz w:val="31"/>
          <w:szCs w:val="31"/>
        </w:rPr>
      </w:pPr>
      <w:r>
        <w:rPr>
          <w:sz w:val="31"/>
          <w:szCs w:val="31"/>
          <w:b/>
          <w:bCs/>
          <w:spacing w:val="8"/>
        </w:rPr>
        <w:t>中国联通人工智能创新发展论坛在上海成功</w:t>
      </w:r>
      <w:r>
        <w:rPr>
          <w:sz w:val="31"/>
          <w:szCs w:val="31"/>
          <w:b/>
          <w:bCs/>
          <w:spacing w:val="7"/>
        </w:rPr>
        <w:t>举办</w:t>
      </w:r>
    </w:p>
    <w:p>
      <w:pPr>
        <w:pStyle w:val="BodyText"/>
        <w:ind w:left="2823"/>
        <w:spacing w:before="149" w:line="217" w:lineRule="auto"/>
        <w:rPr/>
      </w:pPr>
      <w:r>
        <w:rPr>
          <w:spacing w:val="3"/>
        </w:rPr>
        <w:t>发布时间：2024 年 7</w:t>
      </w:r>
      <w:r>
        <w:rPr>
          <w:spacing w:val="25"/>
        </w:rPr>
        <w:t xml:space="preserve"> </w:t>
      </w:r>
      <w:r>
        <w:rPr>
          <w:spacing w:val="3"/>
        </w:rPr>
        <w:t>月</w:t>
      </w:r>
      <w:r>
        <w:rPr>
          <w:spacing w:val="11"/>
        </w:rPr>
        <w:t xml:space="preserve"> </w:t>
      </w:r>
      <w:r>
        <w:rPr>
          <w:spacing w:val="3"/>
        </w:rPr>
        <w:t>20</w:t>
      </w:r>
      <w:r>
        <w:rPr>
          <w:spacing w:val="33"/>
        </w:rPr>
        <w:t xml:space="preserve"> </w:t>
      </w:r>
      <w:r>
        <w:rPr>
          <w:spacing w:val="3"/>
        </w:rPr>
        <w:t>日</w:t>
      </w:r>
    </w:p>
    <w:p>
      <w:pPr>
        <w:spacing w:line="274" w:lineRule="auto"/>
        <w:rPr>
          <w:rFonts w:ascii="Arial"/>
          <w:sz w:val="21"/>
        </w:rPr>
      </w:pPr>
      <w:r/>
    </w:p>
    <w:p>
      <w:pPr>
        <w:pStyle w:val="BodyText"/>
        <w:ind w:left="31" w:right="102" w:firstLine="420"/>
        <w:spacing w:before="68" w:line="274" w:lineRule="auto"/>
        <w:jc w:val="both"/>
        <w:rPr/>
      </w:pPr>
      <w:r>
        <w:rPr>
          <w:spacing w:val="2"/>
        </w:rPr>
        <w:t>2024 年 7 月</w:t>
      </w:r>
      <w:r>
        <w:rPr>
          <w:spacing w:val="16"/>
          <w:w w:val="101"/>
        </w:rPr>
        <w:t xml:space="preserve"> </w:t>
      </w:r>
      <w:r>
        <w:rPr>
          <w:spacing w:val="2"/>
        </w:rPr>
        <w:t>19</w:t>
      </w:r>
      <w:r>
        <w:rPr>
          <w:spacing w:val="35"/>
          <w:w w:val="101"/>
        </w:rPr>
        <w:t xml:space="preserve"> </w:t>
      </w:r>
      <w:r>
        <w:rPr>
          <w:spacing w:val="2"/>
        </w:rPr>
        <w:t>日，在中国联通合作伙伴大会期间，成功举办了人工智能创新</w:t>
      </w:r>
      <w:r>
        <w:rPr>
          <w:spacing w:val="1"/>
        </w:rPr>
        <w:t>发展论坛。</w:t>
      </w:r>
      <w:r>
        <w:rPr/>
        <w:t xml:space="preserve"> </w:t>
      </w:r>
      <w:r>
        <w:rPr>
          <w:spacing w:val="4"/>
        </w:rPr>
        <w:t>上海市经信委副主任张宏韬、中国联通总经理简勤、</w:t>
      </w:r>
      <w:r>
        <w:rPr/>
        <w:t>GSMA</w:t>
      </w:r>
      <w:r>
        <w:rPr>
          <w:spacing w:val="28"/>
          <w:w w:val="101"/>
        </w:rPr>
        <w:t xml:space="preserve"> </w:t>
      </w:r>
      <w:r>
        <w:rPr>
          <w:spacing w:val="4"/>
        </w:rPr>
        <w:t>中华区总裁斯寒出</w:t>
      </w:r>
      <w:r>
        <w:rPr>
          <w:spacing w:val="3"/>
        </w:rPr>
        <w:t>席论坛并致辞；</w:t>
      </w:r>
      <w:r>
        <w:rPr/>
        <w:t xml:space="preserve"> </w:t>
      </w:r>
      <w:r>
        <w:rPr>
          <w:spacing w:val="7"/>
        </w:rPr>
        <w:t>中国工程院院士谭建荣，加拿大工程院院士</w:t>
      </w:r>
      <w:r>
        <w:rPr>
          <w:spacing w:val="-24"/>
        </w:rPr>
        <w:t xml:space="preserve"> </w:t>
      </w:r>
      <w:r>
        <w:rPr>
          <w:spacing w:val="7"/>
        </w:rPr>
        <w:t>、欧</w:t>
      </w:r>
      <w:r>
        <w:rPr>
          <w:spacing w:val="6"/>
        </w:rPr>
        <w:t>洲科学院院士、香港科技大学教授郭嵩，联</w:t>
      </w:r>
      <w:r>
        <w:rPr/>
        <w:t xml:space="preserve">  </w:t>
      </w:r>
      <w:r>
        <w:rPr>
          <w:spacing w:val="7"/>
        </w:rPr>
        <w:t>通数字科技有限公司总裁、中国联通人工智能创新中心主任朱常波，中国联通人工智能科学</w:t>
      </w:r>
      <w:r>
        <w:rPr>
          <w:spacing w:val="6"/>
        </w:rPr>
        <w:t xml:space="preserve">  </w:t>
      </w:r>
      <w:r>
        <w:rPr>
          <w:spacing w:val="8"/>
        </w:rPr>
        <w:t>家兼人工智能技术总师廉士国，</w:t>
      </w:r>
      <w:r>
        <w:rPr>
          <w:spacing w:val="-10"/>
        </w:rPr>
        <w:t xml:space="preserve"> </w:t>
      </w:r>
      <w:r>
        <w:rPr>
          <w:spacing w:val="8"/>
        </w:rPr>
        <w:t>中国联通数字化部副总经理娄瑜发表主旨演讲。</w:t>
      </w:r>
    </w:p>
    <w:p>
      <w:pPr>
        <w:spacing w:line="260" w:lineRule="auto"/>
        <w:rPr>
          <w:rFonts w:ascii="Arial"/>
          <w:sz w:val="21"/>
        </w:rPr>
      </w:pPr>
      <w:r/>
    </w:p>
    <w:p>
      <w:pPr>
        <w:pStyle w:val="BodyText"/>
        <w:ind w:right="177" w:firstLine="453"/>
        <w:spacing w:before="68" w:line="271" w:lineRule="auto"/>
        <w:jc w:val="both"/>
        <w:rPr/>
      </w:pPr>
      <w:r>
        <w:rPr>
          <w:spacing w:val="7"/>
        </w:rPr>
        <w:t>上海市经信委副主任张宏韬在致辞中表示，中国联通作为中央企业，深入贯彻落实国家</w:t>
      </w:r>
      <w:r>
        <w:rPr>
          <w:spacing w:val="3"/>
        </w:rPr>
        <w:t xml:space="preserve"> </w:t>
      </w:r>
      <w:r>
        <w:rPr>
          <w:spacing w:val="10"/>
        </w:rPr>
        <w:t>“人工智能+”专项行动，在人工智能领域取得了令人瞩目的成就，</w:t>
      </w:r>
      <w:r>
        <w:rPr>
          <w:spacing w:val="-13"/>
        </w:rPr>
        <w:t xml:space="preserve"> </w:t>
      </w:r>
      <w:r>
        <w:rPr>
          <w:spacing w:val="10"/>
        </w:rPr>
        <w:t>中国联通人工</w:t>
      </w:r>
      <w:r>
        <w:rPr>
          <w:spacing w:val="9"/>
        </w:rPr>
        <w:t>智能创新中</w:t>
      </w:r>
      <w:r>
        <w:rPr/>
        <w:t xml:space="preserve"> </w:t>
      </w:r>
      <w:r>
        <w:rPr>
          <w:spacing w:val="4"/>
        </w:rPr>
        <w:t>心充分利用中国联通在网</w:t>
      </w:r>
      <w:r>
        <w:rPr>
          <w:spacing w:val="-27"/>
        </w:rPr>
        <w:t xml:space="preserve"> </w:t>
      </w:r>
      <w:r>
        <w:rPr>
          <w:spacing w:val="4"/>
        </w:rPr>
        <w:t>、算</w:t>
      </w:r>
      <w:r>
        <w:rPr>
          <w:spacing w:val="-24"/>
        </w:rPr>
        <w:t xml:space="preserve"> </w:t>
      </w:r>
      <w:r>
        <w:rPr>
          <w:spacing w:val="4"/>
        </w:rPr>
        <w:t>、云</w:t>
      </w:r>
      <w:r>
        <w:rPr>
          <w:spacing w:val="-27"/>
        </w:rPr>
        <w:t xml:space="preserve"> </w:t>
      </w:r>
      <w:r>
        <w:rPr>
          <w:spacing w:val="4"/>
        </w:rPr>
        <w:t>、数</w:t>
      </w:r>
      <w:r>
        <w:rPr>
          <w:spacing w:val="-27"/>
        </w:rPr>
        <w:t xml:space="preserve"> </w:t>
      </w:r>
      <w:r>
        <w:rPr>
          <w:spacing w:val="4"/>
        </w:rPr>
        <w:t>、智</w:t>
      </w:r>
      <w:r>
        <w:rPr>
          <w:spacing w:val="-24"/>
        </w:rPr>
        <w:t xml:space="preserve"> </w:t>
      </w:r>
      <w:r>
        <w:rPr>
          <w:spacing w:val="4"/>
        </w:rPr>
        <w:t>、端</w:t>
      </w:r>
      <w:r>
        <w:rPr>
          <w:spacing w:val="-27"/>
        </w:rPr>
        <w:t xml:space="preserve"> </w:t>
      </w:r>
      <w:r>
        <w:rPr>
          <w:spacing w:val="4"/>
        </w:rPr>
        <w:t>、业的融合优势，推</w:t>
      </w:r>
      <w:r>
        <w:rPr>
          <w:spacing w:val="3"/>
        </w:rPr>
        <w:t>动了人工智能创新应用</w:t>
      </w:r>
      <w:r>
        <w:rPr/>
        <w:t xml:space="preserve"> </w:t>
      </w:r>
      <w:r>
        <w:rPr>
          <w:spacing w:val="8"/>
        </w:rPr>
        <w:t>规模化发展，展现了央企在新时代的责任与担当。上海市人民政府也高度重视人工智能的发</w:t>
      </w:r>
      <w:r>
        <w:rPr>
          <w:spacing w:val="3"/>
        </w:rPr>
        <w:t xml:space="preserve"> </w:t>
      </w:r>
      <w:r>
        <w:rPr>
          <w:spacing w:val="8"/>
        </w:rPr>
        <w:t>展，致力于打造开放的创新平台，吸引全球人工智能企业和人才汇聚，共同推动技术交流和</w:t>
      </w:r>
      <w:r>
        <w:rPr>
          <w:spacing w:val="3"/>
        </w:rPr>
        <w:t xml:space="preserve"> </w:t>
      </w:r>
      <w:r>
        <w:rPr>
          <w:spacing w:val="11"/>
        </w:rPr>
        <w:t>国际合作。</w:t>
      </w:r>
    </w:p>
    <w:p>
      <w:pPr>
        <w:spacing w:line="279" w:lineRule="auto"/>
        <w:rPr>
          <w:rFonts w:ascii="Arial"/>
          <w:sz w:val="21"/>
        </w:rPr>
      </w:pPr>
      <w:r/>
    </w:p>
    <w:p>
      <w:pPr>
        <w:pStyle w:val="BodyText"/>
        <w:ind w:left="26" w:right="177" w:firstLine="442"/>
        <w:spacing w:before="67" w:line="271" w:lineRule="auto"/>
        <w:rPr/>
      </w:pPr>
      <w:r>
        <w:rPr>
          <w:spacing w:val="7"/>
        </w:rPr>
        <w:t>中国联通总经理简勤在致辞中表示，元景 2.0 不仅是中国联通人工智能技术的升级，更</w:t>
      </w:r>
      <w:r>
        <w:rPr>
          <w:spacing w:val="3"/>
        </w:rPr>
        <w:t xml:space="preserve"> </w:t>
      </w:r>
      <w:r>
        <w:rPr>
          <w:spacing w:val="7"/>
        </w:rPr>
        <w:t>是对人工智能创新发展的展望和承诺，是我们向智能时代更进一步的探索与实践。中国联通</w:t>
      </w:r>
      <w:r>
        <w:rPr>
          <w:spacing w:val="17"/>
        </w:rPr>
        <w:t xml:space="preserve"> </w:t>
      </w:r>
      <w:r>
        <w:rPr>
          <w:spacing w:val="8"/>
        </w:rPr>
        <w:t>高度重视人工智能产业生态建设，联合产业合作伙伴，</w:t>
      </w:r>
      <w:r>
        <w:rPr>
          <w:spacing w:val="-18"/>
        </w:rPr>
        <w:t xml:space="preserve"> </w:t>
      </w:r>
      <w:r>
        <w:rPr>
          <w:spacing w:val="8"/>
        </w:rPr>
        <w:t>共同推动 </w:t>
      </w:r>
      <w:r>
        <w:rPr/>
        <w:t>A</w:t>
      </w:r>
      <w:r>
        <w:rPr>
          <w:spacing w:val="-37"/>
        </w:rPr>
        <w:t xml:space="preserve"> </w:t>
      </w:r>
      <w:r>
        <w:rPr/>
        <w:t>I</w:t>
      </w:r>
      <w:r>
        <w:rPr>
          <w:spacing w:val="8"/>
        </w:rPr>
        <w:t xml:space="preserve"> 与产业深度融合，形成</w:t>
      </w:r>
      <w:r>
        <w:rPr/>
        <w:t xml:space="preserve">  </w:t>
      </w:r>
      <w:r>
        <w:rPr>
          <w:spacing w:val="7"/>
        </w:rPr>
        <w:t>30</w:t>
      </w:r>
      <w:r>
        <w:rPr>
          <w:spacing w:val="38"/>
        </w:rPr>
        <w:t xml:space="preserve"> </w:t>
      </w:r>
      <w:r>
        <w:rPr>
          <w:spacing w:val="7"/>
        </w:rPr>
        <w:t>多个元景行业大模型，赋能城市治理</w:t>
      </w:r>
      <w:r>
        <w:rPr>
          <w:spacing w:val="-25"/>
        </w:rPr>
        <w:t xml:space="preserve"> </w:t>
      </w:r>
      <w:r>
        <w:rPr>
          <w:spacing w:val="7"/>
        </w:rPr>
        <w:t>、</w:t>
      </w:r>
      <w:r>
        <w:rPr>
          <w:spacing w:val="-31"/>
        </w:rPr>
        <w:t xml:space="preserve"> </w:t>
      </w:r>
      <w:r>
        <w:rPr>
          <w:spacing w:val="7"/>
        </w:rPr>
        <w:t>工业制造等领域成效明显</w:t>
      </w:r>
      <w:r>
        <w:rPr>
          <w:spacing w:val="-26"/>
        </w:rPr>
        <w:t xml:space="preserve"> </w:t>
      </w:r>
      <w:r>
        <w:rPr>
          <w:spacing w:val="7"/>
        </w:rPr>
        <w:t>。未来，</w:t>
      </w:r>
      <w:r>
        <w:rPr>
          <w:spacing w:val="-33"/>
        </w:rPr>
        <w:t xml:space="preserve"> </w:t>
      </w:r>
      <w:r>
        <w:rPr>
          <w:spacing w:val="7"/>
        </w:rPr>
        <w:t>将携手各界，</w:t>
      </w:r>
      <w:r>
        <w:rPr/>
        <w:t xml:space="preserve"> </w:t>
      </w:r>
      <w:r>
        <w:rPr>
          <w:spacing w:val="7"/>
        </w:rPr>
        <w:t>强化技术共研、推动能力共建、促进应用共创</w:t>
      </w:r>
      <w:r>
        <w:rPr>
          <w:spacing w:val="-24"/>
        </w:rPr>
        <w:t xml:space="preserve"> </w:t>
      </w:r>
      <w:r>
        <w:rPr>
          <w:spacing w:val="7"/>
        </w:rPr>
        <w:t>、实现合作共</w:t>
      </w:r>
      <w:r>
        <w:rPr>
          <w:spacing w:val="6"/>
        </w:rPr>
        <w:t>赢，以人工智能引领经济社会各</w:t>
      </w:r>
      <w:r>
        <w:rPr/>
        <w:t xml:space="preserve"> </w:t>
      </w:r>
      <w:r>
        <w:rPr>
          <w:spacing w:val="5"/>
        </w:rPr>
        <w:t>领域从数字化</w:t>
      </w:r>
      <w:r>
        <w:rPr>
          <w:spacing w:val="-19"/>
        </w:rPr>
        <w:t xml:space="preserve"> </w:t>
      </w:r>
      <w:r>
        <w:rPr>
          <w:spacing w:val="5"/>
        </w:rPr>
        <w:t>、</w:t>
      </w:r>
      <w:r>
        <w:rPr>
          <w:spacing w:val="-25"/>
        </w:rPr>
        <w:t xml:space="preserve"> </w:t>
      </w:r>
      <w:r>
        <w:rPr>
          <w:spacing w:val="5"/>
        </w:rPr>
        <w:t>网络化向智能化跃升。</w:t>
      </w:r>
    </w:p>
    <w:p>
      <w:pPr>
        <w:spacing w:line="276" w:lineRule="auto"/>
        <w:rPr>
          <w:rFonts w:ascii="Arial"/>
          <w:sz w:val="21"/>
        </w:rPr>
      </w:pPr>
      <w:r/>
    </w:p>
    <w:p>
      <w:pPr>
        <w:pStyle w:val="BodyText"/>
        <w:ind w:left="25" w:right="178" w:firstLine="422"/>
        <w:spacing w:before="68" w:line="270" w:lineRule="auto"/>
        <w:rPr/>
      </w:pPr>
      <w:r>
        <w:rPr>
          <w:spacing w:val="10"/>
        </w:rPr>
        <w:t>在同日上午举办的合作伙伴大会主峰会上，</w:t>
      </w:r>
      <w:r>
        <w:rPr>
          <w:spacing w:val="-29"/>
        </w:rPr>
        <w:t xml:space="preserve"> </w:t>
      </w:r>
      <w:r>
        <w:rPr>
          <w:spacing w:val="9"/>
        </w:rPr>
        <w:t>简勤正式发布了元景大模型 2.0</w:t>
      </w:r>
      <w:r>
        <w:rPr>
          <w:spacing w:val="-22"/>
        </w:rPr>
        <w:t xml:space="preserve"> </w:t>
      </w:r>
      <w:r>
        <w:rPr>
          <w:spacing w:val="9"/>
        </w:rPr>
        <w:t>，元景 2.0</w:t>
      </w:r>
      <w:r>
        <w:rPr/>
        <w:t xml:space="preserve"> </w:t>
      </w:r>
      <w:r>
        <w:rPr>
          <w:spacing w:val="7"/>
        </w:rPr>
        <w:t>展现了文生视频</w:t>
      </w:r>
      <w:r>
        <w:rPr>
          <w:spacing w:val="-20"/>
        </w:rPr>
        <w:t xml:space="preserve"> </w:t>
      </w:r>
      <w:r>
        <w:rPr>
          <w:spacing w:val="7"/>
        </w:rPr>
        <w:t>、</w:t>
      </w:r>
      <w:r>
        <w:rPr>
          <w:spacing w:val="-23"/>
        </w:rPr>
        <w:t xml:space="preserve"> </w:t>
      </w:r>
      <w:r>
        <w:rPr>
          <w:spacing w:val="7"/>
        </w:rPr>
        <w:t>图像可控生成等多项业界先进的多模态能力。</w:t>
      </w:r>
    </w:p>
    <w:p>
      <w:pPr>
        <w:spacing w:line="292" w:lineRule="auto"/>
        <w:rPr>
          <w:rFonts w:ascii="Arial"/>
          <w:sz w:val="21"/>
        </w:rPr>
      </w:pPr>
      <w:r/>
    </w:p>
    <w:p>
      <w:pPr>
        <w:pStyle w:val="BodyText"/>
        <w:ind w:left="28" w:right="104" w:firstLine="418"/>
        <w:spacing w:before="68" w:line="270" w:lineRule="auto"/>
        <w:jc w:val="both"/>
        <w:rPr/>
      </w:pPr>
      <w:r>
        <w:rPr>
          <w:spacing w:val="9"/>
        </w:rPr>
        <w:t>联通数字科技有限公司总裁</w:t>
      </w:r>
      <w:r>
        <w:rPr>
          <w:spacing w:val="-25"/>
        </w:rPr>
        <w:t xml:space="preserve"> </w:t>
      </w:r>
      <w:r>
        <w:rPr>
          <w:spacing w:val="9"/>
        </w:rPr>
        <w:t>、</w:t>
      </w:r>
      <w:r>
        <w:rPr>
          <w:spacing w:val="-18"/>
        </w:rPr>
        <w:t xml:space="preserve"> </w:t>
      </w:r>
      <w:r>
        <w:rPr>
          <w:spacing w:val="9"/>
        </w:rPr>
        <w:t>中国联通人工智能创新中心主任朱常波发表了题</w:t>
      </w:r>
      <w:r>
        <w:rPr>
          <w:spacing w:val="8"/>
        </w:rPr>
        <w:t>为“元景</w:t>
      </w:r>
      <w:r>
        <w:rPr/>
        <w:t xml:space="preserve">  </w:t>
      </w:r>
      <w:r>
        <w:rPr>
          <w:spacing w:val="6"/>
        </w:rPr>
        <w:t>大模型：更懂行业的模型，产业升级的智能引擎</w:t>
      </w:r>
      <w:r>
        <w:rPr>
          <w:spacing w:val="-31"/>
        </w:rPr>
        <w:t xml:space="preserve"> </w:t>
      </w:r>
      <w:r>
        <w:rPr>
          <w:spacing w:val="6"/>
        </w:rPr>
        <w:t>”的主题演讲</w:t>
      </w:r>
      <w:r>
        <w:rPr>
          <w:spacing w:val="-28"/>
        </w:rPr>
        <w:t xml:space="preserve"> </w:t>
      </w:r>
      <w:r>
        <w:rPr>
          <w:spacing w:val="6"/>
        </w:rPr>
        <w:t>。推出了元景 2.0</w:t>
      </w:r>
      <w:r>
        <w:rPr>
          <w:spacing w:val="24"/>
        </w:rPr>
        <w:t xml:space="preserve"> </w:t>
      </w:r>
      <w:r>
        <w:rPr>
          <w:spacing w:val="6"/>
        </w:rPr>
        <w:t>的基座能力、</w:t>
      </w:r>
      <w:r>
        <w:rPr/>
        <w:t xml:space="preserve"> </w:t>
      </w:r>
      <w:r>
        <w:rPr/>
        <w:t>MaaS</w:t>
      </w:r>
      <w:r>
        <w:rPr>
          <w:spacing w:val="7"/>
        </w:rPr>
        <w:t xml:space="preserve"> 平台</w:t>
      </w:r>
      <w:r>
        <w:rPr>
          <w:spacing w:val="-17"/>
        </w:rPr>
        <w:t xml:space="preserve"> </w:t>
      </w:r>
      <w:r>
        <w:rPr>
          <w:spacing w:val="7"/>
        </w:rPr>
        <w:t>、</w:t>
      </w:r>
      <w:r>
        <w:rPr>
          <w:spacing w:val="-33"/>
        </w:rPr>
        <w:t xml:space="preserve"> </w:t>
      </w:r>
      <w:r>
        <w:rPr>
          <w:spacing w:val="7"/>
        </w:rPr>
        <w:t>安全能力</w:t>
      </w:r>
      <w:r>
        <w:rPr>
          <w:spacing w:val="-24"/>
        </w:rPr>
        <w:t xml:space="preserve"> </w:t>
      </w:r>
      <w:r>
        <w:rPr>
          <w:spacing w:val="7"/>
        </w:rPr>
        <w:t>、行业应用四项能力升级，</w:t>
      </w:r>
      <w:r>
        <w:rPr>
          <w:spacing w:val="-32"/>
        </w:rPr>
        <w:t xml:space="preserve"> </w:t>
      </w:r>
      <w:r>
        <w:rPr>
          <w:spacing w:val="7"/>
        </w:rPr>
        <w:t>发布了 2040 亿元景多模态大模型</w:t>
      </w:r>
      <w:r>
        <w:rPr>
          <w:spacing w:val="-22"/>
        </w:rPr>
        <w:t xml:space="preserve"> </w:t>
      </w:r>
      <w:r>
        <w:rPr>
          <w:spacing w:val="7"/>
        </w:rPr>
        <w:t>、元景</w:t>
      </w:r>
      <w:r>
        <w:rPr/>
        <w:t xml:space="preserve">  </w:t>
      </w:r>
      <w:r>
        <w:rPr>
          <w:spacing w:val="7"/>
        </w:rPr>
        <w:t>文生图大模型、元景语音大模型三大基础模型，介绍了已取得中国信息通信研究院评级最高  </w:t>
      </w:r>
      <w:r>
        <w:rPr>
          <w:spacing w:val="4"/>
        </w:rPr>
        <w:t>等级认证的元景 2.0 核心组件</w:t>
      </w:r>
      <w:r>
        <w:rPr>
          <w:spacing w:val="19"/>
        </w:rPr>
        <w:t xml:space="preserve"> </w:t>
      </w:r>
      <w:r>
        <w:rPr/>
        <w:t>RAG</w:t>
      </w:r>
      <w:r>
        <w:rPr>
          <w:spacing w:val="4"/>
        </w:rPr>
        <w:t>（检索增强</w:t>
      </w:r>
      <w:r>
        <w:rPr>
          <w:spacing w:val="3"/>
        </w:rPr>
        <w:t>生成）和智能体，展示了元景 35+行业大模型、</w:t>
      </w:r>
      <w:r>
        <w:rPr/>
        <w:t xml:space="preserve"> </w:t>
      </w:r>
      <w:r>
        <w:rPr>
          <w:spacing w:val="9"/>
        </w:rPr>
        <w:t>100+标杆案例的落地成果</w:t>
      </w:r>
      <w:r>
        <w:rPr>
          <w:spacing w:val="-26"/>
        </w:rPr>
        <w:t xml:space="preserve"> </w:t>
      </w:r>
      <w:r>
        <w:rPr>
          <w:spacing w:val="9"/>
        </w:rPr>
        <w:t>。朱常波表示，</w:t>
      </w:r>
      <w:r>
        <w:rPr>
          <w:spacing w:val="-28"/>
        </w:rPr>
        <w:t xml:space="preserve"> </w:t>
      </w:r>
      <w:r>
        <w:rPr>
          <w:spacing w:val="9"/>
        </w:rPr>
        <w:t>经过长期的技术发展与案例实践，</w:t>
      </w:r>
      <w:r>
        <w:rPr>
          <w:spacing w:val="-32"/>
        </w:rPr>
        <w:t xml:space="preserve"> </w:t>
      </w:r>
      <w:r>
        <w:rPr>
          <w:spacing w:val="9"/>
        </w:rPr>
        <w:t>联通元景</w:t>
      </w:r>
      <w:r>
        <w:rPr>
          <w:spacing w:val="8"/>
        </w:rPr>
        <w:t>已获</w:t>
      </w:r>
      <w:r>
        <w:rPr/>
        <w:t xml:space="preserve">  </w:t>
      </w:r>
      <w:r>
        <w:rPr>
          <w:spacing w:val="8"/>
        </w:rPr>
        <w:t>得客户的普遍认可，</w:t>
      </w:r>
      <w:r>
        <w:rPr>
          <w:spacing w:val="-32"/>
        </w:rPr>
        <w:t xml:space="preserve"> </w:t>
      </w:r>
      <w:r>
        <w:rPr>
          <w:spacing w:val="8"/>
        </w:rPr>
        <w:t>获得了“更懂行业的大模型，产业升级的智能引擎</w:t>
      </w:r>
      <w:r>
        <w:rPr>
          <w:spacing w:val="-38"/>
        </w:rPr>
        <w:t xml:space="preserve"> </w:t>
      </w:r>
      <w:r>
        <w:rPr>
          <w:spacing w:val="8"/>
        </w:rPr>
        <w:t>”的口</w:t>
      </w:r>
      <w:r>
        <w:rPr>
          <w:spacing w:val="7"/>
        </w:rPr>
        <w:t>碑。</w:t>
      </w:r>
    </w:p>
    <w:p>
      <w:pPr>
        <w:spacing w:line="289" w:lineRule="auto"/>
        <w:rPr>
          <w:rFonts w:ascii="Arial"/>
          <w:sz w:val="21"/>
        </w:rPr>
      </w:pPr>
      <w:r/>
    </w:p>
    <w:p>
      <w:pPr>
        <w:pStyle w:val="BodyText"/>
        <w:ind w:left="26" w:firstLine="442"/>
        <w:spacing w:before="68" w:line="266" w:lineRule="auto"/>
        <w:jc w:val="both"/>
        <w:rPr/>
      </w:pPr>
      <w:r>
        <w:rPr>
          <w:spacing w:val="7"/>
        </w:rPr>
        <w:t>中国联通人工智能科学家兼人工智能技术总师廉士国发布了</w:t>
      </w:r>
      <w:r>
        <w:rPr>
          <w:spacing w:val="6"/>
        </w:rPr>
        <w:t>元景标准产品。廉士国介绍</w:t>
      </w:r>
      <w:r>
        <w:rPr/>
        <w:t xml:space="preserve">    </w:t>
      </w:r>
      <w:r>
        <w:rPr>
          <w:spacing w:val="8"/>
        </w:rPr>
        <w:t>了标准产品的布局，重磅发布了元景</w:t>
      </w:r>
      <w:r>
        <w:rPr>
          <w:spacing w:val="19"/>
          <w:w w:val="101"/>
        </w:rPr>
        <w:t xml:space="preserve"> </w:t>
      </w:r>
      <w:r>
        <w:rPr/>
        <w:t>MaaS</w:t>
      </w:r>
      <w:r>
        <w:rPr>
          <w:spacing w:val="8"/>
        </w:rPr>
        <w:t xml:space="preserve"> 平台的八大通用组</w:t>
      </w:r>
      <w:r>
        <w:rPr>
          <w:spacing w:val="7"/>
        </w:rPr>
        <w:t>件，推出了元景热线、元景编</w:t>
      </w:r>
      <w:r>
        <w:rPr/>
        <w:t xml:space="preserve">    </w:t>
      </w:r>
      <w:r>
        <w:rPr>
          <w:spacing w:val="5"/>
        </w:rPr>
        <w:t>程</w:t>
      </w:r>
      <w:r>
        <w:rPr>
          <w:spacing w:val="-12"/>
        </w:rPr>
        <w:t xml:space="preserve"> </w:t>
      </w:r>
      <w:r>
        <w:rPr>
          <w:spacing w:val="5"/>
        </w:rPr>
        <w:t>、元景运维</w:t>
      </w:r>
      <w:r>
        <w:rPr>
          <w:spacing w:val="-24"/>
        </w:rPr>
        <w:t xml:space="preserve"> </w:t>
      </w:r>
      <w:r>
        <w:rPr>
          <w:spacing w:val="5"/>
        </w:rPr>
        <w:t>、元景办公四大通用产品，发布了元景大模型一体机。廉士国表示，</w:t>
      </w:r>
      <w:r>
        <w:rPr>
          <w:spacing w:val="-32"/>
        </w:rPr>
        <w:t xml:space="preserve"> </w:t>
      </w:r>
      <w:r>
        <w:rPr>
          <w:spacing w:val="5"/>
        </w:rPr>
        <w:t>中国联通</w:t>
      </w:r>
      <w:r>
        <w:rPr/>
        <w:t xml:space="preserve">    </w:t>
      </w:r>
      <w:r>
        <w:rPr>
          <w:spacing w:val="7"/>
        </w:rPr>
        <w:t>本次发布的创新产品和解决方案，将为各行业的数字化转型及智</w:t>
      </w:r>
      <w:r>
        <w:rPr>
          <w:spacing w:val="6"/>
        </w:rPr>
        <w:t>能化发展提供强有力的支持。</w:t>
      </w:r>
    </w:p>
    <w:p>
      <w:pPr>
        <w:spacing w:line="266" w:lineRule="auto"/>
        <w:sectPr>
          <w:pgSz w:w="11906" w:h="16839"/>
          <w:pgMar w:top="1398" w:right="1624" w:bottom="0" w:left="1779" w:header="0" w:footer="0" w:gutter="0"/>
        </w:sectPr>
        <w:rPr/>
      </w:pPr>
    </w:p>
    <w:p>
      <w:pPr>
        <w:pStyle w:val="BodyText"/>
        <w:ind w:left="23" w:right="39" w:firstLine="439"/>
        <w:spacing w:before="50" w:line="273" w:lineRule="auto"/>
        <w:jc w:val="both"/>
        <w:rPr/>
      </w:pPr>
      <w:r>
        <w:rPr>
          <w:spacing w:val="7"/>
        </w:rPr>
        <w:t>中国联通数字化部副总经理娄瑜发布了中国联通人工智能共</w:t>
      </w:r>
      <w:r>
        <w:rPr>
          <w:spacing w:val="6"/>
        </w:rPr>
        <w:t>享数据集。人工智能共享数</w:t>
      </w:r>
      <w:r>
        <w:rPr/>
        <w:t xml:space="preserve"> </w:t>
      </w:r>
      <w:r>
        <w:rPr>
          <w:spacing w:val="7"/>
        </w:rPr>
        <w:t>据集是中国联通元景大模型高质高效发展的核心动能，其面向移动通信、政务、新型工业化</w:t>
      </w:r>
      <w:r>
        <w:rPr>
          <w:spacing w:val="13"/>
          <w:w w:val="101"/>
        </w:rPr>
        <w:t xml:space="preserve"> </w:t>
      </w:r>
      <w:r>
        <w:rPr>
          <w:spacing w:val="4"/>
        </w:rPr>
        <w:t>等重点行业，拥有大规模</w:t>
      </w:r>
      <w:r>
        <w:rPr>
          <w:spacing w:val="-24"/>
        </w:rPr>
        <w:t xml:space="preserve"> </w:t>
      </w:r>
      <w:r>
        <w:rPr>
          <w:spacing w:val="4"/>
        </w:rPr>
        <w:t>、多模态</w:t>
      </w:r>
      <w:r>
        <w:rPr>
          <w:spacing w:val="-27"/>
        </w:rPr>
        <w:t xml:space="preserve"> </w:t>
      </w:r>
      <w:r>
        <w:rPr>
          <w:spacing w:val="4"/>
        </w:rPr>
        <w:t>、高质量</w:t>
      </w:r>
      <w:r>
        <w:rPr>
          <w:spacing w:val="-24"/>
        </w:rPr>
        <w:t xml:space="preserve"> </w:t>
      </w:r>
      <w:r>
        <w:rPr>
          <w:spacing w:val="4"/>
        </w:rPr>
        <w:t>、强安全的核心优势</w:t>
      </w:r>
      <w:r>
        <w:rPr>
          <w:spacing w:val="-26"/>
        </w:rPr>
        <w:t xml:space="preserve"> </w:t>
      </w:r>
      <w:r>
        <w:rPr>
          <w:spacing w:val="4"/>
        </w:rPr>
        <w:t>。娄</w:t>
      </w:r>
      <w:r>
        <w:rPr>
          <w:spacing w:val="3"/>
        </w:rPr>
        <w:t>瑜表示，</w:t>
      </w:r>
      <w:r>
        <w:rPr>
          <w:spacing w:val="-29"/>
        </w:rPr>
        <w:t xml:space="preserve"> </w:t>
      </w:r>
      <w:r>
        <w:rPr>
          <w:spacing w:val="3"/>
        </w:rPr>
        <w:t>中国联通愿携</w:t>
      </w:r>
      <w:r>
        <w:rPr/>
        <w:t xml:space="preserve"> </w:t>
      </w:r>
      <w:r>
        <w:rPr>
          <w:spacing w:val="8"/>
        </w:rPr>
        <w:t>同行业合作伙伴，</w:t>
      </w:r>
      <w:r>
        <w:rPr>
          <w:spacing w:val="-21"/>
        </w:rPr>
        <w:t xml:space="preserve"> </w:t>
      </w:r>
      <w:r>
        <w:rPr>
          <w:spacing w:val="8"/>
        </w:rPr>
        <w:t>共同探索共建共享的人工智能数据集生态链。</w:t>
      </w:r>
    </w:p>
    <w:p>
      <w:pPr>
        <w:spacing w:line="257" w:lineRule="auto"/>
        <w:rPr>
          <w:rFonts w:ascii="Arial"/>
          <w:sz w:val="21"/>
        </w:rPr>
      </w:pPr>
      <w:r/>
    </w:p>
    <w:p>
      <w:pPr>
        <w:pStyle w:val="BodyText"/>
        <w:ind w:left="19" w:right="39" w:firstLine="442"/>
        <w:spacing w:before="68" w:line="272" w:lineRule="auto"/>
        <w:jc w:val="both"/>
        <w:rPr/>
      </w:pPr>
      <w:r>
        <w:rPr>
          <w:spacing w:val="7"/>
        </w:rPr>
        <w:t>中国工程院院士谭建荣发表了题为“人工智能大模型的内涵</w:t>
      </w:r>
      <w:r>
        <w:rPr>
          <w:spacing w:val="-24"/>
        </w:rPr>
        <w:t xml:space="preserve"> </w:t>
      </w:r>
      <w:r>
        <w:rPr>
          <w:spacing w:val="7"/>
        </w:rPr>
        <w:t>、关键技术与</w:t>
      </w:r>
      <w:r>
        <w:rPr>
          <w:spacing w:val="6"/>
        </w:rPr>
        <w:t>发展趋势</w:t>
      </w:r>
      <w:r>
        <w:rPr>
          <w:spacing w:val="-40"/>
        </w:rPr>
        <w:t xml:space="preserve"> </w:t>
      </w:r>
      <w:r>
        <w:rPr>
          <w:spacing w:val="6"/>
        </w:rPr>
        <w:t>”的主</w:t>
      </w:r>
      <w:r>
        <w:rPr/>
        <w:t xml:space="preserve"> </w:t>
      </w:r>
      <w:r>
        <w:rPr>
          <w:spacing w:val="8"/>
        </w:rPr>
        <w:t>题演讲；</w:t>
      </w:r>
      <w:r>
        <w:rPr>
          <w:spacing w:val="-32"/>
        </w:rPr>
        <w:t xml:space="preserve"> </w:t>
      </w:r>
      <w:r>
        <w:rPr>
          <w:spacing w:val="8"/>
        </w:rPr>
        <w:t>加拿大工程院院士</w:t>
      </w:r>
      <w:r>
        <w:rPr>
          <w:spacing w:val="-24"/>
        </w:rPr>
        <w:t xml:space="preserve"> </w:t>
      </w:r>
      <w:r>
        <w:rPr>
          <w:spacing w:val="8"/>
        </w:rPr>
        <w:t>、</w:t>
      </w:r>
      <w:r>
        <w:rPr>
          <w:spacing w:val="-29"/>
        </w:rPr>
        <w:t xml:space="preserve"> </w:t>
      </w:r>
      <w:r>
        <w:rPr>
          <w:spacing w:val="8"/>
        </w:rPr>
        <w:t>欧洲科学院院士</w:t>
      </w:r>
      <w:r>
        <w:rPr>
          <w:spacing w:val="-25"/>
        </w:rPr>
        <w:t xml:space="preserve"> </w:t>
      </w:r>
      <w:r>
        <w:rPr>
          <w:spacing w:val="8"/>
        </w:rPr>
        <w:t>、香港科技大学教授郭嵩发表了题为</w:t>
      </w:r>
      <w:r>
        <w:rPr>
          <w:spacing w:val="7"/>
        </w:rPr>
        <w:t>“构建算</w:t>
      </w:r>
      <w:r>
        <w:rPr/>
        <w:t xml:space="preserve"> </w:t>
      </w:r>
      <w:r>
        <w:rPr>
          <w:spacing w:val="8"/>
        </w:rPr>
        <w:t>力智联新体系，迈向大模型即服务新时代</w:t>
      </w:r>
      <w:r>
        <w:rPr>
          <w:spacing w:val="-30"/>
        </w:rPr>
        <w:t xml:space="preserve"> </w:t>
      </w:r>
      <w:r>
        <w:rPr>
          <w:spacing w:val="8"/>
        </w:rPr>
        <w:t>”的主题演讲。</w:t>
      </w:r>
    </w:p>
    <w:p>
      <w:pPr>
        <w:spacing w:line="257" w:lineRule="auto"/>
        <w:rPr>
          <w:rFonts w:ascii="Arial"/>
          <w:sz w:val="21"/>
        </w:rPr>
      </w:pPr>
      <w:r/>
    </w:p>
    <w:p>
      <w:pPr>
        <w:pStyle w:val="BodyText"/>
        <w:ind w:left="20" w:right="39" w:firstLine="421"/>
        <w:spacing w:before="68" w:line="269" w:lineRule="auto"/>
        <w:jc w:val="both"/>
        <w:rPr/>
      </w:pPr>
      <w:r>
        <w:rPr>
          <w:spacing w:val="7"/>
        </w:rPr>
        <w:t>论坛上，中国联通牵头成立了“人工智能大模型需</w:t>
      </w:r>
      <w:r>
        <w:rPr>
          <w:spacing w:val="6"/>
        </w:rPr>
        <w:t>求与场景应用创新联合体”“人工智能大</w:t>
      </w:r>
      <w:r>
        <w:rPr/>
        <w:t xml:space="preserve"> </w:t>
      </w:r>
      <w:r>
        <w:rPr>
          <w:spacing w:val="9"/>
        </w:rPr>
        <w:t>模型生态融合创新联合体</w:t>
      </w:r>
      <w:r>
        <w:rPr>
          <w:spacing w:val="-37"/>
        </w:rPr>
        <w:t xml:space="preserve"> </w:t>
      </w:r>
      <w:r>
        <w:rPr>
          <w:spacing w:val="9"/>
        </w:rPr>
        <w:t>”两大联合体，</w:t>
      </w:r>
      <w:r>
        <w:rPr>
          <w:spacing w:val="-25"/>
        </w:rPr>
        <w:t xml:space="preserve"> </w:t>
      </w:r>
      <w:r>
        <w:rPr>
          <w:spacing w:val="9"/>
        </w:rPr>
        <w:t>启动了“人工智能基础</w:t>
      </w:r>
      <w:r>
        <w:rPr>
          <w:spacing w:val="8"/>
        </w:rPr>
        <w:t>研究共研行动”“人工智能应用</w:t>
      </w:r>
      <w:r>
        <w:rPr/>
        <w:t xml:space="preserve"> </w:t>
      </w:r>
      <w:r>
        <w:rPr>
          <w:spacing w:val="7"/>
        </w:rPr>
        <w:t>创新基地共建行动”两项行动，提出了“共建高质量人工智能数</w:t>
      </w:r>
      <w:r>
        <w:rPr>
          <w:spacing w:val="6"/>
        </w:rPr>
        <w:t>据集合作倡议”。这一系列关键</w:t>
      </w:r>
      <w:r>
        <w:rPr/>
        <w:t xml:space="preserve"> </w:t>
      </w:r>
      <w:r>
        <w:rPr>
          <w:spacing w:val="9"/>
        </w:rPr>
        <w:t>举措体现了中国联通积极联合产学研投用各领域打造人工智能融合创新生态的决心。</w:t>
      </w:r>
    </w:p>
    <w:p>
      <w:pPr>
        <w:spacing w:line="275" w:lineRule="auto"/>
        <w:rPr>
          <w:rFonts w:ascii="Arial"/>
          <w:sz w:val="21"/>
        </w:rPr>
      </w:pPr>
      <w:r/>
    </w:p>
    <w:p>
      <w:pPr>
        <w:pStyle w:val="BodyText"/>
        <w:ind w:left="21" w:right="39" w:firstLine="422"/>
        <w:spacing w:before="68" w:line="273" w:lineRule="auto"/>
        <w:jc w:val="both"/>
        <w:rPr/>
      </w:pPr>
      <w:r>
        <w:rPr>
          <w:spacing w:val="7"/>
        </w:rPr>
        <w:t>最后，来自各行业的中国联通客户分享了元景大模型的实践案例，包括文创、政务、城 </w:t>
      </w:r>
      <w:r>
        <w:rPr>
          <w:spacing w:val="6"/>
        </w:rPr>
        <w:t>市治理、渔业</w:t>
      </w:r>
      <w:r>
        <w:rPr>
          <w:spacing w:val="-24"/>
        </w:rPr>
        <w:t xml:space="preserve"> </w:t>
      </w:r>
      <w:r>
        <w:rPr>
          <w:spacing w:val="6"/>
        </w:rPr>
        <w:t>、装备制造</w:t>
      </w:r>
      <w:r>
        <w:rPr>
          <w:spacing w:val="-25"/>
        </w:rPr>
        <w:t xml:space="preserve"> </w:t>
      </w:r>
      <w:r>
        <w:rPr>
          <w:spacing w:val="6"/>
        </w:rPr>
        <w:t>、医疗健康等行业，彰显了中国联通元景大模型赋能</w:t>
      </w:r>
      <w:r>
        <w:rPr>
          <w:spacing w:val="5"/>
        </w:rPr>
        <w:t>千行百业的卓</w:t>
      </w:r>
      <w:r>
        <w:rPr/>
        <w:t xml:space="preserve"> </w:t>
      </w:r>
      <w:r>
        <w:rPr>
          <w:spacing w:val="6"/>
        </w:rPr>
        <w:t>越能力。在此次合作伙伴大会期间，中国联通还在展区展示了可互动的元景政</w:t>
      </w:r>
      <w:r>
        <w:rPr>
          <w:spacing w:val="5"/>
        </w:rPr>
        <w:t>务</w:t>
      </w:r>
      <w:r>
        <w:rPr>
          <w:spacing w:val="-24"/>
        </w:rPr>
        <w:t xml:space="preserve"> </w:t>
      </w:r>
      <w:r>
        <w:rPr>
          <w:spacing w:val="5"/>
        </w:rPr>
        <w:t>、工业</w:t>
      </w:r>
      <w:r>
        <w:rPr>
          <w:spacing w:val="-25"/>
        </w:rPr>
        <w:t xml:space="preserve"> </w:t>
      </w:r>
      <w:r>
        <w:rPr>
          <w:spacing w:val="5"/>
        </w:rPr>
        <w:t>、文</w:t>
      </w:r>
      <w:r>
        <w:rPr/>
        <w:t xml:space="preserve"> </w:t>
      </w:r>
      <w:r>
        <w:rPr>
          <w:spacing w:val="8"/>
        </w:rPr>
        <w:t>创等一系列亮点大模型，</w:t>
      </w:r>
      <w:r>
        <w:rPr>
          <w:spacing w:val="-10"/>
        </w:rPr>
        <w:t xml:space="preserve"> </w:t>
      </w:r>
      <w:r>
        <w:rPr>
          <w:spacing w:val="8"/>
        </w:rPr>
        <w:t>吸引了参会嘉宾的目光，取得了良好的展示效果。</w:t>
      </w:r>
    </w:p>
    <w:p>
      <w:pPr>
        <w:spacing w:line="258" w:lineRule="auto"/>
        <w:rPr>
          <w:rFonts w:ascii="Arial"/>
          <w:sz w:val="21"/>
        </w:rPr>
      </w:pPr>
      <w:r/>
    </w:p>
    <w:p>
      <w:pPr>
        <w:pStyle w:val="BodyText"/>
        <w:ind w:left="26" w:firstLine="414"/>
        <w:spacing w:before="68" w:line="273" w:lineRule="auto"/>
        <w:jc w:val="both"/>
        <w:rPr/>
      </w:pPr>
      <w:r>
        <w:rPr>
          <w:spacing w:val="7"/>
        </w:rPr>
        <w:t>人工智能是新一轮科技革命和产业变革的重要驱动力量，是推动我国科技跨越发展、产</w:t>
      </w:r>
      <w:r>
        <w:rPr>
          <w:spacing w:val="5"/>
        </w:rPr>
        <w:t xml:space="preserve">  </w:t>
      </w:r>
      <w:r>
        <w:rPr>
          <w:spacing w:val="7"/>
        </w:rPr>
        <w:t>业优化升级的重要战略资源。未来，中国联通将继续勇担以人工智能推进网络强国、数字中</w:t>
      </w:r>
      <w:r>
        <w:rPr>
          <w:spacing w:val="5"/>
        </w:rPr>
        <w:t xml:space="preserve">  </w:t>
      </w:r>
      <w:r>
        <w:rPr>
          <w:spacing w:val="3"/>
        </w:rPr>
        <w:t>国建设的重要使命，携手各方行业同仁、合作伙伴共筑人工智能产业新高地，深化务实合作，</w:t>
      </w:r>
      <w:r>
        <w:rPr>
          <w:spacing w:val="7"/>
        </w:rPr>
        <w:t xml:space="preserve"> </w:t>
      </w:r>
      <w:r>
        <w:rPr>
          <w:spacing w:val="8"/>
        </w:rPr>
        <w:t>共同奋楫笃行新征程，</w:t>
      </w:r>
      <w:r>
        <w:rPr>
          <w:spacing w:val="-20"/>
        </w:rPr>
        <w:t xml:space="preserve"> </w:t>
      </w:r>
      <w:r>
        <w:rPr>
          <w:spacing w:val="8"/>
        </w:rPr>
        <w:t>为推动国家人工智能产业创新发展贡献力量。</w:t>
      </w:r>
    </w:p>
    <w:sectPr>
      <w:pgSz w:w="11906" w:h="16839"/>
      <w:pgMar w:top="1407" w:right="1761"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2024-08-22T21:58:42Z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2024-09-26T15:50:56</vt:filetime>
  </property>
</Properties>
</file>