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 w:right="101" w:hanging="1"/>
        <w:spacing w:before="43" w:line="246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本文档为 2024 CCF</w:t>
      </w:r>
      <w:r>
        <w:rPr>
          <w:sz w:val="18"/>
          <w:szCs w:val="18"/>
          <w:spacing w:val="24"/>
          <w:w w:val="101"/>
        </w:rPr>
        <w:t xml:space="preserve"> </w:t>
      </w:r>
      <w:r>
        <w:rPr>
          <w:sz w:val="18"/>
          <w:szCs w:val="18"/>
          <w:spacing w:val="-2"/>
        </w:rPr>
        <w:t>BDCI</w:t>
      </w:r>
      <w:r>
        <w:rPr>
          <w:sz w:val="18"/>
          <w:szCs w:val="18"/>
          <w:spacing w:val="17"/>
          <w:w w:val="101"/>
        </w:rPr>
        <w:t xml:space="preserve"> </w:t>
      </w:r>
      <w:r>
        <w:rPr>
          <w:sz w:val="18"/>
          <w:szCs w:val="18"/>
          <w:spacing w:val="-2"/>
        </w:rPr>
        <w:t>比赛用语料的一部分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2"/>
        </w:rPr>
        <w:t>。部分文档使用大语言模型改写生成，</w:t>
      </w:r>
      <w:r>
        <w:rPr>
          <w:sz w:val="18"/>
          <w:szCs w:val="18"/>
          <w:spacing w:val="-25"/>
        </w:rPr>
        <w:t xml:space="preserve"> </w:t>
      </w:r>
      <w:r>
        <w:rPr>
          <w:sz w:val="18"/>
          <w:szCs w:val="18"/>
          <w:spacing w:val="-2"/>
        </w:rPr>
        <w:t>内容可能与现实情况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4017" w:right="72" w:hanging="3962"/>
        <w:spacing w:before="105" w:line="302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4"/>
        </w:rPr>
        <w:t>中国联通引领 </w:t>
      </w:r>
      <w:r>
        <w:rPr>
          <w:sz w:val="31"/>
          <w:szCs w:val="31"/>
          <w:b/>
          <w:bCs/>
        </w:rPr>
        <w:t>A</w:t>
      </w:r>
      <w:r>
        <w:rPr>
          <w:sz w:val="31"/>
          <w:szCs w:val="31"/>
          <w:b/>
          <w:bCs/>
          <w:spacing w:val="-56"/>
        </w:rPr>
        <w:t xml:space="preserve"> </w:t>
      </w:r>
      <w:r>
        <w:rPr>
          <w:sz w:val="31"/>
          <w:szCs w:val="31"/>
          <w:b/>
          <w:bCs/>
        </w:rPr>
        <w:t>I</w:t>
      </w:r>
      <w:r>
        <w:rPr>
          <w:sz w:val="31"/>
          <w:szCs w:val="31"/>
          <w:b/>
          <w:bCs/>
          <w:spacing w:val="4"/>
        </w:rPr>
        <w:t xml:space="preserve"> 新纪元：发布 </w:t>
      </w:r>
      <w:r>
        <w:rPr>
          <w:sz w:val="31"/>
          <w:szCs w:val="31"/>
          <w:b/>
          <w:bCs/>
        </w:rPr>
        <w:t>AI</w:t>
      </w:r>
      <w:r>
        <w:rPr>
          <w:sz w:val="31"/>
          <w:szCs w:val="31"/>
          <w:b/>
          <w:bCs/>
          <w:spacing w:val="-57"/>
        </w:rPr>
        <w:t xml:space="preserve"> </w:t>
      </w:r>
      <w:r>
        <w:rPr>
          <w:sz w:val="31"/>
          <w:szCs w:val="31"/>
          <w:b/>
          <w:bCs/>
        </w:rPr>
        <w:t>Data</w:t>
      </w:r>
      <w:r>
        <w:rPr>
          <w:sz w:val="31"/>
          <w:szCs w:val="31"/>
          <w:b/>
          <w:bCs/>
          <w:spacing w:val="4"/>
        </w:rPr>
        <w:t xml:space="preserve"> 共享数据集与共建倡</w:t>
      </w:r>
      <w:r>
        <w:rPr>
          <w:sz w:val="31"/>
          <w:szCs w:val="31"/>
          <w:b/>
          <w:bCs/>
        </w:rPr>
        <w:t xml:space="preserve"> </w:t>
      </w:r>
      <w:r>
        <w:rPr>
          <w:sz w:val="31"/>
          <w:szCs w:val="31"/>
          <w:b/>
          <w:bCs/>
        </w:rPr>
        <w:t>议</w:t>
      </w:r>
    </w:p>
    <w:p>
      <w:pPr>
        <w:pStyle w:val="BodyText"/>
        <w:ind w:left="2817"/>
        <w:spacing w:before="149" w:line="217" w:lineRule="auto"/>
        <w:rPr/>
      </w:pPr>
      <w:r>
        <w:rPr>
          <w:spacing w:val="3"/>
        </w:rPr>
        <w:t>发布时间：2024 年 7</w:t>
      </w:r>
      <w:r>
        <w:rPr>
          <w:spacing w:val="25"/>
        </w:rPr>
        <w:t xml:space="preserve"> </w:t>
      </w:r>
      <w:r>
        <w:rPr>
          <w:spacing w:val="3"/>
        </w:rPr>
        <w:t>月</w:t>
      </w:r>
      <w:r>
        <w:rPr>
          <w:spacing w:val="11"/>
        </w:rPr>
        <w:t xml:space="preserve"> </w:t>
      </w:r>
      <w:r>
        <w:rPr>
          <w:spacing w:val="3"/>
        </w:rPr>
        <w:t>22</w:t>
      </w:r>
      <w:r>
        <w:rPr>
          <w:spacing w:val="33"/>
        </w:rPr>
        <w:t xml:space="preserve"> </w:t>
      </w:r>
      <w:r>
        <w:rPr>
          <w:spacing w:val="3"/>
        </w:rPr>
        <w:t>日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19" w:right="1" w:firstLine="422"/>
        <w:spacing w:before="67" w:line="273" w:lineRule="auto"/>
        <w:jc w:val="both"/>
        <w:rPr/>
      </w:pPr>
      <w:r>
        <w:rPr>
          <w:spacing w:val="8"/>
        </w:rPr>
        <w:t>在数字化转型的浪潮中，人工智能（</w:t>
      </w:r>
      <w:r>
        <w:rPr/>
        <w:t>A</w:t>
      </w:r>
      <w:r>
        <w:rPr>
          <w:spacing w:val="-36"/>
        </w:rPr>
        <w:t xml:space="preserve"> </w:t>
      </w:r>
      <w:r>
        <w:rPr/>
        <w:t>I</w:t>
      </w:r>
      <w:r>
        <w:rPr>
          <w:spacing w:val="8"/>
        </w:rPr>
        <w:t>）作为核心</w:t>
      </w:r>
      <w:r>
        <w:rPr>
          <w:spacing w:val="7"/>
        </w:rPr>
        <w:t>驱动力，正以前所未有的速度重塑各</w:t>
      </w:r>
      <w:r>
        <w:rPr/>
        <w:t xml:space="preserve">  </w:t>
      </w:r>
      <w:r>
        <w:rPr>
          <w:spacing w:val="6"/>
        </w:rPr>
        <w:t>行各业。2024 年 7 月 19</w:t>
      </w:r>
      <w:r>
        <w:rPr>
          <w:spacing w:val="35"/>
          <w:w w:val="101"/>
        </w:rPr>
        <w:t xml:space="preserve"> </w:t>
      </w:r>
      <w:r>
        <w:rPr>
          <w:spacing w:val="6"/>
        </w:rPr>
        <w:t>日，一场</w:t>
      </w:r>
      <w:r>
        <w:rPr>
          <w:spacing w:val="5"/>
        </w:rPr>
        <w:t>汇聚行业精英与创新力量的盛会——中国联通合作伙伴大</w:t>
      </w:r>
      <w:r>
        <w:rPr/>
        <w:t xml:space="preserve">  </w:t>
      </w:r>
      <w:r>
        <w:rPr>
          <w:spacing w:val="10"/>
        </w:rPr>
        <w:t>会“人工智能创新发展论坛”在上海隆重召开</w:t>
      </w:r>
      <w:r>
        <w:rPr>
          <w:spacing w:val="-14"/>
        </w:rPr>
        <w:t xml:space="preserve"> </w:t>
      </w:r>
      <w:r>
        <w:rPr>
          <w:spacing w:val="10"/>
        </w:rPr>
        <w:t>。此次论坛不仅见证了中国联通在 </w:t>
      </w:r>
      <w:r>
        <w:rPr/>
        <w:t>A</w:t>
      </w:r>
      <w:r>
        <w:rPr>
          <w:spacing w:val="-37"/>
        </w:rPr>
        <w:t xml:space="preserve"> </w:t>
      </w:r>
      <w:r>
        <w:rPr/>
        <w:t>I</w:t>
      </w:r>
      <w:r>
        <w:rPr>
          <w:spacing w:val="10"/>
        </w:rPr>
        <w:t xml:space="preserve"> 领域的又</w:t>
      </w:r>
      <w:r>
        <w:rPr/>
        <w:t xml:space="preserve">  </w:t>
      </w:r>
      <w:r>
        <w:rPr>
          <w:spacing w:val="7"/>
        </w:rPr>
        <w:t>一里程碑式成就，更开启了高质量数据集共建共享的新篇章。中国联通数字化部副总经理娄</w:t>
      </w:r>
      <w:r>
        <w:rPr>
          <w:spacing w:val="9"/>
        </w:rPr>
        <w:t xml:space="preserve">  </w:t>
      </w:r>
      <w:r>
        <w:rPr>
          <w:spacing w:val="6"/>
        </w:rPr>
        <w:t>瑜在会上正式宣布了中国联通人工智能共享数据集 </w:t>
      </w:r>
      <w:r>
        <w:rPr/>
        <w:t>AI</w:t>
      </w:r>
      <w:r>
        <w:rPr>
          <w:spacing w:val="-22"/>
        </w:rPr>
        <w:t xml:space="preserve"> </w:t>
      </w:r>
      <w:r>
        <w:rPr/>
        <w:t>Data</w:t>
      </w:r>
      <w:r>
        <w:rPr>
          <w:spacing w:val="22"/>
          <w:w w:val="101"/>
        </w:rPr>
        <w:t xml:space="preserve"> </w:t>
      </w:r>
      <w:r>
        <w:rPr>
          <w:spacing w:val="6"/>
        </w:rPr>
        <w:t>的发布，并携手新华社、阿里云、</w:t>
      </w:r>
      <w:r>
        <w:rPr/>
        <w:t xml:space="preserve"> </w:t>
      </w:r>
      <w:r>
        <w:rPr>
          <w:spacing w:val="6"/>
        </w:rPr>
        <w:t>腾讯云</w:t>
      </w:r>
      <w:r>
        <w:rPr>
          <w:spacing w:val="-24"/>
        </w:rPr>
        <w:t xml:space="preserve"> </w:t>
      </w:r>
      <w:r>
        <w:rPr>
          <w:spacing w:val="6"/>
        </w:rPr>
        <w:t>、百度智能云等重量级合作伙伴，</w:t>
      </w:r>
      <w:r>
        <w:rPr>
          <w:spacing w:val="-31"/>
        </w:rPr>
        <w:t xml:space="preserve"> </w:t>
      </w:r>
      <w:r>
        <w:rPr>
          <w:spacing w:val="6"/>
        </w:rPr>
        <w:t>共同发起了“</w:t>
      </w:r>
      <w:r>
        <w:rPr>
          <w:spacing w:val="-40"/>
        </w:rPr>
        <w:t xml:space="preserve"> </w:t>
      </w:r>
      <w:r>
        <w:rPr>
          <w:spacing w:val="6"/>
        </w:rPr>
        <w:t>共建高质量数据集合作倡议”，</w:t>
      </w:r>
      <w:r>
        <w:rPr>
          <w:spacing w:val="-13"/>
        </w:rPr>
        <w:t xml:space="preserve"> </w:t>
      </w:r>
      <w:r>
        <w:rPr>
          <w:spacing w:val="6"/>
        </w:rPr>
        <w:t>旨</w:t>
      </w:r>
      <w:r>
        <w:rPr>
          <w:spacing w:val="5"/>
        </w:rPr>
        <w:t>在汇</w:t>
      </w:r>
      <w:r>
        <w:rPr/>
        <w:t xml:space="preserve">  </w:t>
      </w:r>
      <w:r>
        <w:rPr>
          <w:spacing w:val="6"/>
        </w:rPr>
        <w:t>聚行业智慧，推动构建大规模</w:t>
      </w:r>
      <w:r>
        <w:rPr>
          <w:spacing w:val="-27"/>
        </w:rPr>
        <w:t xml:space="preserve"> </w:t>
      </w:r>
      <w:r>
        <w:rPr>
          <w:spacing w:val="6"/>
        </w:rPr>
        <w:t>、多模态</w:t>
      </w:r>
      <w:r>
        <w:rPr>
          <w:spacing w:val="-25"/>
        </w:rPr>
        <w:t xml:space="preserve"> </w:t>
      </w:r>
      <w:r>
        <w:rPr>
          <w:spacing w:val="6"/>
        </w:rPr>
        <w:t>、高质量的数据集生态，为人工智能的蓬勃发展注入</w:t>
      </w:r>
      <w:r>
        <w:rPr/>
        <w:t xml:space="preserve">  </w:t>
      </w:r>
      <w:r>
        <w:rPr>
          <w:spacing w:val="6"/>
        </w:rPr>
        <w:t>强劲动力。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455"/>
        <w:spacing w:before="75" w:line="320" w:lineRule="exact"/>
        <w:outlineLvl w:val="1"/>
        <w:rPr>
          <w:sz w:val="22"/>
          <w:szCs w:val="22"/>
        </w:rPr>
      </w:pPr>
      <w:r>
        <w:rPr>
          <w:sz w:val="22"/>
          <w:szCs w:val="22"/>
          <w:b/>
          <w:bCs/>
          <w:spacing w:val="-3"/>
          <w:position w:val="3"/>
        </w:rPr>
        <w:t>AI</w:t>
      </w:r>
      <w:r>
        <w:rPr>
          <w:sz w:val="22"/>
          <w:szCs w:val="22"/>
          <w:b/>
          <w:bCs/>
          <w:spacing w:val="-41"/>
          <w:position w:val="3"/>
        </w:rPr>
        <w:t xml:space="preserve"> </w:t>
      </w:r>
      <w:r>
        <w:rPr>
          <w:sz w:val="22"/>
          <w:szCs w:val="22"/>
          <w:b/>
          <w:bCs/>
          <w:spacing w:val="-3"/>
          <w:position w:val="3"/>
        </w:rPr>
        <w:t>Data</w:t>
      </w:r>
      <w:r>
        <w:rPr>
          <w:sz w:val="22"/>
          <w:szCs w:val="22"/>
          <w:b/>
          <w:bCs/>
          <w:spacing w:val="16"/>
          <w:position w:val="3"/>
        </w:rPr>
        <w:t xml:space="preserve"> </w:t>
      </w:r>
      <w:r>
        <w:rPr>
          <w:sz w:val="22"/>
          <w:szCs w:val="22"/>
          <w:b/>
          <w:bCs/>
          <w:spacing w:val="-3"/>
          <w:position w:val="3"/>
        </w:rPr>
        <w:t>的诞生背景与意义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1" w:firstLine="431"/>
        <w:spacing w:before="68" w:line="274" w:lineRule="auto"/>
        <w:jc w:val="both"/>
        <w:rPr/>
      </w:pPr>
      <w:r>
        <w:rPr>
          <w:spacing w:val="5"/>
        </w:rPr>
        <w:t>随着大数据、云计算、物联网等技术的飞速发展，数据已成为数字经济时代的“新</w:t>
      </w:r>
      <w:r>
        <w:rPr>
          <w:spacing w:val="4"/>
        </w:rPr>
        <w:t>石油”。</w:t>
      </w:r>
      <w:r>
        <w:rPr/>
        <w:t xml:space="preserve"> </w:t>
      </w:r>
      <w:r>
        <w:rPr>
          <w:spacing w:val="7"/>
        </w:rPr>
        <w:t>在人工智能领域，高质量的数据集更是模型训练与优化的基石。然而，当前市场上数据集的  </w:t>
      </w:r>
      <w:r>
        <w:rPr>
          <w:spacing w:val="7"/>
        </w:rPr>
        <w:t>流通共享仍面临诸多挑战，如数据孤岛现象严重、数据质量参差不齐、数据安全与隐私保护  </w:t>
      </w:r>
      <w:r>
        <w:rPr>
          <w:spacing w:val="7"/>
        </w:rPr>
        <w:t>问题突出等。在此背景下，中国联通凭借其在通信行业的深厚积累与技术创新优势，率先迈  </w:t>
      </w:r>
      <w:r>
        <w:rPr>
          <w:spacing w:val="8"/>
        </w:rPr>
        <w:t>出了关键一步，推出了 </w:t>
      </w:r>
      <w:r>
        <w:rPr/>
        <w:t>AI</w:t>
      </w:r>
      <w:r>
        <w:rPr>
          <w:spacing w:val="-34"/>
        </w:rPr>
        <w:t xml:space="preserve"> </w:t>
      </w:r>
      <w:r>
        <w:rPr/>
        <w:t>Data</w:t>
      </w:r>
      <w:r>
        <w:rPr>
          <w:spacing w:val="8"/>
        </w:rPr>
        <w:t xml:space="preserve"> 共享数据集。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8" w:right="74" w:firstLine="428"/>
        <w:spacing w:before="68" w:line="274" w:lineRule="auto"/>
        <w:jc w:val="both"/>
        <w:rPr/>
      </w:pPr>
      <w:r>
        <w:rPr>
          <w:spacing w:val="8"/>
        </w:rPr>
        <w:t>娄瑜在会上强调，</w:t>
      </w:r>
      <w:r>
        <w:rPr/>
        <w:t>AI</w:t>
      </w:r>
      <w:r>
        <w:rPr>
          <w:spacing w:val="-35"/>
        </w:rPr>
        <w:t xml:space="preserve"> </w:t>
      </w:r>
      <w:r>
        <w:rPr/>
        <w:t>Data</w:t>
      </w:r>
      <w:r>
        <w:rPr>
          <w:spacing w:val="22"/>
          <w:w w:val="101"/>
        </w:rPr>
        <w:t xml:space="preserve"> </w:t>
      </w:r>
      <w:r>
        <w:rPr>
          <w:spacing w:val="8"/>
        </w:rPr>
        <w:t>的发布不仅是中国联通在 </w:t>
      </w:r>
      <w:r>
        <w:rPr/>
        <w:t>A</w:t>
      </w:r>
      <w:r>
        <w:rPr>
          <w:spacing w:val="-37"/>
        </w:rPr>
        <w:t xml:space="preserve"> </w:t>
      </w:r>
      <w:r>
        <w:rPr/>
        <w:t>I</w:t>
      </w:r>
      <w:r>
        <w:rPr>
          <w:spacing w:val="8"/>
        </w:rPr>
        <w:t xml:space="preserve"> 领</w:t>
      </w:r>
      <w:r>
        <w:rPr>
          <w:spacing w:val="7"/>
        </w:rPr>
        <w:t>域的一次重要布局，</w:t>
      </w:r>
      <w:r>
        <w:rPr>
          <w:spacing w:val="-32"/>
        </w:rPr>
        <w:t xml:space="preserve"> </w:t>
      </w:r>
      <w:r>
        <w:rPr>
          <w:spacing w:val="7"/>
        </w:rPr>
        <w:t>更是对全</w:t>
      </w:r>
      <w:r>
        <w:rPr/>
        <w:t xml:space="preserve"> </w:t>
      </w:r>
      <w:r>
        <w:rPr>
          <w:spacing w:val="9"/>
        </w:rPr>
        <w:t>社会数据资源高效利用的一次积极探索</w:t>
      </w:r>
      <w:r>
        <w:rPr>
          <w:spacing w:val="-26"/>
        </w:rPr>
        <w:t xml:space="preserve"> </w:t>
      </w:r>
      <w:r>
        <w:rPr>
          <w:spacing w:val="9"/>
        </w:rPr>
        <w:t>。</w:t>
      </w:r>
      <w:r>
        <w:rPr/>
        <w:t>AI</w:t>
      </w:r>
      <w:r>
        <w:rPr>
          <w:spacing w:val="-35"/>
        </w:rPr>
        <w:t xml:space="preserve"> </w:t>
      </w:r>
      <w:r>
        <w:rPr/>
        <w:t>Data</w:t>
      </w:r>
      <w:r>
        <w:rPr>
          <w:spacing w:val="9"/>
        </w:rPr>
        <w:t xml:space="preserve"> 汇聚了中国联通在移动通信</w:t>
      </w:r>
      <w:r>
        <w:rPr>
          <w:spacing w:val="-22"/>
        </w:rPr>
        <w:t xml:space="preserve"> </w:t>
      </w:r>
      <w:r>
        <w:rPr>
          <w:spacing w:val="9"/>
        </w:rPr>
        <w:t>、政务</w:t>
      </w:r>
      <w:r>
        <w:rPr>
          <w:spacing w:val="-25"/>
        </w:rPr>
        <w:t xml:space="preserve"> </w:t>
      </w:r>
      <w:r>
        <w:rPr>
          <w:spacing w:val="8"/>
        </w:rPr>
        <w:t>、</w:t>
      </w:r>
      <w:r>
        <w:rPr>
          <w:spacing w:val="-33"/>
        </w:rPr>
        <w:t xml:space="preserve"> </w:t>
      </w:r>
      <w:r>
        <w:rPr>
          <w:spacing w:val="8"/>
        </w:rPr>
        <w:t>新型</w:t>
      </w:r>
      <w:r>
        <w:rPr/>
        <w:t xml:space="preserve"> </w:t>
      </w:r>
      <w:r>
        <w:rPr>
          <w:spacing w:val="9"/>
        </w:rPr>
        <w:t>工业化等多个重点行业积累的 13</w:t>
      </w:r>
      <w:r>
        <w:rPr/>
        <w:t>TB</w:t>
      </w:r>
      <w:r>
        <w:rPr>
          <w:spacing w:val="19"/>
        </w:rPr>
        <w:t xml:space="preserve"> </w:t>
      </w:r>
      <w:r>
        <w:rPr>
          <w:spacing w:val="9"/>
        </w:rPr>
        <w:t>多模态高质量数据</w:t>
      </w:r>
      <w:r>
        <w:rPr>
          <w:spacing w:val="8"/>
        </w:rPr>
        <w:t>，这些数据经过严格筛选与清洗，确</w:t>
      </w:r>
      <w:r>
        <w:rPr/>
        <w:t xml:space="preserve"> </w:t>
      </w:r>
      <w:r>
        <w:rPr>
          <w:spacing w:val="6"/>
        </w:rPr>
        <w:t>保了其准确性、完整性和时效性</w:t>
      </w:r>
      <w:r>
        <w:rPr>
          <w:spacing w:val="-26"/>
        </w:rPr>
        <w:t xml:space="preserve"> </w:t>
      </w:r>
      <w:r>
        <w:rPr>
          <w:spacing w:val="6"/>
        </w:rPr>
        <w:t>。同时，中国联通还充分发挥其数据能力平台集约</w:t>
      </w:r>
      <w:r>
        <w:rPr>
          <w:spacing w:val="-25"/>
        </w:rPr>
        <w:t xml:space="preserve"> </w:t>
      </w:r>
      <w:r>
        <w:rPr>
          <w:spacing w:val="6"/>
        </w:rPr>
        <w:t>、数据集</w:t>
      </w:r>
      <w:r>
        <w:rPr/>
        <w:t xml:space="preserve"> </w:t>
      </w:r>
      <w:r>
        <w:rPr>
          <w:spacing w:val="6"/>
        </w:rPr>
        <w:t>中化运营与数据治理能力的领先优势，</w:t>
      </w:r>
      <w:r>
        <w:rPr>
          <w:spacing w:val="-32"/>
        </w:rPr>
        <w:t xml:space="preserve"> </w:t>
      </w:r>
      <w:r>
        <w:rPr>
          <w:spacing w:val="6"/>
        </w:rPr>
        <w:t>构建了客服</w:t>
      </w:r>
      <w:r>
        <w:rPr>
          <w:spacing w:val="-24"/>
        </w:rPr>
        <w:t xml:space="preserve"> </w:t>
      </w:r>
      <w:r>
        <w:rPr>
          <w:spacing w:val="6"/>
        </w:rPr>
        <w:t>、</w:t>
      </w:r>
      <w:r>
        <w:rPr>
          <w:spacing w:val="-23"/>
        </w:rPr>
        <w:t xml:space="preserve"> </w:t>
      </w:r>
      <w:r>
        <w:rPr>
          <w:spacing w:val="6"/>
        </w:rPr>
        <w:t>网络</w:t>
      </w:r>
      <w:r>
        <w:rPr>
          <w:spacing w:val="-24"/>
        </w:rPr>
        <w:t xml:space="preserve"> </w:t>
      </w:r>
      <w:r>
        <w:rPr>
          <w:spacing w:val="6"/>
        </w:rPr>
        <w:t>、</w:t>
      </w:r>
      <w:r>
        <w:rPr>
          <w:spacing w:val="-34"/>
        </w:rPr>
        <w:t xml:space="preserve"> </w:t>
      </w:r>
      <w:r>
        <w:rPr>
          <w:spacing w:val="6"/>
        </w:rPr>
        <w:t>法</w:t>
      </w:r>
      <w:r>
        <w:rPr>
          <w:spacing w:val="5"/>
        </w:rPr>
        <w:t>律等多知识中心，</w:t>
      </w:r>
      <w:r>
        <w:rPr>
          <w:spacing w:val="-25"/>
        </w:rPr>
        <w:t xml:space="preserve"> </w:t>
      </w:r>
      <w:r>
        <w:rPr>
          <w:spacing w:val="5"/>
        </w:rPr>
        <w:t>为 </w:t>
      </w:r>
      <w:r>
        <w:rPr/>
        <w:t>A</w:t>
      </w:r>
      <w:r>
        <w:rPr>
          <w:spacing w:val="-36"/>
        </w:rPr>
        <w:t xml:space="preserve"> </w:t>
      </w:r>
      <w:r>
        <w:rPr/>
        <w:t>I</w:t>
      </w:r>
      <w:r>
        <w:rPr>
          <w:spacing w:val="5"/>
        </w:rPr>
        <w:t xml:space="preserve"> 模型</w:t>
      </w:r>
      <w:r>
        <w:rPr/>
        <w:t xml:space="preserve"> </w:t>
      </w:r>
      <w:r>
        <w:rPr>
          <w:spacing w:val="9"/>
        </w:rPr>
        <w:t>的训练与优化提供了坚实的数据支撑。</w:t>
      </w:r>
    </w:p>
    <w:p>
      <w:pPr>
        <w:pStyle w:val="BodyText"/>
        <w:ind w:left="455"/>
        <w:spacing w:before="310" w:line="320" w:lineRule="exact"/>
        <w:outlineLvl w:val="1"/>
        <w:rPr>
          <w:sz w:val="22"/>
          <w:szCs w:val="22"/>
        </w:rPr>
      </w:pPr>
      <w:r>
        <w:rPr>
          <w:sz w:val="22"/>
          <w:szCs w:val="22"/>
          <w:b/>
          <w:bCs/>
          <w:spacing w:val="-3"/>
          <w:position w:val="3"/>
        </w:rPr>
        <w:t>AI</w:t>
      </w:r>
      <w:r>
        <w:rPr>
          <w:sz w:val="22"/>
          <w:szCs w:val="22"/>
          <w:b/>
          <w:bCs/>
          <w:spacing w:val="-35"/>
          <w:position w:val="3"/>
        </w:rPr>
        <w:t xml:space="preserve"> </w:t>
      </w:r>
      <w:r>
        <w:rPr>
          <w:sz w:val="22"/>
          <w:szCs w:val="22"/>
          <w:b/>
          <w:bCs/>
          <w:spacing w:val="-3"/>
          <w:position w:val="3"/>
        </w:rPr>
        <w:t>Data</w:t>
      </w:r>
      <w:r>
        <w:rPr>
          <w:sz w:val="22"/>
          <w:szCs w:val="22"/>
          <w:b/>
          <w:bCs/>
          <w:spacing w:val="15"/>
          <w:w w:val="101"/>
          <w:position w:val="3"/>
        </w:rPr>
        <w:t xml:space="preserve"> </w:t>
      </w:r>
      <w:r>
        <w:rPr>
          <w:sz w:val="22"/>
          <w:szCs w:val="22"/>
          <w:b/>
          <w:bCs/>
          <w:spacing w:val="-3"/>
          <w:position w:val="3"/>
        </w:rPr>
        <w:t>的技术创新与应用价值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1" w:right="74" w:firstLine="414"/>
        <w:spacing w:before="68" w:line="270" w:lineRule="auto"/>
        <w:rPr/>
      </w:pPr>
      <w:r>
        <w:rPr/>
        <w:t>AI</w:t>
      </w:r>
      <w:r>
        <w:rPr>
          <w:spacing w:val="-19"/>
        </w:rPr>
        <w:t xml:space="preserve"> </w:t>
      </w:r>
      <w:r>
        <w:rPr/>
        <w:t>Data</w:t>
      </w:r>
      <w:r>
        <w:rPr>
          <w:spacing w:val="24"/>
          <w:w w:val="101"/>
        </w:rPr>
        <w:t xml:space="preserve"> </w:t>
      </w:r>
      <w:r>
        <w:rPr>
          <w:spacing w:val="9"/>
        </w:rPr>
        <w:t>的发布，</w:t>
      </w:r>
      <w:r>
        <w:rPr>
          <w:spacing w:val="-31"/>
        </w:rPr>
        <w:t xml:space="preserve"> </w:t>
      </w:r>
      <w:r>
        <w:rPr>
          <w:spacing w:val="9"/>
        </w:rPr>
        <w:t>不仅仅是数据量的简单堆砌，</w:t>
      </w:r>
      <w:r>
        <w:rPr>
          <w:spacing w:val="-26"/>
        </w:rPr>
        <w:t xml:space="preserve"> </w:t>
      </w:r>
      <w:r>
        <w:rPr>
          <w:spacing w:val="9"/>
        </w:rPr>
        <w:t>更是技术创新与应用价值的深度融合</w:t>
      </w:r>
      <w:r>
        <w:rPr>
          <w:spacing w:val="-26"/>
        </w:rPr>
        <w:t xml:space="preserve"> </w:t>
      </w:r>
      <w:r>
        <w:rPr>
          <w:spacing w:val="9"/>
        </w:rPr>
        <w:t>。</w:t>
      </w:r>
      <w:r>
        <w:rPr/>
        <w:t xml:space="preserve"> </w:t>
      </w:r>
      <w:r>
        <w:rPr>
          <w:spacing w:val="9"/>
        </w:rPr>
        <w:t>中国联通在构建 </w:t>
      </w:r>
      <w:r>
        <w:rPr/>
        <w:t>AI</w:t>
      </w:r>
      <w:r>
        <w:rPr>
          <w:spacing w:val="-32"/>
        </w:rPr>
        <w:t xml:space="preserve"> </w:t>
      </w:r>
      <w:r>
        <w:rPr/>
        <w:t>Data</w:t>
      </w:r>
      <w:r>
        <w:rPr>
          <w:spacing w:val="21"/>
          <w:w w:val="101"/>
        </w:rPr>
        <w:t xml:space="preserve"> </w:t>
      </w:r>
      <w:r>
        <w:rPr>
          <w:spacing w:val="9"/>
        </w:rPr>
        <w:t>的过程中，创新性地引入了一站式智能化数据集生产流水线，</w:t>
      </w:r>
      <w:r>
        <w:rPr>
          <w:spacing w:val="-25"/>
        </w:rPr>
        <w:t xml:space="preserve"> </w:t>
      </w:r>
      <w:r>
        <w:rPr>
          <w:spacing w:val="9"/>
        </w:rPr>
        <w:t>实现</w:t>
      </w:r>
      <w:r>
        <w:rPr/>
        <w:t xml:space="preserve"> </w:t>
      </w:r>
      <w:r>
        <w:rPr>
          <w:spacing w:val="5"/>
        </w:rPr>
        <w:t>了从数据采集</w:t>
      </w:r>
      <w:r>
        <w:rPr>
          <w:spacing w:val="-19"/>
        </w:rPr>
        <w:t xml:space="preserve"> </w:t>
      </w:r>
      <w:r>
        <w:rPr>
          <w:spacing w:val="5"/>
        </w:rPr>
        <w:t>、处理、标注到共享的全链条自动化与智能化</w:t>
      </w:r>
      <w:r>
        <w:rPr>
          <w:spacing w:val="-26"/>
        </w:rPr>
        <w:t xml:space="preserve"> </w:t>
      </w:r>
      <w:r>
        <w:rPr>
          <w:spacing w:val="5"/>
        </w:rPr>
        <w:t>。同时，联通链</w:t>
      </w:r>
      <w:r>
        <w:rPr>
          <w:spacing w:val="-24"/>
        </w:rPr>
        <w:t xml:space="preserve"> </w:t>
      </w:r>
      <w:r>
        <w:rPr>
          <w:spacing w:val="5"/>
        </w:rPr>
        <w:t>、可信数据空间</w:t>
      </w:r>
      <w:r>
        <w:rPr/>
        <w:t xml:space="preserve"> </w:t>
      </w:r>
      <w:r>
        <w:rPr>
          <w:spacing w:val="8"/>
        </w:rPr>
        <w:t>技术与场景化数据质量管理体系的引入，</w:t>
      </w:r>
      <w:r>
        <w:rPr>
          <w:spacing w:val="-16"/>
        </w:rPr>
        <w:t xml:space="preserve"> </w:t>
      </w:r>
      <w:r>
        <w:rPr>
          <w:spacing w:val="8"/>
        </w:rPr>
        <w:t>更是为 </w:t>
      </w:r>
      <w:r>
        <w:rPr/>
        <w:t>AI</w:t>
      </w:r>
      <w:r>
        <w:rPr>
          <w:spacing w:val="-35"/>
        </w:rPr>
        <w:t xml:space="preserve"> </w:t>
      </w:r>
      <w:r>
        <w:rPr/>
        <w:t>Data</w:t>
      </w:r>
      <w:r>
        <w:rPr>
          <w:spacing w:val="22"/>
          <w:w w:val="101"/>
        </w:rPr>
        <w:t xml:space="preserve"> </w:t>
      </w:r>
      <w:r>
        <w:rPr>
          <w:spacing w:val="8"/>
        </w:rPr>
        <w:t>的安全性</w:t>
      </w:r>
      <w:r>
        <w:rPr>
          <w:spacing w:val="-25"/>
        </w:rPr>
        <w:t xml:space="preserve"> </w:t>
      </w:r>
      <w:r>
        <w:rPr>
          <w:spacing w:val="8"/>
        </w:rPr>
        <w:t>、可信性与高效性提供了</w:t>
      </w:r>
      <w:r>
        <w:rPr/>
        <w:t xml:space="preserve"> </w:t>
      </w:r>
      <w:r>
        <w:rPr>
          <w:spacing w:val="6"/>
        </w:rPr>
        <w:t>有力保障。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2" w:right="74" w:firstLine="418"/>
        <w:spacing w:before="69" w:line="272" w:lineRule="auto"/>
        <w:rPr/>
      </w:pPr>
      <w:r>
        <w:rPr>
          <w:spacing w:val="6"/>
        </w:rPr>
        <w:t>在应用价值方面，</w:t>
      </w:r>
      <w:r>
        <w:rPr/>
        <w:t>AI</w:t>
      </w:r>
      <w:r>
        <w:rPr>
          <w:spacing w:val="-34"/>
        </w:rPr>
        <w:t xml:space="preserve"> </w:t>
      </w:r>
      <w:r>
        <w:rPr/>
        <w:t>Data</w:t>
      </w:r>
      <w:r>
        <w:rPr>
          <w:spacing w:val="24"/>
        </w:rPr>
        <w:t xml:space="preserve"> </w:t>
      </w:r>
      <w:r>
        <w:rPr>
          <w:spacing w:val="6"/>
        </w:rPr>
        <w:t>的共享特性使其能够广泛</w:t>
      </w:r>
      <w:r>
        <w:rPr>
          <w:spacing w:val="5"/>
        </w:rPr>
        <w:t>服务于政务</w:t>
      </w:r>
      <w:r>
        <w:rPr>
          <w:spacing w:val="-22"/>
        </w:rPr>
        <w:t xml:space="preserve"> </w:t>
      </w:r>
      <w:r>
        <w:rPr>
          <w:spacing w:val="5"/>
        </w:rPr>
        <w:t>、</w:t>
      </w:r>
      <w:r>
        <w:rPr>
          <w:spacing w:val="-21"/>
        </w:rPr>
        <w:t xml:space="preserve"> </w:t>
      </w:r>
      <w:r>
        <w:rPr>
          <w:spacing w:val="5"/>
        </w:rPr>
        <w:t>医疗</w:t>
      </w:r>
      <w:r>
        <w:rPr>
          <w:spacing w:val="-22"/>
        </w:rPr>
        <w:t xml:space="preserve"> </w:t>
      </w:r>
      <w:r>
        <w:rPr>
          <w:spacing w:val="5"/>
        </w:rPr>
        <w:t>、</w:t>
      </w:r>
      <w:r>
        <w:rPr>
          <w:spacing w:val="-31"/>
        </w:rPr>
        <w:t xml:space="preserve"> </w:t>
      </w:r>
      <w:r>
        <w:rPr>
          <w:spacing w:val="5"/>
        </w:rPr>
        <w:t>工业</w:t>
      </w:r>
      <w:r>
        <w:rPr>
          <w:spacing w:val="-25"/>
        </w:rPr>
        <w:t xml:space="preserve"> </w:t>
      </w:r>
      <w:r>
        <w:rPr>
          <w:spacing w:val="5"/>
        </w:rPr>
        <w:t>、</w:t>
      </w:r>
      <w:r>
        <w:rPr>
          <w:spacing w:val="-32"/>
        </w:rPr>
        <w:t xml:space="preserve"> </w:t>
      </w:r>
      <w:r>
        <w:rPr>
          <w:spacing w:val="5"/>
        </w:rPr>
        <w:t>交通</w:t>
      </w:r>
      <w:r>
        <w:rPr>
          <w:spacing w:val="-22"/>
        </w:rPr>
        <w:t xml:space="preserve"> </w:t>
      </w:r>
      <w:r>
        <w:rPr>
          <w:spacing w:val="5"/>
        </w:rPr>
        <w:t>、</w:t>
      </w:r>
      <w:r>
        <w:rPr/>
        <w:t xml:space="preserve"> </w:t>
      </w:r>
      <w:r>
        <w:rPr>
          <w:spacing w:val="7"/>
        </w:rPr>
        <w:t>矿山</w:t>
      </w:r>
      <w:r>
        <w:rPr>
          <w:spacing w:val="-24"/>
        </w:rPr>
        <w:t xml:space="preserve"> </w:t>
      </w:r>
      <w:r>
        <w:rPr>
          <w:spacing w:val="7"/>
        </w:rPr>
        <w:t>、钢铁等多个行业领域</w:t>
      </w:r>
      <w:r>
        <w:rPr>
          <w:spacing w:val="-26"/>
        </w:rPr>
        <w:t xml:space="preserve"> </w:t>
      </w:r>
      <w:r>
        <w:rPr>
          <w:spacing w:val="7"/>
        </w:rPr>
        <w:t>。通过深度融入行</w:t>
      </w:r>
      <w:r>
        <w:rPr>
          <w:spacing w:val="6"/>
        </w:rPr>
        <w:t>业一线，</w:t>
      </w:r>
      <w:r>
        <w:rPr>
          <w:spacing w:val="-13"/>
        </w:rPr>
        <w:t xml:space="preserve"> </w:t>
      </w:r>
      <w:r>
        <w:rPr>
          <w:spacing w:val="6"/>
        </w:rPr>
        <w:t>中国联通的 18 个行业军团能够充分</w:t>
      </w:r>
      <w:r>
        <w:rPr/>
        <w:t xml:space="preserve"> </w:t>
      </w:r>
      <w:r>
        <w:rPr>
          <w:spacing w:val="7"/>
        </w:rPr>
        <w:t>洞察行业 </w:t>
      </w:r>
      <w:r>
        <w:rPr/>
        <w:t>A</w:t>
      </w:r>
      <w:r>
        <w:rPr>
          <w:spacing w:val="-36"/>
        </w:rPr>
        <w:t xml:space="preserve"> </w:t>
      </w:r>
      <w:r>
        <w:rPr/>
        <w:t>I</w:t>
      </w:r>
      <w:r>
        <w:rPr>
          <w:spacing w:val="7"/>
        </w:rPr>
        <w:t xml:space="preserve"> 应用需求，深化垂直领域专业数据合作，推动 </w:t>
      </w:r>
      <w:r>
        <w:rPr/>
        <w:t>A</w:t>
      </w:r>
      <w:r>
        <w:rPr>
          <w:spacing w:val="-37"/>
        </w:rPr>
        <w:t xml:space="preserve"> </w:t>
      </w:r>
      <w:r>
        <w:rPr/>
        <w:t>I</w:t>
      </w:r>
      <w:r>
        <w:rPr>
          <w:spacing w:val="7"/>
        </w:rPr>
        <w:t xml:space="preserve"> 技术在各行业的深度融合</w:t>
      </w:r>
      <w:r>
        <w:rPr>
          <w:spacing w:val="6"/>
        </w:rPr>
        <w:t>与创</w:t>
      </w:r>
    </w:p>
    <w:p>
      <w:pPr>
        <w:spacing w:line="272" w:lineRule="auto"/>
        <w:sectPr>
          <w:pgSz w:w="11906" w:h="16839"/>
          <w:pgMar w:top="1398" w:right="1727" w:bottom="0" w:left="1785" w:header="0" w:footer="0" w:gutter="0"/>
        </w:sectPr>
        <w:rPr/>
      </w:pPr>
    </w:p>
    <w:p>
      <w:pPr>
        <w:pStyle w:val="BodyText"/>
        <w:ind w:left="24" w:right="39"/>
        <w:spacing w:before="51" w:line="266" w:lineRule="auto"/>
        <w:jc w:val="both"/>
        <w:rPr/>
      </w:pPr>
      <w:r>
        <w:rPr>
          <w:spacing w:val="10"/>
        </w:rPr>
        <w:t>新应用</w:t>
      </w:r>
      <w:r>
        <w:rPr>
          <w:spacing w:val="-26"/>
        </w:rPr>
        <w:t xml:space="preserve"> </w:t>
      </w:r>
      <w:r>
        <w:rPr>
          <w:spacing w:val="10"/>
        </w:rPr>
        <w:t>。例如，</w:t>
      </w:r>
      <w:r>
        <w:rPr>
          <w:spacing w:val="-31"/>
        </w:rPr>
        <w:t xml:space="preserve"> </w:t>
      </w:r>
      <w:r>
        <w:rPr>
          <w:spacing w:val="10"/>
        </w:rPr>
        <w:t>在医疗领域，</w:t>
      </w:r>
      <w:r>
        <w:rPr/>
        <w:t>AI</w:t>
      </w:r>
      <w:r>
        <w:rPr>
          <w:spacing w:val="-35"/>
        </w:rPr>
        <w:t xml:space="preserve"> </w:t>
      </w:r>
      <w:r>
        <w:rPr/>
        <w:t>Data</w:t>
      </w:r>
      <w:r>
        <w:rPr>
          <w:spacing w:val="30"/>
          <w:w w:val="101"/>
        </w:rPr>
        <w:t xml:space="preserve"> </w:t>
      </w:r>
      <w:r>
        <w:rPr>
          <w:spacing w:val="10"/>
        </w:rPr>
        <w:t>中的医疗影像数据可以帮助医生进行更精准</w:t>
      </w:r>
      <w:r>
        <w:rPr>
          <w:spacing w:val="9"/>
        </w:rPr>
        <w:t>的疾病诊</w:t>
      </w:r>
      <w:r>
        <w:rPr/>
        <w:t xml:space="preserve"> </w:t>
      </w:r>
      <w:r>
        <w:rPr>
          <w:spacing w:val="10"/>
        </w:rPr>
        <w:t>断；</w:t>
      </w:r>
      <w:r>
        <w:rPr>
          <w:spacing w:val="-13"/>
        </w:rPr>
        <w:t xml:space="preserve"> </w:t>
      </w:r>
      <w:r>
        <w:rPr>
          <w:spacing w:val="10"/>
        </w:rPr>
        <w:t>在工业领域，</w:t>
      </w:r>
      <w:r>
        <w:rPr>
          <w:spacing w:val="-28"/>
        </w:rPr>
        <w:t xml:space="preserve"> </w:t>
      </w:r>
      <w:r>
        <w:rPr>
          <w:spacing w:val="10"/>
        </w:rPr>
        <w:t>通过分析生产过程中的海量数据，</w:t>
      </w:r>
      <w:r>
        <w:rPr/>
        <w:t>AI</w:t>
      </w:r>
      <w:r>
        <w:rPr>
          <w:spacing w:val="-35"/>
        </w:rPr>
        <w:t xml:space="preserve"> </w:t>
      </w:r>
      <w:r>
        <w:rPr/>
        <w:t>Data</w:t>
      </w:r>
      <w:r>
        <w:rPr>
          <w:spacing w:val="10"/>
        </w:rPr>
        <w:t xml:space="preserve"> 能够助力企业实现智能制造与</w:t>
      </w:r>
      <w:r>
        <w:rPr/>
        <w:t xml:space="preserve"> </w:t>
      </w:r>
      <w:r>
        <w:rPr>
          <w:spacing w:val="6"/>
        </w:rPr>
        <w:t>数字化转型。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66"/>
        <w:spacing w:before="74" w:line="212" w:lineRule="auto"/>
        <w:outlineLvl w:val="1"/>
        <w:rPr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共建高质量数据集合作倡议的深远影响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8" w:right="39" w:firstLine="428"/>
        <w:spacing w:before="67" w:line="273" w:lineRule="auto"/>
        <w:jc w:val="both"/>
        <w:rPr/>
      </w:pPr>
      <w:r>
        <w:rPr>
          <w:spacing w:val="7"/>
        </w:rPr>
        <w:t>面对人工智能数据集流通共享不足、政策不够完善、质量难以评价以及开放过程中的可</w:t>
      </w:r>
      <w:r>
        <w:rPr>
          <w:spacing w:val="4"/>
        </w:rPr>
        <w:t xml:space="preserve"> </w:t>
      </w:r>
      <w:r>
        <w:rPr>
          <w:spacing w:val="7"/>
        </w:rPr>
        <w:t>信性与安全性问题，中国联通没有选择独善其身，而是积极携手</w:t>
      </w:r>
      <w:r>
        <w:rPr>
          <w:spacing w:val="6"/>
        </w:rPr>
        <w:t>新华社</w:t>
      </w:r>
      <w:r>
        <w:rPr>
          <w:spacing w:val="-24"/>
        </w:rPr>
        <w:t xml:space="preserve"> </w:t>
      </w:r>
      <w:r>
        <w:rPr>
          <w:spacing w:val="6"/>
        </w:rPr>
        <w:t>、阿里云、腾讯云等</w:t>
      </w:r>
      <w:r>
        <w:rPr/>
        <w:t xml:space="preserve"> </w:t>
      </w:r>
      <w:r>
        <w:rPr>
          <w:spacing w:val="8"/>
        </w:rPr>
        <w:t>合作伙伴，</w:t>
      </w:r>
      <w:r>
        <w:rPr>
          <w:spacing w:val="-27"/>
        </w:rPr>
        <w:t xml:space="preserve"> </w:t>
      </w:r>
      <w:r>
        <w:rPr>
          <w:spacing w:val="8"/>
        </w:rPr>
        <w:t>共同发起了“共建高质量数据集合作倡议”。这一倡议的提出，不仅是对当前数据</w:t>
      </w:r>
      <w:r>
        <w:rPr/>
        <w:t xml:space="preserve"> </w:t>
      </w:r>
      <w:r>
        <w:rPr>
          <w:spacing w:val="7"/>
        </w:rPr>
        <w:t>集建设困境的积极回应，</w:t>
      </w:r>
      <w:r>
        <w:rPr>
          <w:spacing w:val="-14"/>
        </w:rPr>
        <w:t xml:space="preserve"> </w:t>
      </w:r>
      <w:r>
        <w:rPr>
          <w:spacing w:val="7"/>
        </w:rPr>
        <w:t>更是对未来 </w:t>
      </w:r>
      <w:r>
        <w:rPr/>
        <w:t>A</w:t>
      </w:r>
      <w:r>
        <w:rPr>
          <w:spacing w:val="-36"/>
        </w:rPr>
        <w:t xml:space="preserve"> </w:t>
      </w:r>
      <w:r>
        <w:rPr/>
        <w:t>I</w:t>
      </w:r>
      <w:r>
        <w:rPr>
          <w:spacing w:val="7"/>
        </w:rPr>
        <w:t xml:space="preserve"> 数据集生态发展的前瞻布局。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2" w:right="39" w:firstLine="419"/>
        <w:spacing w:before="68" w:line="270" w:lineRule="auto"/>
        <w:jc w:val="both"/>
        <w:rPr/>
      </w:pPr>
      <w:r>
        <w:rPr>
          <w:spacing w:val="7"/>
        </w:rPr>
        <w:t>倡议中明确提出了多方参与、数据共享共用、严守数据保护法律法规、坚持高水平的数</w:t>
      </w:r>
      <w:r>
        <w:rPr>
          <w:spacing w:val="8"/>
        </w:rPr>
        <w:t xml:space="preserve"> </w:t>
      </w:r>
      <w:r>
        <w:rPr>
          <w:spacing w:val="6"/>
        </w:rPr>
        <w:t>据治理与关注数据的社会责任等核心原则</w:t>
      </w:r>
      <w:r>
        <w:rPr>
          <w:spacing w:val="-26"/>
        </w:rPr>
        <w:t xml:space="preserve"> </w:t>
      </w:r>
      <w:r>
        <w:rPr>
          <w:spacing w:val="6"/>
        </w:rPr>
        <w:t>。同时，还制定了数据集建设、数据平</w:t>
      </w:r>
      <w:r>
        <w:rPr>
          <w:spacing w:val="5"/>
        </w:rPr>
        <w:t>台开放</w:t>
      </w:r>
      <w:r>
        <w:rPr>
          <w:spacing w:val="-24"/>
        </w:rPr>
        <w:t xml:space="preserve"> </w:t>
      </w:r>
      <w:r>
        <w:rPr>
          <w:spacing w:val="5"/>
        </w:rPr>
        <w:t>、共</w:t>
      </w:r>
      <w:r>
        <w:rPr/>
        <w:t xml:space="preserve"> </w:t>
      </w:r>
      <w:r>
        <w:rPr>
          <w:spacing w:val="5"/>
        </w:rPr>
        <w:t>性技术开发</w:t>
      </w:r>
      <w:r>
        <w:rPr>
          <w:spacing w:val="-18"/>
        </w:rPr>
        <w:t xml:space="preserve"> </w:t>
      </w:r>
      <w:r>
        <w:rPr>
          <w:spacing w:val="5"/>
        </w:rPr>
        <w:t>、商业模式创新</w:t>
      </w:r>
      <w:r>
        <w:rPr>
          <w:spacing w:val="-24"/>
        </w:rPr>
        <w:t xml:space="preserve"> </w:t>
      </w:r>
      <w:r>
        <w:rPr>
          <w:spacing w:val="5"/>
        </w:rPr>
        <w:t>、交流社区建设等五个具体行动计划</w:t>
      </w:r>
      <w:r>
        <w:rPr>
          <w:spacing w:val="-28"/>
        </w:rPr>
        <w:t xml:space="preserve"> </w:t>
      </w:r>
      <w:r>
        <w:rPr>
          <w:spacing w:val="5"/>
        </w:rPr>
        <w:t>。这些计划的实施，将有力</w:t>
      </w:r>
      <w:r>
        <w:rPr/>
        <w:t xml:space="preserve"> </w:t>
      </w:r>
      <w:r>
        <w:rPr>
          <w:spacing w:val="5"/>
        </w:rPr>
        <w:t>推动 </w:t>
      </w:r>
      <w:r>
        <w:rPr/>
        <w:t>A</w:t>
      </w:r>
      <w:r>
        <w:rPr>
          <w:spacing w:val="-37"/>
        </w:rPr>
        <w:t xml:space="preserve"> </w:t>
      </w:r>
      <w:r>
        <w:rPr/>
        <w:t>I</w:t>
      </w:r>
      <w:r>
        <w:rPr>
          <w:spacing w:val="5"/>
        </w:rPr>
        <w:t xml:space="preserve"> 数据集建设的标准化</w:t>
      </w:r>
      <w:r>
        <w:rPr>
          <w:spacing w:val="-26"/>
        </w:rPr>
        <w:t xml:space="preserve"> </w:t>
      </w:r>
      <w:r>
        <w:rPr>
          <w:spacing w:val="5"/>
        </w:rPr>
        <w:t>、规范化和可持续发展，为构建健康</w:t>
      </w:r>
      <w:r>
        <w:rPr>
          <w:spacing w:val="-27"/>
        </w:rPr>
        <w:t xml:space="preserve"> </w:t>
      </w:r>
      <w:r>
        <w:rPr>
          <w:spacing w:val="5"/>
        </w:rPr>
        <w:t>、有序</w:t>
      </w:r>
      <w:r>
        <w:rPr>
          <w:spacing w:val="-25"/>
        </w:rPr>
        <w:t xml:space="preserve"> </w:t>
      </w:r>
      <w:r>
        <w:rPr>
          <w:spacing w:val="5"/>
        </w:rPr>
        <w:t>、高效</w:t>
      </w:r>
      <w:r>
        <w:rPr>
          <w:spacing w:val="4"/>
        </w:rPr>
        <w:t>的 </w:t>
      </w:r>
      <w:r>
        <w:rPr/>
        <w:t>A</w:t>
      </w:r>
      <w:r>
        <w:rPr>
          <w:spacing w:val="-36"/>
        </w:rPr>
        <w:t xml:space="preserve"> </w:t>
      </w:r>
      <w:r>
        <w:rPr/>
        <w:t>I</w:t>
      </w:r>
      <w:r>
        <w:rPr>
          <w:spacing w:val="4"/>
        </w:rPr>
        <w:t xml:space="preserve"> 数据集</w:t>
      </w:r>
      <w:r>
        <w:rPr/>
        <w:t xml:space="preserve"> </w:t>
      </w:r>
      <w:r>
        <w:rPr>
          <w:spacing w:val="7"/>
        </w:rPr>
        <w:t>生态奠定坚实基础。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482"/>
        <w:spacing w:before="75" w:line="319" w:lineRule="exact"/>
        <w:outlineLvl w:val="1"/>
        <w:rPr>
          <w:sz w:val="22"/>
          <w:szCs w:val="22"/>
        </w:rPr>
      </w:pPr>
      <w:r>
        <w:rPr>
          <w:sz w:val="22"/>
          <w:szCs w:val="22"/>
          <w:b/>
          <w:bCs/>
          <w:spacing w:val="-4"/>
          <w:position w:val="3"/>
        </w:rPr>
        <w:t>中国联通的 A</w:t>
      </w:r>
      <w:r>
        <w:rPr>
          <w:sz w:val="22"/>
          <w:szCs w:val="22"/>
          <w:b/>
          <w:bCs/>
          <w:spacing w:val="-38"/>
          <w:position w:val="3"/>
        </w:rPr>
        <w:t xml:space="preserve"> </w:t>
      </w:r>
      <w:r>
        <w:rPr>
          <w:sz w:val="22"/>
          <w:szCs w:val="22"/>
          <w:b/>
          <w:bCs/>
          <w:spacing w:val="-4"/>
          <w:position w:val="3"/>
        </w:rPr>
        <w:t>I 战略与未来展望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9" w:firstLine="442"/>
        <w:spacing w:before="69" w:line="269" w:lineRule="auto"/>
        <w:jc w:val="both"/>
        <w:rPr/>
      </w:pPr>
      <w:r>
        <w:rPr>
          <w:spacing w:val="6"/>
        </w:rPr>
        <w:t>中国联通在 </w:t>
      </w:r>
      <w:r>
        <w:rPr/>
        <w:t>A</w:t>
      </w:r>
      <w:r>
        <w:rPr>
          <w:spacing w:val="-37"/>
        </w:rPr>
        <w:t xml:space="preserve"> </w:t>
      </w:r>
      <w:r>
        <w:rPr/>
        <w:t>I</w:t>
      </w:r>
      <w:r>
        <w:rPr>
          <w:spacing w:val="6"/>
        </w:rPr>
        <w:t xml:space="preserve"> 领域的布局远不止于此</w:t>
      </w:r>
      <w:r>
        <w:rPr>
          <w:spacing w:val="-26"/>
        </w:rPr>
        <w:t xml:space="preserve"> </w:t>
      </w:r>
      <w:r>
        <w:rPr>
          <w:spacing w:val="6"/>
        </w:rPr>
        <w:t>。作为通信行业的领军企业，</w:t>
      </w:r>
      <w:r>
        <w:rPr>
          <w:spacing w:val="-15"/>
        </w:rPr>
        <w:t xml:space="preserve"> </w:t>
      </w:r>
      <w:r>
        <w:rPr>
          <w:spacing w:val="6"/>
        </w:rPr>
        <w:t>中国联</w:t>
      </w:r>
      <w:r>
        <w:rPr>
          <w:spacing w:val="5"/>
        </w:rPr>
        <w:t>通始终将 </w:t>
      </w:r>
      <w:r>
        <w:rPr/>
        <w:t>A</w:t>
      </w:r>
      <w:r>
        <w:rPr>
          <w:spacing w:val="-34"/>
        </w:rPr>
        <w:t xml:space="preserve"> </w:t>
      </w:r>
      <w:r>
        <w:rPr/>
        <w:t>I  </w:t>
      </w:r>
      <w:r>
        <w:rPr>
          <w:spacing w:val="10"/>
        </w:rPr>
        <w:t>视为推动自身转型升级与赋能行业发展的关键力</w:t>
      </w:r>
      <w:r>
        <w:rPr>
          <w:spacing w:val="9"/>
        </w:rPr>
        <w:t>量</w:t>
      </w:r>
      <w:r>
        <w:rPr>
          <w:spacing w:val="-26"/>
        </w:rPr>
        <w:t xml:space="preserve"> </w:t>
      </w:r>
      <w:r>
        <w:rPr>
          <w:spacing w:val="9"/>
        </w:rPr>
        <w:t>。通过发布 </w:t>
      </w:r>
      <w:r>
        <w:rPr/>
        <w:t>AI</w:t>
      </w:r>
      <w:r>
        <w:rPr>
          <w:spacing w:val="-38"/>
        </w:rPr>
        <w:t xml:space="preserve"> </w:t>
      </w:r>
      <w:r>
        <w:rPr/>
        <w:t>Data</w:t>
      </w:r>
      <w:r>
        <w:rPr>
          <w:spacing w:val="9"/>
        </w:rPr>
        <w:t xml:space="preserve"> 共享数据集与共建高</w:t>
      </w:r>
      <w:r>
        <w:rPr/>
        <w:t xml:space="preserve">  </w:t>
      </w:r>
      <w:r>
        <w:rPr>
          <w:spacing w:val="6"/>
        </w:rPr>
        <w:t>质量数据集合作倡议，中国联通不仅展现了其在 </w:t>
      </w:r>
      <w:r>
        <w:rPr/>
        <w:t>A</w:t>
      </w:r>
      <w:r>
        <w:rPr>
          <w:spacing w:val="-36"/>
        </w:rPr>
        <w:t xml:space="preserve"> </w:t>
      </w:r>
      <w:r>
        <w:rPr/>
        <w:t>I</w:t>
      </w:r>
      <w:r>
        <w:rPr>
          <w:spacing w:val="6"/>
        </w:rPr>
        <w:t xml:space="preserve"> 数据集建</w:t>
      </w:r>
      <w:r>
        <w:rPr>
          <w:spacing w:val="5"/>
        </w:rPr>
        <w:t>设方面的领先地位与创新能力，</w:t>
      </w:r>
      <w:r>
        <w:rPr/>
        <w:t xml:space="preserve"> </w:t>
      </w:r>
      <w:r>
        <w:rPr>
          <w:spacing w:val="8"/>
        </w:rPr>
        <w:t>更彰显了其积极履行社会责任</w:t>
      </w:r>
      <w:r>
        <w:rPr>
          <w:spacing w:val="-17"/>
        </w:rPr>
        <w:t xml:space="preserve"> </w:t>
      </w:r>
      <w:r>
        <w:rPr>
          <w:spacing w:val="8"/>
        </w:rPr>
        <w:t>、推动行业共同发展的担当与情怀。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0" w:right="37" w:firstLine="418"/>
        <w:spacing w:before="68" w:line="272" w:lineRule="auto"/>
        <w:jc w:val="both"/>
        <w:rPr/>
      </w:pPr>
      <w:r>
        <w:rPr>
          <w:spacing w:val="6"/>
        </w:rPr>
        <w:t>展望未来，</w:t>
      </w:r>
      <w:r>
        <w:rPr>
          <w:spacing w:val="-12"/>
        </w:rPr>
        <w:t xml:space="preserve"> </w:t>
      </w:r>
      <w:r>
        <w:rPr>
          <w:spacing w:val="6"/>
        </w:rPr>
        <w:t>中国联通将继续深耕 </w:t>
      </w:r>
      <w:r>
        <w:rPr/>
        <w:t>A</w:t>
      </w:r>
      <w:r>
        <w:rPr>
          <w:spacing w:val="-37"/>
        </w:rPr>
        <w:t xml:space="preserve"> </w:t>
      </w:r>
      <w:r>
        <w:rPr/>
        <w:t>I</w:t>
      </w:r>
      <w:r>
        <w:rPr>
          <w:spacing w:val="6"/>
        </w:rPr>
        <w:t xml:space="preserve"> 领域，</w:t>
      </w:r>
      <w:r>
        <w:rPr>
          <w:spacing w:val="-31"/>
        </w:rPr>
        <w:t xml:space="preserve"> </w:t>
      </w:r>
      <w:r>
        <w:rPr>
          <w:spacing w:val="6"/>
        </w:rPr>
        <w:t>加大在技术研发</w:t>
      </w:r>
      <w:r>
        <w:rPr>
          <w:spacing w:val="-25"/>
        </w:rPr>
        <w:t xml:space="preserve"> </w:t>
      </w:r>
      <w:r>
        <w:rPr>
          <w:spacing w:val="6"/>
        </w:rPr>
        <w:t>、人才培养</w:t>
      </w:r>
      <w:r>
        <w:rPr>
          <w:spacing w:val="-24"/>
        </w:rPr>
        <w:t xml:space="preserve"> </w:t>
      </w:r>
      <w:r>
        <w:rPr>
          <w:spacing w:val="6"/>
        </w:rPr>
        <w:t>、</w:t>
      </w:r>
      <w:r>
        <w:rPr>
          <w:spacing w:val="-34"/>
        </w:rPr>
        <w:t xml:space="preserve"> </w:t>
      </w:r>
      <w:r>
        <w:rPr>
          <w:spacing w:val="6"/>
        </w:rPr>
        <w:t>生态建设</w:t>
      </w:r>
      <w:r>
        <w:rPr>
          <w:spacing w:val="5"/>
        </w:rPr>
        <w:t>等方</w:t>
      </w:r>
      <w:r>
        <w:rPr/>
        <w:t xml:space="preserve"> </w:t>
      </w:r>
      <w:r>
        <w:rPr>
          <w:spacing w:val="7"/>
        </w:rPr>
        <w:t>面的投入力度</w:t>
      </w:r>
      <w:r>
        <w:rPr>
          <w:spacing w:val="-26"/>
        </w:rPr>
        <w:t xml:space="preserve"> </w:t>
      </w:r>
      <w:r>
        <w:rPr>
          <w:spacing w:val="7"/>
        </w:rPr>
        <w:t>。一方面，</w:t>
      </w:r>
      <w:r>
        <w:rPr>
          <w:spacing w:val="-15"/>
        </w:rPr>
        <w:t xml:space="preserve"> </w:t>
      </w:r>
      <w:r>
        <w:rPr>
          <w:spacing w:val="7"/>
        </w:rPr>
        <w:t>中国联通将不断优化 </w:t>
      </w:r>
      <w:r>
        <w:rPr/>
        <w:t>AI</w:t>
      </w:r>
      <w:r>
        <w:rPr>
          <w:spacing w:val="-37"/>
        </w:rPr>
        <w:t xml:space="preserve"> </w:t>
      </w:r>
      <w:r>
        <w:rPr/>
        <w:t>Data</w:t>
      </w:r>
      <w:r>
        <w:rPr>
          <w:spacing w:val="21"/>
          <w:w w:val="101"/>
        </w:rPr>
        <w:t xml:space="preserve"> </w:t>
      </w:r>
      <w:r>
        <w:rPr>
          <w:spacing w:val="7"/>
        </w:rPr>
        <w:t>的数</w:t>
      </w:r>
      <w:r>
        <w:rPr>
          <w:spacing w:val="6"/>
        </w:rPr>
        <w:t>据质量与覆盖范围，提升其在 </w:t>
      </w:r>
      <w:r>
        <w:rPr/>
        <w:t>A</w:t>
      </w:r>
      <w:r>
        <w:rPr>
          <w:spacing w:val="-34"/>
        </w:rPr>
        <w:t xml:space="preserve"> </w:t>
      </w:r>
      <w:r>
        <w:rPr/>
        <w:t>I </w:t>
      </w:r>
      <w:r>
        <w:rPr>
          <w:spacing w:val="7"/>
        </w:rPr>
        <w:t>模型训练与优化中的价值与作用；另一方面，中国联通还将积极推动与更多行业伙伴的合作</w:t>
      </w:r>
      <w:r>
        <w:rPr>
          <w:spacing w:val="16"/>
          <w:w w:val="101"/>
        </w:rPr>
        <w:t xml:space="preserve"> </w:t>
      </w:r>
      <w:r>
        <w:rPr>
          <w:spacing w:val="7"/>
        </w:rPr>
        <w:t>与交流，</w:t>
      </w:r>
      <w:r>
        <w:rPr>
          <w:spacing w:val="-29"/>
        </w:rPr>
        <w:t xml:space="preserve"> </w:t>
      </w:r>
      <w:r>
        <w:rPr>
          <w:spacing w:val="7"/>
        </w:rPr>
        <w:t>共同探索 </w:t>
      </w:r>
      <w:r>
        <w:rPr/>
        <w:t>A</w:t>
      </w:r>
      <w:r>
        <w:rPr>
          <w:spacing w:val="-37"/>
        </w:rPr>
        <w:t xml:space="preserve"> </w:t>
      </w:r>
      <w:r>
        <w:rPr/>
        <w:t>I</w:t>
      </w:r>
      <w:r>
        <w:rPr>
          <w:spacing w:val="7"/>
        </w:rPr>
        <w:t xml:space="preserve"> 技术在各行业的创新应用与融合</w:t>
      </w:r>
      <w:r>
        <w:rPr>
          <w:spacing w:val="6"/>
        </w:rPr>
        <w:t>发展路径</w:t>
      </w:r>
      <w:r>
        <w:rPr>
          <w:spacing w:val="-26"/>
        </w:rPr>
        <w:t xml:space="preserve"> </w:t>
      </w:r>
      <w:r>
        <w:rPr>
          <w:spacing w:val="6"/>
        </w:rPr>
        <w:t>。</w:t>
      </w:r>
      <w:r>
        <w:rPr>
          <w:spacing w:val="-21"/>
        </w:rPr>
        <w:t xml:space="preserve"> </w:t>
      </w:r>
      <w:r>
        <w:rPr>
          <w:spacing w:val="6"/>
        </w:rPr>
        <w:t>同时，</w:t>
      </w:r>
      <w:r>
        <w:rPr>
          <w:spacing w:val="-13"/>
        </w:rPr>
        <w:t xml:space="preserve"> </w:t>
      </w:r>
      <w:r>
        <w:rPr>
          <w:spacing w:val="6"/>
        </w:rPr>
        <w:t>中国联通还将密切</w:t>
      </w:r>
      <w:r>
        <w:rPr/>
        <w:t xml:space="preserve"> </w:t>
      </w:r>
      <w:r>
        <w:rPr>
          <w:spacing w:val="7"/>
        </w:rPr>
        <w:t>关注国家政策导向与市场发展趋势，及时调整自身战略定位与发展方向。在保障数据安全与</w:t>
      </w:r>
      <w:r>
        <w:rPr>
          <w:spacing w:val="16"/>
          <w:w w:val="101"/>
        </w:rPr>
        <w:t xml:space="preserve"> </w:t>
      </w:r>
      <w:r>
        <w:rPr>
          <w:spacing w:val="8"/>
        </w:rPr>
        <w:t>隐私的前提下，</w:t>
      </w:r>
      <w:r>
        <w:rPr>
          <w:spacing w:val="-13"/>
        </w:rPr>
        <w:t xml:space="preserve"> </w:t>
      </w:r>
      <w:r>
        <w:rPr>
          <w:spacing w:val="8"/>
        </w:rPr>
        <w:t>中国联通将致力于推动 </w:t>
      </w:r>
      <w:r>
        <w:rPr/>
        <w:t>A</w:t>
      </w:r>
      <w:r>
        <w:rPr>
          <w:spacing w:val="-37"/>
        </w:rPr>
        <w:t xml:space="preserve"> </w:t>
      </w:r>
      <w:r>
        <w:rPr/>
        <w:t>I</w:t>
      </w:r>
      <w:r>
        <w:rPr>
          <w:spacing w:val="8"/>
        </w:rPr>
        <w:t xml:space="preserve"> 数据集的开放共享与高效利用，</w:t>
      </w:r>
      <w:r>
        <w:rPr>
          <w:spacing w:val="-22"/>
        </w:rPr>
        <w:t xml:space="preserve"> </w:t>
      </w:r>
      <w:r>
        <w:rPr>
          <w:spacing w:val="8"/>
        </w:rPr>
        <w:t>为经济社</w:t>
      </w:r>
      <w:r>
        <w:rPr>
          <w:spacing w:val="7"/>
        </w:rPr>
        <w:t>会创造</w:t>
      </w:r>
      <w:r>
        <w:rPr/>
        <w:t xml:space="preserve"> </w:t>
      </w:r>
      <w:r>
        <w:rPr>
          <w:spacing w:val="6"/>
        </w:rPr>
        <w:t>更大价值。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461"/>
        <w:spacing w:before="74" w:line="209" w:lineRule="auto"/>
        <w:outlineLvl w:val="1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结语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29" w:right="37" w:firstLine="433"/>
        <w:spacing w:before="68" w:line="272" w:lineRule="auto"/>
        <w:jc w:val="both"/>
        <w:rPr/>
      </w:pPr>
      <w:r>
        <w:rPr>
          <w:spacing w:val="9"/>
        </w:rPr>
        <w:t>中国联通人工智能共享数据集 </w:t>
      </w:r>
      <w:r>
        <w:rPr/>
        <w:t>AI</w:t>
      </w:r>
      <w:r>
        <w:rPr>
          <w:spacing w:val="-26"/>
        </w:rPr>
        <w:t xml:space="preserve"> </w:t>
      </w:r>
      <w:r>
        <w:rPr/>
        <w:t>Data</w:t>
      </w:r>
      <w:r>
        <w:rPr>
          <w:spacing w:val="22"/>
          <w:w w:val="101"/>
        </w:rPr>
        <w:t xml:space="preserve"> </w:t>
      </w:r>
      <w:r>
        <w:rPr>
          <w:spacing w:val="9"/>
        </w:rPr>
        <w:t>的发布与共建高质量数据集合作倡议的提出，标</w:t>
      </w:r>
      <w:r>
        <w:rPr/>
        <w:t xml:space="preserve"> </w:t>
      </w:r>
      <w:r>
        <w:rPr>
          <w:spacing w:val="9"/>
        </w:rPr>
        <w:t>志着中国联通在 </w:t>
      </w:r>
      <w:r>
        <w:rPr/>
        <w:t>A</w:t>
      </w:r>
      <w:r>
        <w:rPr>
          <w:spacing w:val="-37"/>
        </w:rPr>
        <w:t xml:space="preserve"> </w:t>
      </w:r>
      <w:r>
        <w:rPr/>
        <w:t>I</w:t>
      </w:r>
      <w:r>
        <w:rPr>
          <w:spacing w:val="9"/>
        </w:rPr>
        <w:t xml:space="preserve"> 领域迈出了坚实的一步</w:t>
      </w:r>
      <w:r>
        <w:rPr>
          <w:spacing w:val="-26"/>
        </w:rPr>
        <w:t xml:space="preserve"> </w:t>
      </w:r>
      <w:r>
        <w:rPr>
          <w:spacing w:val="9"/>
        </w:rPr>
        <w:t>。这一举措不仅为中国联通自身的发展注</w:t>
      </w:r>
      <w:r>
        <w:rPr>
          <w:spacing w:val="8"/>
        </w:rPr>
        <w:t>入了新</w:t>
      </w:r>
      <w:r>
        <w:rPr/>
        <w:t xml:space="preserve"> </w:t>
      </w:r>
      <w:r>
        <w:rPr>
          <w:spacing w:val="7"/>
        </w:rPr>
        <w:t>的活力与动力，</w:t>
      </w:r>
      <w:r>
        <w:rPr>
          <w:spacing w:val="-32"/>
        </w:rPr>
        <w:t xml:space="preserve"> </w:t>
      </w:r>
      <w:r>
        <w:rPr>
          <w:spacing w:val="7"/>
        </w:rPr>
        <w:t>更为整个 </w:t>
      </w:r>
      <w:r>
        <w:rPr/>
        <w:t>A</w:t>
      </w:r>
      <w:r>
        <w:rPr>
          <w:spacing w:val="-36"/>
        </w:rPr>
        <w:t xml:space="preserve"> </w:t>
      </w:r>
      <w:r>
        <w:rPr/>
        <w:t>I</w:t>
      </w:r>
      <w:r>
        <w:rPr>
          <w:spacing w:val="7"/>
        </w:rPr>
        <w:t xml:space="preserve"> 行业的健康发展贡献了重要</w:t>
      </w:r>
      <w:r>
        <w:rPr>
          <w:spacing w:val="6"/>
        </w:rPr>
        <w:t>力量。</w:t>
      </w:r>
    </w:p>
    <w:sectPr>
      <w:pgSz w:w="11906" w:h="16839"/>
      <w:pgMar w:top="1407" w:right="1761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曜阳 韩</dc:creator>
  <dcterms:created xsi:type="dcterms:W3CDTF">2024-08-22T22:00:30Z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2024-09-26T15:51:00</vt:filetime>
  </property>
</Properties>
</file>