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BA04F7">
      <w:pPr>
        <w:spacing w:before="43" w:line="246" w:lineRule="auto"/>
        <w:ind w:left="20" w:right="446" w:hanging="1"/>
        <w:outlineLvl w:val="0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035B573F">
      <w:pPr>
        <w:spacing w:line="297" w:lineRule="auto"/>
        <w:rPr>
          <w:rFonts w:ascii="Arial"/>
          <w:sz w:val="21"/>
        </w:rPr>
      </w:pPr>
    </w:p>
    <w:p w14:paraId="6858E1FC">
      <w:pPr>
        <w:pStyle w:val="2"/>
        <w:bidi w:val="0"/>
      </w:pPr>
      <w:r>
        <w:t>山西联通：深化落实“六个一”机制 助推企业高质量发展</w:t>
      </w:r>
    </w:p>
    <w:p w14:paraId="1DC2BB95">
      <w:pPr>
        <w:pStyle w:val="4"/>
        <w:spacing w:before="84" w:line="207" w:lineRule="auto"/>
        <w:ind w:left="2342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2022-01-14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25AC389B">
      <w:pPr>
        <w:spacing w:line="458" w:lineRule="auto"/>
        <w:rPr>
          <w:rFonts w:ascii="Arial"/>
          <w:sz w:val="21"/>
        </w:rPr>
      </w:pPr>
      <w:r>
        <w:pict>
          <v:shape id="_x0000_s1026" o:spid="_x0000_s1026" style="position:absolute;left:0pt;margin-left:0.7pt;margin-top:13.3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122FA6C0">
      <w:pPr>
        <w:pStyle w:val="4"/>
        <w:spacing w:before="45" w:line="396" w:lineRule="auto"/>
        <w:ind w:left="20" w:right="419" w:firstLine="429"/>
        <w:jc w:val="both"/>
      </w:pPr>
      <w:r>
        <w:rPr>
          <w:color w:val="666666"/>
          <w:spacing w:val="9"/>
        </w:rPr>
        <w:t>习近平总书记指出：党支部是团结群众的核心、教育</w:t>
      </w:r>
      <w:r>
        <w:rPr>
          <w:color w:val="666666"/>
          <w:spacing w:val="8"/>
        </w:rPr>
        <w:t>党员的学校、攻坚克难的堡垒。朔州联通坚持以党建为统领，深入贯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彻落实党的十九届六中全会精神，深化落实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六个一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工作机制，让党支部在基</w:t>
      </w:r>
      <w:r>
        <w:rPr>
          <w:color w:val="666666"/>
          <w:spacing w:val="8"/>
        </w:rPr>
        <w:t>层党建工作中唱主角，在不断融入中心工作中提高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党建质量，在持续推动企业高质量发展中彰显党建力量。</w:t>
      </w:r>
    </w:p>
    <w:p w14:paraId="00E1F5C2">
      <w:pPr>
        <w:pStyle w:val="3"/>
        <w:bidi w:val="0"/>
      </w:pPr>
      <w:r>
        <w:t>党建引领， 同向发力，画好“ 同心圆</w:t>
      </w:r>
    </w:p>
    <w:p w14:paraId="57EB593B">
      <w:pPr>
        <w:spacing w:before="208" w:line="5599" w:lineRule="exact"/>
        <w:ind w:firstLine="434"/>
      </w:pPr>
      <w:r>
        <w:rPr>
          <w:position w:val="-111"/>
        </w:rPr>
        <w:drawing>
          <wp:inline distT="0" distB="0" distL="0" distR="0">
            <wp:extent cx="5273040" cy="35553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A0C">
      <w:pPr>
        <w:spacing w:line="328" w:lineRule="auto"/>
        <w:rPr>
          <w:rFonts w:ascii="Arial"/>
          <w:sz w:val="21"/>
        </w:rPr>
      </w:pPr>
    </w:p>
    <w:p w14:paraId="5E5F74A4">
      <w:pPr>
        <w:spacing w:line="328" w:lineRule="auto"/>
        <w:rPr>
          <w:rFonts w:ascii="Arial"/>
          <w:sz w:val="21"/>
        </w:rPr>
      </w:pPr>
    </w:p>
    <w:p w14:paraId="3C120EFC">
      <w:pPr>
        <w:pStyle w:val="4"/>
        <w:spacing w:before="48" w:line="379" w:lineRule="auto"/>
        <w:ind w:left="22" w:right="419" w:firstLine="418"/>
      </w:pPr>
      <w:r>
        <w:rPr>
          <w:color w:val="666666"/>
          <w:spacing w:val="9"/>
        </w:rPr>
        <w:t>朔州联通党委亲自部署，相关部门统筹协调，上下协同、同向发力，以党建为引领，以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六个一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机制为抓手，不断把党建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9"/>
        </w:rPr>
        <w:t>与中心工作融合推向深入，画好高质量发展同心圆。</w:t>
      </w:r>
    </w:p>
    <w:p w14:paraId="61E82239">
      <w:pPr>
        <w:pStyle w:val="4"/>
        <w:spacing w:before="186" w:line="387" w:lineRule="auto"/>
        <w:ind w:left="19" w:right="419" w:firstLine="422"/>
        <w:jc w:val="both"/>
      </w:pPr>
      <w:r>
        <w:rPr>
          <w:color w:val="666666"/>
          <w:spacing w:val="7"/>
        </w:rPr>
        <w:t>一是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选好头雁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强基础。按照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3"/>
        </w:rPr>
        <w:t xml:space="preserve"> </w:t>
      </w:r>
      <w:r>
        <w:rPr>
          <w:color w:val="666666"/>
          <w:spacing w:val="7"/>
        </w:rPr>
        <w:t>四同步</w:t>
      </w:r>
      <w:r>
        <w:rPr>
          <w:rFonts w:ascii="Segoe UI" w:hAnsi="Segoe UI" w:eastAsia="Segoe UI" w:cs="Segoe UI"/>
          <w:color w:val="666666"/>
          <w:spacing w:val="7"/>
        </w:rPr>
        <w:t>”“</w:t>
      </w:r>
      <w:r>
        <w:rPr>
          <w:rFonts w:ascii="Segoe UI" w:hAnsi="Segoe UI" w:eastAsia="Segoe UI" w:cs="Segoe UI"/>
          <w:color w:val="666666"/>
          <w:spacing w:val="-17"/>
        </w:rPr>
        <w:t xml:space="preserve"> </w:t>
      </w:r>
      <w:r>
        <w:rPr>
          <w:color w:val="666666"/>
          <w:spacing w:val="7"/>
        </w:rPr>
        <w:t>四对接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要求，选优配好党支部书记，配齐配强支委会委员，切实做到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20 </w:t>
      </w:r>
      <w:r>
        <w:rPr>
          <w:color w:val="666666"/>
          <w:spacing w:val="7"/>
        </w:rPr>
        <w:t>个支部行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政领导班子与党支部领导班子相匹配，充分发挥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领头雁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示范引领作用，党支部</w:t>
      </w:r>
      <w:r>
        <w:rPr>
          <w:color w:val="666666"/>
          <w:spacing w:val="8"/>
        </w:rPr>
        <w:t>工作与中心工作同研究、同部署、同推动、同检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查、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9"/>
        </w:rPr>
        <w:t>同考核，为确保党支部能够担事、支部能够议</w:t>
      </w:r>
      <w:r>
        <w:rPr>
          <w:color w:val="666666"/>
          <w:spacing w:val="8"/>
        </w:rPr>
        <w:t>事、党员能够干事打好基础。</w:t>
      </w:r>
    </w:p>
    <w:p w14:paraId="31571C2B">
      <w:pPr>
        <w:pStyle w:val="4"/>
        <w:spacing w:before="183" w:line="388" w:lineRule="auto"/>
        <w:ind w:left="20" w:right="392" w:firstLine="421"/>
        <w:jc w:val="both"/>
      </w:pPr>
      <w:r>
        <w:rPr>
          <w:color w:val="666666"/>
          <w:spacing w:val="8"/>
        </w:rPr>
        <w:t>二是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强基固本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植沃土。围绕构建高质量发展新格局，以《山西联通基层党支部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六化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建设标准》为标尺，通过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rFonts w:ascii="Segoe UI" w:hAnsi="Segoe UI" w:eastAsia="Segoe UI" w:cs="Segoe UI"/>
          <w:color w:val="666666"/>
          <w:spacing w:val="-16"/>
        </w:rPr>
        <w:t xml:space="preserve"> </w:t>
      </w:r>
      <w:r>
        <w:rPr>
          <w:color w:val="666666"/>
          <w:spacing w:val="8"/>
        </w:rPr>
        <w:t>常态化自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查</w:t>
      </w:r>
      <w:r>
        <w:rPr>
          <w:rFonts w:ascii="Segoe UI" w:hAnsi="Segoe UI" w:eastAsia="Segoe UI" w:cs="Segoe UI"/>
          <w:color w:val="666666"/>
          <w:spacing w:val="9"/>
        </w:rPr>
        <w:t>+</w:t>
      </w:r>
      <w:r>
        <w:rPr>
          <w:color w:val="666666"/>
          <w:spacing w:val="9"/>
        </w:rPr>
        <w:t>不定期督导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方式，促进基层党支部对照不足扎实整改，不断提升党支部工作规范化、科学化水平</w:t>
      </w:r>
      <w:r>
        <w:rPr>
          <w:color w:val="666666"/>
          <w:spacing w:val="8"/>
        </w:rPr>
        <w:t>。同时以争创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五星党支部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</w:rPr>
        <w:t xml:space="preserve"> </w:t>
      </w:r>
      <w:r>
        <w:rPr>
          <w:color w:val="666666"/>
          <w:spacing w:val="9"/>
        </w:rPr>
        <w:t>为牵引，以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六化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达标为前提，党建推动中心工作成效为检验，全面铸就过硬战斗堡垒，为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六个一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机制出成效厚植沃土，以高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8"/>
        </w:rPr>
        <w:t>质量党建引领高质量发展。</w:t>
      </w:r>
    </w:p>
    <w:p w14:paraId="4CB014C9">
      <w:pPr>
        <w:pStyle w:val="4"/>
        <w:spacing w:before="181" w:line="385" w:lineRule="auto"/>
        <w:ind w:left="19" w:right="369" w:firstLine="420"/>
        <w:jc w:val="both"/>
      </w:pPr>
      <w:r>
        <w:rPr>
          <w:color w:val="666666"/>
          <w:spacing w:val="9"/>
        </w:rPr>
        <w:t>三是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考核评价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促提升。支部层面以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党建</w:t>
      </w:r>
      <w:r>
        <w:rPr>
          <w:rFonts w:ascii="Segoe UI" w:hAnsi="Segoe UI" w:eastAsia="Segoe UI" w:cs="Segoe UI"/>
          <w:color w:val="666666"/>
          <w:spacing w:val="9"/>
        </w:rPr>
        <w:t>+”</w:t>
      </w:r>
      <w:r>
        <w:rPr>
          <w:color w:val="666666"/>
          <w:spacing w:val="9"/>
        </w:rPr>
        <w:t>模式贯穿全年</w:t>
      </w:r>
      <w:r>
        <w:rPr>
          <w:color w:val="666666"/>
          <w:spacing w:val="8"/>
        </w:rPr>
        <w:t>工作，要求各党支部基础党建必须与中心工作相结合。设置</w:t>
      </w:r>
      <w:r>
        <w:rPr>
          <w:color w:val="666666"/>
          <w:spacing w:val="-16"/>
        </w:rPr>
        <w:t xml:space="preserve"> </w:t>
      </w:r>
      <w:r>
        <w:rPr>
          <w:rFonts w:ascii="Segoe UI" w:hAnsi="Segoe UI" w:eastAsia="Segoe UI" w:cs="Segoe UI"/>
          <w:color w:val="666666"/>
        </w:rPr>
        <w:t xml:space="preserve">KPI  </w:t>
      </w:r>
      <w:r>
        <w:rPr>
          <w:color w:val="666666"/>
          <w:spacing w:val="10"/>
        </w:rPr>
        <w:t>考核分值及否决制推动党建与中心工作结合，通过</w:t>
      </w:r>
      <w:r>
        <w:rPr>
          <w:rFonts w:ascii="Segoe UI" w:hAnsi="Segoe UI" w:eastAsia="Segoe UI" w:cs="Segoe UI"/>
          <w:color w:val="666666"/>
          <w:spacing w:val="10"/>
        </w:rPr>
        <w:t>“</w:t>
      </w:r>
      <w:r>
        <w:rPr>
          <w:color w:val="666666"/>
          <w:spacing w:val="9"/>
        </w:rPr>
        <w:t>党建</w:t>
      </w:r>
      <w:r>
        <w:rPr>
          <w:rFonts w:ascii="Segoe UI" w:hAnsi="Segoe UI" w:eastAsia="Segoe UI" w:cs="Segoe UI"/>
          <w:color w:val="666666"/>
          <w:spacing w:val="9"/>
        </w:rPr>
        <w:t>+</w:t>
      </w:r>
      <w:r>
        <w:rPr>
          <w:color w:val="666666"/>
          <w:spacing w:val="9"/>
        </w:rPr>
        <w:t>绩效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的延伸考核，促进党支部抓党建、促提升、谋发展的能力。党员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层面以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16"/>
        </w:rPr>
        <w:t xml:space="preserve"> </w:t>
      </w:r>
      <w:r>
        <w:rPr>
          <w:color w:val="666666"/>
          <w:spacing w:val="7"/>
        </w:rPr>
        <w:t>民主评议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为抓手，把党员个人评价结果纳入评优评先、人才选</w:t>
      </w:r>
      <w:r>
        <w:rPr>
          <w:color w:val="666666"/>
          <w:spacing w:val="6"/>
        </w:rPr>
        <w:t>拔应用，营造担当作为、干事创业、创先争优的良好氛围。</w:t>
      </w:r>
    </w:p>
    <w:p w14:paraId="62077D00">
      <w:pPr>
        <w:spacing w:line="385" w:lineRule="auto"/>
        <w:sectPr>
          <w:pgSz w:w="11906" w:h="16839"/>
          <w:pgMar w:top="1398" w:right="1381" w:bottom="0" w:left="1785" w:header="0" w:footer="0" w:gutter="0"/>
          <w:cols w:space="720" w:num="1"/>
        </w:sectPr>
      </w:pPr>
    </w:p>
    <w:p w14:paraId="48B6C1B3">
      <w:pPr>
        <w:pStyle w:val="4"/>
        <w:spacing w:before="95" w:line="390" w:lineRule="auto"/>
        <w:ind w:left="19" w:right="94" w:firstLine="434"/>
        <w:jc w:val="both"/>
      </w:pPr>
      <w:r>
        <w:rPr>
          <w:color w:val="666666"/>
          <w:spacing w:val="9"/>
        </w:rPr>
        <w:t>四是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支撑赋能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有保障。公司领导班子躬身入局、包片帮扶，与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我为群众</w:t>
      </w:r>
      <w:r>
        <w:rPr>
          <w:color w:val="666666"/>
          <w:spacing w:val="8"/>
        </w:rPr>
        <w:t>办实事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rFonts w:ascii="Segoe UI" w:hAnsi="Segoe UI" w:eastAsia="Segoe UI" w:cs="Segoe UI"/>
          <w:color w:val="666666"/>
          <w:spacing w:val="-27"/>
        </w:rPr>
        <w:t xml:space="preserve"> </w:t>
      </w:r>
      <w:r>
        <w:rPr>
          <w:color w:val="666666"/>
          <w:spacing w:val="8"/>
        </w:rPr>
        <w:t>结合起来，切实解决急难愁盼问题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>28</w:t>
      </w:r>
      <w:r>
        <w:rPr>
          <w:rFonts w:ascii="Segoe UI" w:hAnsi="Segoe UI" w:eastAsia="Segoe UI" w:cs="Segoe UI"/>
          <w:color w:val="666666"/>
        </w:rPr>
        <w:t xml:space="preserve">  </w:t>
      </w:r>
      <w:r>
        <w:rPr>
          <w:color w:val="666666"/>
          <w:spacing w:val="9"/>
        </w:rPr>
        <w:t>件，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9"/>
        </w:rPr>
        <w:t>同时成立了三个帮扶工作小组，党务、专业骨干人员深入各基层党支部，从支部的薄弱点切入，基础点做起，推动各种资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源力量落实到支部，助力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六个一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工作机制落实落细，努力把每一个基层党支部建设成为坚强的战斗堡垒。</w:t>
      </w:r>
    </w:p>
    <w:p w14:paraId="0E40078F">
      <w:pPr>
        <w:pStyle w:val="3"/>
        <w:bidi w:val="0"/>
      </w:pPr>
      <w:r>
        <w:t>强化教育，凝心聚力，提振“精气神”</w:t>
      </w:r>
    </w:p>
    <w:p w14:paraId="04E23590">
      <w:pPr>
        <w:spacing w:before="201" w:line="3737" w:lineRule="exact"/>
        <w:ind w:firstLine="14"/>
      </w:pPr>
      <w:r>
        <w:rPr>
          <w:position w:val="-74"/>
        </w:rPr>
        <w:drawing>
          <wp:inline distT="0" distB="0" distL="0" distR="0">
            <wp:extent cx="5273040" cy="237236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FCBF">
      <w:pPr>
        <w:pStyle w:val="4"/>
        <w:spacing w:before="242" w:line="219" w:lineRule="auto"/>
        <w:ind w:left="439"/>
      </w:pPr>
      <w:r>
        <w:rPr>
          <w:color w:val="666666"/>
          <w:spacing w:val="8"/>
        </w:rPr>
        <w:t>加强党支部建设，思想建设是重中之重。</w:t>
      </w:r>
      <w:r>
        <w:rPr>
          <w:rFonts w:ascii="Segoe UI" w:hAnsi="Segoe UI" w:eastAsia="Segoe UI" w:cs="Segoe UI"/>
          <w:color w:val="666666"/>
          <w:spacing w:val="8"/>
        </w:rPr>
        <w:t>2</w:t>
      </w:r>
      <w:r>
        <w:rPr>
          <w:rFonts w:ascii="Segoe UI" w:hAnsi="Segoe UI" w:eastAsia="Segoe UI" w:cs="Segoe UI"/>
          <w:color w:val="666666"/>
          <w:spacing w:val="7"/>
        </w:rPr>
        <w:t xml:space="preserve">021 </w:t>
      </w:r>
      <w:r>
        <w:rPr>
          <w:color w:val="666666"/>
          <w:spacing w:val="7"/>
        </w:rPr>
        <w:t>年以热烈庆祝建党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100 </w:t>
      </w:r>
      <w:r>
        <w:rPr>
          <w:color w:val="666666"/>
          <w:spacing w:val="7"/>
        </w:rPr>
        <w:t>周年系列活动、扎实开展党史学习教育为主线， 牢</w:t>
      </w:r>
    </w:p>
    <w:p w14:paraId="4181CD02">
      <w:pPr>
        <w:pStyle w:val="4"/>
        <w:spacing w:before="137" w:line="218" w:lineRule="auto"/>
        <w:ind w:left="22"/>
      </w:pPr>
      <w:r>
        <w:rPr>
          <w:color w:val="666666"/>
          <w:spacing w:val="6"/>
        </w:rPr>
        <w:t>牢拧紧思想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rFonts w:ascii="Segoe UI" w:hAnsi="Segoe UI" w:eastAsia="Segoe UI" w:cs="Segoe UI"/>
          <w:color w:val="666666"/>
          <w:spacing w:val="-13"/>
        </w:rPr>
        <w:t xml:space="preserve"> </w:t>
      </w:r>
      <w:r>
        <w:rPr>
          <w:color w:val="666666"/>
          <w:spacing w:val="6"/>
        </w:rPr>
        <w:t>总开关</w:t>
      </w:r>
      <w:r>
        <w:rPr>
          <w:rFonts w:ascii="Segoe UI" w:hAnsi="Segoe UI" w:eastAsia="Segoe UI" w:cs="Segoe UI"/>
          <w:color w:val="666666"/>
          <w:spacing w:val="6"/>
        </w:rPr>
        <w:t>”</w:t>
      </w:r>
      <w:r>
        <w:rPr>
          <w:rFonts w:ascii="Segoe UI" w:hAnsi="Segoe UI" w:eastAsia="Segoe UI" w:cs="Segoe UI"/>
          <w:color w:val="666666"/>
          <w:spacing w:val="-18"/>
        </w:rPr>
        <w:t xml:space="preserve"> </w:t>
      </w:r>
      <w:r>
        <w:rPr>
          <w:color w:val="666666"/>
          <w:spacing w:val="6"/>
        </w:rPr>
        <w:t>，提振干事创业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color w:val="666666"/>
          <w:spacing w:val="6"/>
        </w:rPr>
        <w:t>精气神</w:t>
      </w:r>
      <w:r>
        <w:rPr>
          <w:rFonts w:ascii="Segoe UI" w:hAnsi="Segoe UI" w:eastAsia="Segoe UI" w:cs="Segoe UI"/>
          <w:color w:val="666666"/>
          <w:spacing w:val="6"/>
        </w:rPr>
        <w:t>”</w:t>
      </w:r>
      <w:r>
        <w:rPr>
          <w:color w:val="666666"/>
          <w:spacing w:val="6"/>
        </w:rPr>
        <w:t>。</w:t>
      </w:r>
    </w:p>
    <w:p w14:paraId="019B0F96">
      <w:pPr>
        <w:pStyle w:val="4"/>
        <w:spacing w:before="287" w:line="389" w:lineRule="auto"/>
        <w:ind w:left="21" w:firstLine="421"/>
        <w:jc w:val="both"/>
      </w:pPr>
      <w:r>
        <w:rPr>
          <w:color w:val="666666"/>
          <w:spacing w:val="8"/>
        </w:rPr>
        <w:t>一是筑牢思想根基。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树高千尺，要靠深深扎根；信念坚定，要有思</w:t>
      </w:r>
      <w:r>
        <w:rPr>
          <w:color w:val="666666"/>
          <w:spacing w:val="7"/>
        </w:rPr>
        <w:t>想根基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。各支部认真落实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三会一课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，加强理论武装，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学思践悟、笃信笃行；组织党员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52 </w:t>
      </w:r>
      <w:r>
        <w:rPr>
          <w:color w:val="666666"/>
          <w:spacing w:val="8"/>
        </w:rPr>
        <w:t>人赴红色基地实</w:t>
      </w:r>
      <w:r>
        <w:rPr>
          <w:color w:val="666666"/>
          <w:spacing w:val="7"/>
        </w:rPr>
        <w:t>地学习</w:t>
      </w:r>
      <w:r>
        <w:rPr>
          <w:color w:val="666666"/>
          <w:spacing w:val="-22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3 </w:t>
      </w:r>
      <w:r>
        <w:rPr>
          <w:color w:val="666666"/>
          <w:spacing w:val="7"/>
        </w:rPr>
        <w:t>次，赓续红色精神，汲取奋进力量；组织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240 </w:t>
      </w:r>
      <w:r>
        <w:rPr>
          <w:color w:val="666666"/>
          <w:spacing w:val="7"/>
        </w:rPr>
        <w:t>余名党员职工观看红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色电影《长津湖》</w:t>
      </w:r>
      <w:r>
        <w:rPr>
          <w:rFonts w:ascii="Segoe UI" w:hAnsi="Segoe UI" w:eastAsia="Segoe UI" w:cs="Segoe UI"/>
          <w:color w:val="666666"/>
          <w:spacing w:val="7"/>
        </w:rPr>
        <w:t>,</w:t>
      </w:r>
      <w:r>
        <w:rPr>
          <w:color w:val="666666"/>
          <w:spacing w:val="7"/>
        </w:rPr>
        <w:t>激发爱党爱国为民服务热情；创新开展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党旗飘扬在基层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rFonts w:ascii="Segoe UI" w:hAnsi="Segoe UI" w:eastAsia="Segoe UI" w:cs="Segoe UI"/>
          <w:color w:val="666666"/>
          <w:spacing w:val="-21"/>
        </w:rPr>
        <w:t xml:space="preserve"> </w:t>
      </w:r>
      <w:r>
        <w:rPr>
          <w:color w:val="666666"/>
          <w:spacing w:val="7"/>
        </w:rPr>
        <w:t>、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讲红色故事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、</w:t>
      </w:r>
      <w:r>
        <w:rPr>
          <w:rFonts w:ascii="Segoe UI" w:hAnsi="Segoe UI" w:eastAsia="Segoe UI" w:cs="Segoe UI"/>
          <w:color w:val="666666"/>
          <w:spacing w:val="6"/>
        </w:rPr>
        <w:t>“</w:t>
      </w:r>
      <w:r>
        <w:rPr>
          <w:color w:val="666666"/>
          <w:spacing w:val="6"/>
        </w:rPr>
        <w:t>党史知识测试</w:t>
      </w:r>
      <w:r>
        <w:rPr>
          <w:rFonts w:ascii="Segoe UI" w:hAnsi="Segoe UI" w:eastAsia="Segoe UI" w:cs="Segoe UI"/>
          <w:color w:val="666666"/>
          <w:spacing w:val="6"/>
        </w:rPr>
        <w:t>”</w:t>
      </w:r>
      <w:r>
        <w:rPr>
          <w:color w:val="666666"/>
          <w:spacing w:val="6"/>
        </w:rPr>
        <w:t>等形式多样的活动，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让守初心、担使命的思想根基更坚固，激励广大党员争先锋、做表率。</w:t>
      </w:r>
    </w:p>
    <w:p w14:paraId="01DB30DD">
      <w:pPr>
        <w:pStyle w:val="4"/>
        <w:spacing w:before="182" w:line="385" w:lineRule="auto"/>
        <w:ind w:left="19" w:firstLine="422"/>
        <w:jc w:val="both"/>
      </w:pPr>
      <w:r>
        <w:rPr>
          <w:color w:val="666666"/>
          <w:spacing w:val="8"/>
        </w:rPr>
        <w:t>二是打开思想开关。各基层党支部把</w:t>
      </w:r>
      <w:r>
        <w:rPr>
          <w:rFonts w:ascii="Segoe UI" w:hAnsi="Segoe UI" w:eastAsia="Segoe UI" w:cs="Segoe UI"/>
          <w:color w:val="666666"/>
          <w:spacing w:val="8"/>
        </w:rPr>
        <w:t>“</w:t>
      </w:r>
      <w:r>
        <w:rPr>
          <w:color w:val="666666"/>
          <w:spacing w:val="8"/>
        </w:rPr>
        <w:t>五必融入</w:t>
      </w:r>
      <w:r>
        <w:rPr>
          <w:rFonts w:ascii="Segoe UI" w:hAnsi="Segoe UI" w:eastAsia="Segoe UI" w:cs="Segoe UI"/>
          <w:color w:val="666666"/>
          <w:spacing w:val="8"/>
        </w:rPr>
        <w:t>”</w:t>
      </w:r>
      <w:r>
        <w:rPr>
          <w:color w:val="666666"/>
          <w:spacing w:val="8"/>
        </w:rPr>
        <w:t>作为组织生活融入</w:t>
      </w:r>
      <w:r>
        <w:rPr>
          <w:color w:val="666666"/>
          <w:spacing w:val="7"/>
        </w:rPr>
        <w:t>中心工作的长效机制，在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三会一课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、主题党日学习中，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把理论知识同业务发展、高品质服务、网络建设等知识结合起来，在学深悟透践行上下功夫，调动了积极性，激活了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动力源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</w:t>
      </w:r>
      <w:r>
        <w:rPr>
          <w:color w:val="666666"/>
          <w:spacing w:val="17"/>
          <w:w w:val="101"/>
        </w:rPr>
        <w:t xml:space="preserve"> </w:t>
      </w:r>
      <w:r>
        <w:rPr>
          <w:color w:val="666666"/>
          <w:spacing w:val="9"/>
        </w:rPr>
        <w:t>广大员工历练本领，积聚能量，在融入中心上取得了更加扎实的效果。</w:t>
      </w:r>
    </w:p>
    <w:p w14:paraId="7B096E93">
      <w:pPr>
        <w:pStyle w:val="4"/>
        <w:spacing w:before="177" w:line="396" w:lineRule="auto"/>
        <w:ind w:left="20" w:right="39" w:firstLine="419"/>
        <w:jc w:val="both"/>
      </w:pPr>
      <w:r>
        <w:rPr>
          <w:color w:val="666666"/>
          <w:spacing w:val="9"/>
        </w:rPr>
        <w:t>三是严防思想松懈。党支部分别召开专题组织生活会，对标短板，聚焦发展</w:t>
      </w:r>
      <w:r>
        <w:rPr>
          <w:color w:val="666666"/>
          <w:spacing w:val="8"/>
        </w:rPr>
        <w:t>，刀刃向内狠抓问题整改，组织党员围绕党性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剖析、作用发挥，挖掘思想根源，做出整改承诺。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9"/>
        </w:rPr>
        <w:t>同时，各支部认真贯彻从严治党要求，将党规党纪和廉洁教育纳入每月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三会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一课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和主题党日学习，学习文件及案例</w:t>
      </w:r>
      <w:r>
        <w:rPr>
          <w:color w:val="666666"/>
          <w:spacing w:val="-11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24 </w:t>
      </w:r>
      <w:r>
        <w:rPr>
          <w:color w:val="666666"/>
          <w:spacing w:val="9"/>
        </w:rPr>
        <w:t>个，引导党员做到心中有敬畏，行为有规范，锤炼忠诚干净担当的政治品格，时刻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保持高标准、高质量完成工作的自觉主动性。</w:t>
      </w:r>
    </w:p>
    <w:p w14:paraId="4C17D7D8">
      <w:pPr>
        <w:pStyle w:val="4"/>
        <w:spacing w:before="180" w:line="392" w:lineRule="auto"/>
        <w:ind w:left="20" w:right="39" w:firstLine="433"/>
        <w:jc w:val="both"/>
      </w:pPr>
      <w:r>
        <w:rPr>
          <w:color w:val="666666"/>
          <w:spacing w:val="9"/>
        </w:rPr>
        <w:t>四是关心思想动态。各支部持续推进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爱心党建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，积极落实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三必访、四必问、五必谈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制度，关心关爱员工。在今年深化</w:t>
      </w:r>
      <w:r>
        <w:rPr>
          <w:color w:val="666666"/>
          <w:spacing w:val="7"/>
        </w:rPr>
        <w:t xml:space="preserve"> </w:t>
      </w:r>
      <w:r>
        <w:rPr>
          <w:color w:val="666666"/>
          <w:spacing w:val="9"/>
        </w:rPr>
        <w:t>改革、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三定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工作中，积极关心、关注员工思想动态，支部书记扛起重任，主</w:t>
      </w:r>
      <w:r>
        <w:rPr>
          <w:color w:val="666666"/>
          <w:spacing w:val="8"/>
        </w:rPr>
        <w:t>动开展谈心谈话，引导员工向政企流动，向一线流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动。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9"/>
        </w:rPr>
        <w:t>同时，通过讲清讲透激励政策、帮助解决个性思想问题，鼓励和引导员工保持良好、积极的心态，尽快适应岗位角色，在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不懈奋斗中实现自身价值，为企业改革发展和高质量发展奠定坚实的思想基础。</w:t>
      </w:r>
    </w:p>
    <w:p w14:paraId="4E1DC9D3">
      <w:pPr>
        <w:pStyle w:val="3"/>
        <w:bidi w:val="0"/>
      </w:pPr>
      <w:r>
        <w:t>创新载体，激发活力，跑出“加速度”</w:t>
      </w:r>
    </w:p>
    <w:p w14:paraId="276D2A84">
      <w:pPr>
        <w:pStyle w:val="4"/>
        <w:spacing w:before="281" w:line="396" w:lineRule="auto"/>
        <w:ind w:left="22" w:right="39" w:firstLine="418"/>
      </w:pPr>
      <w:r>
        <w:rPr>
          <w:color w:val="666666"/>
          <w:spacing w:val="9"/>
        </w:rPr>
        <w:t>支部融入中心工作，要在找准切入点上下功夫，创新活动载体，激发支部</w:t>
      </w:r>
      <w:r>
        <w:rPr>
          <w:color w:val="666666"/>
          <w:spacing w:val="8"/>
        </w:rPr>
        <w:t>活力，团结带领党员群众，不断推动抓好党建促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发展，抓好发展促党建的双向提升。</w:t>
      </w:r>
    </w:p>
    <w:p w14:paraId="77D2C1B9">
      <w:pPr>
        <w:pStyle w:val="4"/>
        <w:spacing w:before="179" w:line="387" w:lineRule="auto"/>
        <w:ind w:left="21" w:firstLine="418"/>
        <w:jc w:val="both"/>
      </w:pPr>
      <w:r>
        <w:rPr>
          <w:color w:val="666666"/>
          <w:spacing w:val="9"/>
        </w:rPr>
        <w:t>在支撑赋能上，持续开展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不忘初心、心系基层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帮扶基层活动。为推进智慧乡村建设，加快赋能乡村振兴，政企党支部从</w:t>
      </w:r>
      <w:r>
        <w:rPr>
          <w:color w:val="666666"/>
          <w:spacing w:val="6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7 </w:t>
      </w:r>
      <w:r>
        <w:rPr>
          <w:color w:val="666666"/>
          <w:spacing w:val="7"/>
        </w:rPr>
        <w:t>月至年底，组织开展新入职大学生智慧乡村实训活动，通过活动培养一</w:t>
      </w:r>
      <w:r>
        <w:rPr>
          <w:color w:val="666666"/>
          <w:spacing w:val="6"/>
        </w:rPr>
        <w:t>批、带动一批具备讲解、部署、交付、推广能力的人才，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一对一帮扶乡镇干部及村民熟练使用平台，助力朔州市智慧乡村建设。</w:t>
      </w:r>
    </w:p>
    <w:p w14:paraId="315E6023">
      <w:pPr>
        <w:spacing w:line="387" w:lineRule="auto"/>
        <w:sectPr>
          <w:pgSz w:w="11906" w:h="16839"/>
          <w:pgMar w:top="1431" w:right="1762" w:bottom="0" w:left="1785" w:header="0" w:footer="0" w:gutter="0"/>
          <w:cols w:space="720" w:num="1"/>
        </w:sectPr>
      </w:pPr>
    </w:p>
    <w:p w14:paraId="08AFA79D">
      <w:pPr>
        <w:pStyle w:val="4"/>
        <w:spacing w:before="96" w:line="393" w:lineRule="auto"/>
        <w:ind w:left="19" w:firstLine="419"/>
        <w:jc w:val="both"/>
      </w:pPr>
      <w:r>
        <w:rPr>
          <w:color w:val="666666"/>
          <w:spacing w:val="9"/>
        </w:rPr>
        <w:t>在攻坚克难上，朔城区党支部组织开展了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我是共产党员，请看我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行动。发挥党员先锋模范作用，积极的深入基层，参与</w:t>
      </w:r>
      <w:r>
        <w:rPr>
          <w:color w:val="666666"/>
          <w:spacing w:val="3"/>
        </w:rPr>
        <w:t xml:space="preserve">  </w:t>
      </w:r>
      <w:r>
        <w:rPr>
          <w:color w:val="666666"/>
          <w:spacing w:val="9"/>
        </w:rPr>
        <w:t>中心工作、帮扶重点任务攻坚，突出了＂传帮带＂效应，为助力业务发展及提升客户感知奠定了基础；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9"/>
        </w:rPr>
        <w:t>网络党支部在去年指标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相对落后的情况下，将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rFonts w:ascii="Segoe UI" w:hAnsi="Segoe UI" w:eastAsia="Segoe UI" w:cs="Segoe UI"/>
          <w:color w:val="666666"/>
          <w:spacing w:val="-26"/>
        </w:rPr>
        <w:t xml:space="preserve"> </w:t>
      </w:r>
      <w:r>
        <w:rPr>
          <w:color w:val="666666"/>
          <w:spacing w:val="7"/>
        </w:rPr>
        <w:t>匠心网络，贴心服务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专项行动贯穿全年，整个专项行动可视、可管、</w:t>
      </w:r>
      <w:r>
        <w:rPr>
          <w:color w:val="666666"/>
          <w:spacing w:val="6"/>
        </w:rPr>
        <w:t>可控，有序推进，移动网专项指标、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宽带网专项、客户体验指标相对于去年都有了明显的提升。</w:t>
      </w:r>
    </w:p>
    <w:p w14:paraId="3CC99167">
      <w:pPr>
        <w:pStyle w:val="4"/>
        <w:spacing w:before="181" w:line="385" w:lineRule="auto"/>
        <w:ind w:left="19" w:right="50" w:firstLine="420"/>
        <w:jc w:val="both"/>
      </w:pPr>
      <w:r>
        <w:rPr>
          <w:color w:val="666666"/>
          <w:spacing w:val="9"/>
        </w:rPr>
        <w:t>在办好实事上，应县党支部成立由所有党员参加的党员突击队，先后</w:t>
      </w:r>
      <w:r>
        <w:rPr>
          <w:color w:val="666666"/>
          <w:spacing w:val="8"/>
        </w:rPr>
        <w:t>深入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11 </w:t>
      </w:r>
      <w:r>
        <w:rPr>
          <w:color w:val="666666"/>
          <w:spacing w:val="8"/>
        </w:rPr>
        <w:t>个基层单元，在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3 </w:t>
      </w:r>
      <w:r>
        <w:rPr>
          <w:color w:val="666666"/>
          <w:spacing w:val="8"/>
        </w:rPr>
        <w:t>个月的时间内共解决涉及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业务发展难题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24 </w:t>
      </w:r>
      <w:r>
        <w:rPr>
          <w:color w:val="666666"/>
          <w:spacing w:val="8"/>
        </w:rPr>
        <w:t>件，大型活动会议网络建设和安全保障</w:t>
      </w:r>
      <w:r>
        <w:rPr>
          <w:color w:val="666666"/>
          <w:spacing w:val="-20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5 </w:t>
      </w:r>
      <w:r>
        <w:rPr>
          <w:color w:val="666666"/>
          <w:spacing w:val="8"/>
        </w:rPr>
        <w:t>个场次，解决涉及日常生活问题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2 </w:t>
      </w:r>
      <w:r>
        <w:rPr>
          <w:color w:val="666666"/>
          <w:spacing w:val="8"/>
        </w:rPr>
        <w:t>件</w:t>
      </w:r>
      <w:r>
        <w:rPr>
          <w:color w:val="666666"/>
          <w:spacing w:val="7"/>
        </w:rPr>
        <w:t>。通过活动的开展，为公司的经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营发展、网络保障能力提供了有力的支撑，也为公司赢得了职工与客户的良好口碑。</w:t>
      </w:r>
    </w:p>
    <w:p w14:paraId="118795CE">
      <w:pPr>
        <w:pStyle w:val="4"/>
        <w:spacing w:before="181" w:line="391" w:lineRule="auto"/>
        <w:ind w:left="19" w:right="11" w:firstLine="420"/>
      </w:pPr>
      <w:r>
        <w:rPr>
          <w:color w:val="666666"/>
          <w:spacing w:val="9"/>
        </w:rPr>
        <w:t>在央企担当上，山阴党支部</w:t>
      </w:r>
      <w:r>
        <w:rPr>
          <w:color w:val="666666"/>
          <w:spacing w:val="-24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2021 </w:t>
      </w:r>
      <w:r>
        <w:rPr>
          <w:color w:val="666666"/>
          <w:spacing w:val="9"/>
        </w:rPr>
        <w:t>年建设千兆小区</w:t>
      </w:r>
      <w:r>
        <w:rPr>
          <w:color w:val="666666"/>
          <w:spacing w:val="-23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34 </w:t>
      </w:r>
      <w:r>
        <w:rPr>
          <w:color w:val="666666"/>
          <w:spacing w:val="9"/>
        </w:rPr>
        <w:t>个，提升用户宽带速</w:t>
      </w:r>
      <w:r>
        <w:rPr>
          <w:color w:val="666666"/>
          <w:spacing w:val="8"/>
        </w:rPr>
        <w:t>率，并为用户免费更换与宽带速率相匹配千兆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光猫</w:t>
      </w:r>
      <w:r>
        <w:rPr>
          <w:color w:val="666666"/>
          <w:spacing w:val="-19"/>
        </w:rPr>
        <w:t xml:space="preserve"> </w:t>
      </w:r>
      <w:r>
        <w:rPr>
          <w:rFonts w:ascii="Segoe UI" w:hAnsi="Segoe UI" w:eastAsia="Segoe UI" w:cs="Segoe UI"/>
          <w:color w:val="666666"/>
          <w:spacing w:val="7"/>
        </w:rPr>
        <w:t xml:space="preserve">2621 </w:t>
      </w:r>
      <w:r>
        <w:rPr>
          <w:color w:val="666666"/>
          <w:spacing w:val="7"/>
        </w:rPr>
        <w:t>个，大力保障了人民群众对高速宽带的需求。开展</w:t>
      </w:r>
      <w:r>
        <w:rPr>
          <w:rFonts w:ascii="Segoe UI" w:hAnsi="Segoe UI" w:eastAsia="Segoe UI" w:cs="Segoe UI"/>
          <w:color w:val="666666"/>
          <w:spacing w:val="7"/>
        </w:rPr>
        <w:t>“</w:t>
      </w:r>
      <w:r>
        <w:rPr>
          <w:color w:val="666666"/>
          <w:spacing w:val="7"/>
        </w:rPr>
        <w:t>光分优化</w:t>
      </w:r>
      <w:r>
        <w:rPr>
          <w:rFonts w:ascii="Segoe UI" w:hAnsi="Segoe UI" w:eastAsia="Segoe UI" w:cs="Segoe UI"/>
          <w:color w:val="666666"/>
          <w:spacing w:val="7"/>
        </w:rPr>
        <w:t>”</w:t>
      </w:r>
      <w:r>
        <w:rPr>
          <w:color w:val="666666"/>
          <w:spacing w:val="7"/>
        </w:rPr>
        <w:t>项目，对目前未达到安装条件的偏远地区进行专项投资，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要求按照每隔</w:t>
      </w:r>
      <w:r>
        <w:rPr>
          <w:color w:val="666666"/>
        </w:rPr>
        <w:t xml:space="preserve"> </w:t>
      </w:r>
      <w:r>
        <w:rPr>
          <w:rFonts w:ascii="Segoe UI" w:hAnsi="Segoe UI" w:eastAsia="Segoe UI" w:cs="Segoe UI"/>
          <w:color w:val="666666"/>
          <w:spacing w:val="9"/>
        </w:rPr>
        <w:t xml:space="preserve">100 </w:t>
      </w:r>
      <w:r>
        <w:rPr>
          <w:color w:val="666666"/>
          <w:spacing w:val="9"/>
        </w:rPr>
        <w:t>米建设一个分纤箱，做到宽带户户通，确保农村居民信息化需求。与山阴县政法委合作建设雪亮工程项目，</w:t>
      </w:r>
      <w:r>
        <w:rPr>
          <w:color w:val="666666"/>
        </w:rPr>
        <w:t xml:space="preserve">  </w:t>
      </w:r>
      <w:r>
        <w:rPr>
          <w:color w:val="666666"/>
          <w:spacing w:val="8"/>
        </w:rPr>
        <w:t>山阴县</w:t>
      </w:r>
      <w:r>
        <w:rPr>
          <w:color w:val="666666"/>
          <w:spacing w:val="-15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197 </w:t>
      </w:r>
      <w:r>
        <w:rPr>
          <w:color w:val="666666"/>
          <w:spacing w:val="8"/>
        </w:rPr>
        <w:t>个行政村，</w:t>
      </w:r>
      <w:r>
        <w:rPr>
          <w:rFonts w:ascii="Segoe UI" w:hAnsi="Segoe UI" w:eastAsia="Segoe UI" w:cs="Segoe UI"/>
          <w:color w:val="666666"/>
          <w:spacing w:val="8"/>
        </w:rPr>
        <w:t xml:space="preserve">13 </w:t>
      </w:r>
      <w:r>
        <w:rPr>
          <w:color w:val="666666"/>
          <w:spacing w:val="8"/>
        </w:rPr>
        <w:t>个乡镇，安装</w:t>
      </w:r>
      <w:r>
        <w:rPr>
          <w:color w:val="666666"/>
          <w:spacing w:val="-13"/>
        </w:rPr>
        <w:t xml:space="preserve"> </w:t>
      </w:r>
      <w:r>
        <w:rPr>
          <w:rFonts w:ascii="Segoe UI" w:hAnsi="Segoe UI" w:eastAsia="Segoe UI" w:cs="Segoe UI"/>
          <w:color w:val="666666"/>
          <w:spacing w:val="8"/>
        </w:rPr>
        <w:t xml:space="preserve">1057 </w:t>
      </w:r>
      <w:r>
        <w:rPr>
          <w:color w:val="666666"/>
          <w:spacing w:val="8"/>
        </w:rPr>
        <w:t>个摄像头，大力保</w:t>
      </w:r>
      <w:r>
        <w:rPr>
          <w:color w:val="666666"/>
          <w:spacing w:val="7"/>
        </w:rPr>
        <w:t>障山阴县城乡居民生产环境安全稳定，</w:t>
      </w:r>
      <w:r>
        <w:rPr>
          <w:color w:val="666666"/>
          <w:spacing w:val="-41"/>
        </w:rPr>
        <w:t xml:space="preserve"> </w:t>
      </w:r>
      <w:r>
        <w:rPr>
          <w:color w:val="666666"/>
          <w:spacing w:val="7"/>
        </w:rPr>
        <w:t>以实际行动展现央企责</w:t>
      </w:r>
      <w:r>
        <w:rPr>
          <w:color w:val="666666"/>
        </w:rPr>
        <w:t xml:space="preserve">  </w:t>
      </w:r>
      <w:r>
        <w:rPr>
          <w:color w:val="666666"/>
          <w:spacing w:val="6"/>
        </w:rPr>
        <w:t>任和担当。</w:t>
      </w:r>
    </w:p>
    <w:p w14:paraId="0080DEC5">
      <w:pPr>
        <w:pStyle w:val="4"/>
        <w:spacing w:before="181" w:line="391" w:lineRule="auto"/>
        <w:ind w:left="20" w:right="50" w:firstLine="421"/>
        <w:jc w:val="both"/>
      </w:pPr>
      <w:r>
        <w:rPr>
          <w:color w:val="666666"/>
          <w:spacing w:val="9"/>
        </w:rPr>
        <w:t>朔州联通将以党的十九届六中全会精神为指导，紧扣新定位、新战略，充分发挥</w:t>
      </w:r>
      <w:r>
        <w:rPr>
          <w:rFonts w:ascii="Segoe UI" w:hAnsi="Segoe UI" w:eastAsia="Segoe UI" w:cs="Segoe UI"/>
          <w:color w:val="666666"/>
          <w:spacing w:val="9"/>
        </w:rPr>
        <w:t>“</w:t>
      </w:r>
      <w:r>
        <w:rPr>
          <w:color w:val="666666"/>
          <w:spacing w:val="9"/>
        </w:rPr>
        <w:t>六个一</w:t>
      </w:r>
      <w:r>
        <w:rPr>
          <w:rFonts w:ascii="Segoe UI" w:hAnsi="Segoe UI" w:eastAsia="Segoe UI" w:cs="Segoe UI"/>
          <w:color w:val="666666"/>
          <w:spacing w:val="9"/>
        </w:rPr>
        <w:t>”</w:t>
      </w:r>
      <w:r>
        <w:rPr>
          <w:color w:val="666666"/>
          <w:spacing w:val="9"/>
        </w:rPr>
        <w:t>机制作用，把党建与中心工作融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10"/>
        </w:rPr>
        <w:t>合推向深入，引导广大党员弘扬伟大建党精神，埋头苦干、勇毅前行，真正把党支部打造成推动公司高质</w:t>
      </w:r>
      <w:r>
        <w:rPr>
          <w:color w:val="666666"/>
          <w:spacing w:val="9"/>
        </w:rPr>
        <w:t>量发展的坚强战斗堡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垒，</w:t>
      </w:r>
      <w:r>
        <w:rPr>
          <w:color w:val="666666"/>
          <w:spacing w:val="-39"/>
        </w:rPr>
        <w:t xml:space="preserve"> </w:t>
      </w:r>
      <w:r>
        <w:rPr>
          <w:color w:val="666666"/>
          <w:spacing w:val="7"/>
        </w:rPr>
        <w:t>以优异成绩迎接党的二十大召开！</w:t>
      </w:r>
      <w:bookmarkStart w:id="0" w:name="_GoBack"/>
      <w:bookmarkEnd w:id="0"/>
    </w:p>
    <w:sectPr>
      <w:pgSz w:w="11906" w:h="16839"/>
      <w:pgMar w:top="1431" w:right="1751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67906B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2723</Words>
  <Characters>2772</Characters>
  <TotalTime>0</TotalTime>
  <ScaleCrop>false</ScaleCrop>
  <LinksUpToDate>false</LinksUpToDate>
  <CharactersWithSpaces>2887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2024-08-22T22:39:00Z</dcterms:created>
  <dc:creator>huwt20</dc:creator>
  <cp:lastModifiedBy>Dylan</cp:lastModifiedBy>
  <dcterms:modified xsi:type="dcterms:W3CDTF">2024-10-16T05:31:02Z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2024-09-26T15:50:39Z</vt:filetime>
  </property>
  <property fmtid="{D5CDD505-2E9C-101B-9397-08002B2CF9AE}" pid="4" name="KSOProductBuildVer">
    <vt:lpwstr>2052-12.1.0.18276</vt:lpwstr>
  </property>
  <property fmtid="{D5CDD505-2E9C-101B-9397-08002B2CF9AE}" pid="5" name="ICV">
    <vt:lpwstr>C9CF141E86A441A480AD2466026D54F6_12</vt:lpwstr>
  </property>
</Properties>
</file>