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66"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22" w:lineRule="auto"/>
        <w:rPr>
          <w:rFonts w:ascii="Arial"/>
          <w:sz w:val="21"/>
        </w:rPr>
      </w:pPr>
      <w:r/>
    </w:p>
    <w:p>
      <w:pPr>
        <w:spacing w:line="323" w:lineRule="auto"/>
        <w:rPr>
          <w:rFonts w:ascii="Arial"/>
          <w:sz w:val="21"/>
        </w:rPr>
      </w:pPr>
      <w:r/>
    </w:p>
    <w:p>
      <w:pPr>
        <w:pStyle w:val="BodyText"/>
        <w:ind w:left="3848" w:right="127" w:hanging="3704"/>
        <w:spacing w:before="105" w:line="287" w:lineRule="auto"/>
        <w:outlineLvl w:val="0"/>
        <w:rPr>
          <w:sz w:val="31"/>
          <w:szCs w:val="31"/>
        </w:rPr>
      </w:pPr>
      <w:r>
        <w:rPr>
          <w:sz w:val="31"/>
          <w:szCs w:val="31"/>
          <w:b/>
          <w:bCs/>
          <w:spacing w:val="7"/>
        </w:rPr>
        <w:t>中国联通在 2024</w:t>
      </w:r>
      <w:r>
        <w:rPr>
          <w:sz w:val="31"/>
          <w:szCs w:val="31"/>
          <w:b/>
          <w:bCs/>
          <w:spacing w:val="39"/>
          <w:w w:val="101"/>
        </w:rPr>
        <w:t xml:space="preserve"> </w:t>
      </w:r>
      <w:r>
        <w:rPr>
          <w:sz w:val="31"/>
          <w:szCs w:val="31"/>
          <w:b/>
          <w:bCs/>
        </w:rPr>
        <w:t>MWC</w:t>
      </w:r>
      <w:r>
        <w:rPr>
          <w:sz w:val="31"/>
          <w:szCs w:val="31"/>
          <w:b/>
          <w:bCs/>
          <w:spacing w:val="7"/>
        </w:rPr>
        <w:t xml:space="preserve"> 上海展上加速推动 </w:t>
      </w:r>
      <w:r>
        <w:rPr>
          <w:sz w:val="31"/>
          <w:szCs w:val="31"/>
          <w:b/>
          <w:bCs/>
        </w:rPr>
        <w:t>Open</w:t>
      </w:r>
      <w:r>
        <w:rPr>
          <w:sz w:val="31"/>
          <w:szCs w:val="31"/>
          <w:b/>
          <w:bCs/>
          <w:spacing w:val="7"/>
        </w:rPr>
        <w:t xml:space="preserve"> </w:t>
      </w:r>
      <w:r>
        <w:rPr>
          <w:sz w:val="31"/>
          <w:szCs w:val="31"/>
          <w:b/>
          <w:bCs/>
        </w:rPr>
        <w:t>Gateway </w:t>
      </w:r>
      <w:r>
        <w:rPr>
          <w:sz w:val="31"/>
          <w:szCs w:val="31"/>
          <w:b/>
          <w:bCs/>
          <w:spacing w:val="7"/>
        </w:rPr>
        <w:t>倡议</w:t>
      </w:r>
    </w:p>
    <w:p>
      <w:pPr>
        <w:pStyle w:val="BodyText"/>
        <w:ind w:left="2817"/>
        <w:spacing w:before="149" w:line="217" w:lineRule="auto"/>
        <w:rPr/>
      </w:pPr>
      <w:r>
        <w:rPr>
          <w:spacing w:val="3"/>
        </w:rPr>
        <w:t>发布时间：2024 年 6</w:t>
      </w:r>
      <w:r>
        <w:rPr>
          <w:spacing w:val="25"/>
        </w:rPr>
        <w:t xml:space="preserve"> </w:t>
      </w:r>
      <w:r>
        <w:rPr>
          <w:spacing w:val="3"/>
        </w:rPr>
        <w:t>月</w:t>
      </w:r>
      <w:r>
        <w:rPr>
          <w:spacing w:val="11"/>
        </w:rPr>
        <w:t xml:space="preserve"> </w:t>
      </w:r>
      <w:r>
        <w:rPr>
          <w:spacing w:val="3"/>
        </w:rPr>
        <w:t>28</w:t>
      </w:r>
      <w:r>
        <w:rPr>
          <w:spacing w:val="33"/>
        </w:rPr>
        <w:t xml:space="preserve"> </w:t>
      </w:r>
      <w:r>
        <w:rPr>
          <w:spacing w:val="3"/>
        </w:rPr>
        <w:t>日</w:t>
      </w:r>
    </w:p>
    <w:p>
      <w:pPr>
        <w:pStyle w:val="BodyText"/>
        <w:ind w:left="19" w:firstLine="426"/>
        <w:spacing w:before="35" w:line="274" w:lineRule="auto"/>
        <w:jc w:val="both"/>
        <w:rPr/>
      </w:pPr>
      <w:r>
        <w:rPr>
          <w:spacing w:val="5"/>
        </w:rPr>
        <w:t>2024 年 6 月 27</w:t>
      </w:r>
      <w:r>
        <w:rPr>
          <w:spacing w:val="36"/>
        </w:rPr>
        <w:t xml:space="preserve"> </w:t>
      </w:r>
      <w:r>
        <w:rPr>
          <w:spacing w:val="5"/>
        </w:rPr>
        <w:t>日</w:t>
      </w:r>
      <w:r>
        <w:rPr>
          <w:spacing w:val="-27"/>
        </w:rPr>
        <w:t xml:space="preserve"> </w:t>
      </w:r>
      <w:r>
        <w:rPr>
          <w:spacing w:val="5"/>
        </w:rPr>
        <w:t>，上海世界移动通信大会（</w:t>
      </w:r>
      <w:r>
        <w:rPr>
          <w:spacing w:val="-18"/>
        </w:rPr>
        <w:t xml:space="preserve"> </w:t>
      </w:r>
      <w:r>
        <w:rPr/>
        <w:t>MWC</w:t>
      </w:r>
      <w:r>
        <w:rPr>
          <w:spacing w:val="5"/>
        </w:rPr>
        <w:t xml:space="preserve"> 上海）</w:t>
      </w:r>
      <w:r>
        <w:rPr>
          <w:spacing w:val="-33"/>
        </w:rPr>
        <w:t xml:space="preserve"> </w:t>
      </w:r>
      <w:r>
        <w:rPr>
          <w:spacing w:val="5"/>
        </w:rPr>
        <w:t>进入了为期</w:t>
      </w:r>
      <w:r>
        <w:rPr>
          <w:spacing w:val="4"/>
        </w:rPr>
        <w:t>多日盛会中的关</w:t>
      </w:r>
      <w:r>
        <w:rPr/>
        <w:t xml:space="preserve">  </w:t>
      </w:r>
      <w:r>
        <w:rPr>
          <w:spacing w:val="2"/>
        </w:rPr>
        <w:t>键一天。这一天，中国联通在会场内举办了一场别开生面的“</w:t>
      </w:r>
      <w:r>
        <w:rPr/>
        <w:t>Open</w:t>
      </w:r>
      <w:r>
        <w:rPr>
          <w:spacing w:val="2"/>
        </w:rPr>
        <w:t xml:space="preserve"> </w:t>
      </w:r>
      <w:r>
        <w:rPr/>
        <w:t>Gateway</w:t>
      </w:r>
      <w:r>
        <w:rPr>
          <w:spacing w:val="2"/>
        </w:rPr>
        <w:t xml:space="preserve"> 融合创新</w:t>
      </w:r>
      <w:r>
        <w:rPr>
          <w:spacing w:val="1"/>
        </w:rPr>
        <w:t>研讨会”，</w:t>
      </w:r>
      <w:r>
        <w:rPr/>
        <w:t xml:space="preserve"> </w:t>
      </w:r>
      <w:r>
        <w:rPr>
          <w:spacing w:val="6"/>
        </w:rPr>
        <w:t>吸引了全球业界目光的聚焦</w:t>
      </w:r>
      <w:r>
        <w:rPr>
          <w:spacing w:val="-10"/>
        </w:rPr>
        <w:t xml:space="preserve"> </w:t>
      </w:r>
      <w:r>
        <w:rPr>
          <w:spacing w:val="6"/>
        </w:rPr>
        <w:t>。本次研讨会以“</w:t>
      </w:r>
      <w:r>
        <w:rPr>
          <w:spacing w:val="-30"/>
        </w:rPr>
        <w:t xml:space="preserve"> </w:t>
      </w:r>
      <w:r>
        <w:rPr>
          <w:spacing w:val="6"/>
        </w:rPr>
        <w:t>向新同行  开放共赢</w:t>
      </w:r>
      <w:r>
        <w:rPr>
          <w:spacing w:val="-37"/>
        </w:rPr>
        <w:t xml:space="preserve"> </w:t>
      </w:r>
      <w:r>
        <w:rPr>
          <w:spacing w:val="6"/>
        </w:rPr>
        <w:t>”为主题，不仅发布了“</w:t>
      </w:r>
      <w:r>
        <w:rPr>
          <w:spacing w:val="-26"/>
        </w:rPr>
        <w:t xml:space="preserve"> </w:t>
      </w:r>
      <w:r>
        <w:rPr>
          <w:spacing w:val="6"/>
        </w:rPr>
        <w:t>中国</w:t>
      </w:r>
      <w:r>
        <w:rPr/>
        <w:t xml:space="preserve">  </w:t>
      </w:r>
      <w:r>
        <w:rPr>
          <w:spacing w:val="10"/>
        </w:rPr>
        <w:t>联通 </w:t>
      </w:r>
      <w:r>
        <w:rPr/>
        <w:t>Open</w:t>
      </w:r>
      <w:r>
        <w:rPr>
          <w:spacing w:val="10"/>
        </w:rPr>
        <w:t xml:space="preserve"> </w:t>
      </w:r>
      <w:r>
        <w:rPr/>
        <w:t>Gateway</w:t>
      </w:r>
      <w:r>
        <w:rPr>
          <w:spacing w:val="10"/>
        </w:rPr>
        <w:t xml:space="preserve"> 行动计划”及其创新发展成果，还正式开启了中国联通在 </w:t>
      </w:r>
      <w:r>
        <w:rPr/>
        <w:t>Open</w:t>
      </w:r>
      <w:r>
        <w:rPr>
          <w:spacing w:val="10"/>
        </w:rPr>
        <w:t xml:space="preserve"> </w:t>
      </w:r>
      <w:r>
        <w:rPr/>
        <w:t>Gateway</w:t>
      </w:r>
      <w:r>
        <w:rPr>
          <w:spacing w:val="2"/>
        </w:rPr>
        <w:t xml:space="preserve">  </w:t>
      </w:r>
      <w:r>
        <w:rPr>
          <w:spacing w:val="7"/>
        </w:rPr>
        <w:t>生态发展的新纪元，携手合作伙伴共同展望了中国联通在创新发展和网络能力开放方面的未</w:t>
      </w:r>
      <w:r>
        <w:rPr>
          <w:spacing w:val="8"/>
        </w:rPr>
        <w:t xml:space="preserve">  </w:t>
      </w:r>
      <w:r>
        <w:rPr>
          <w:spacing w:val="7"/>
        </w:rPr>
        <w:t>来愿景</w:t>
      </w:r>
      <w:r>
        <w:rPr>
          <w:spacing w:val="-26"/>
        </w:rPr>
        <w:t xml:space="preserve"> </w:t>
      </w:r>
      <w:r>
        <w:rPr>
          <w:spacing w:val="7"/>
        </w:rPr>
        <w:t>。</w:t>
      </w:r>
      <w:r>
        <w:rPr>
          <w:spacing w:val="-18"/>
        </w:rPr>
        <w:t xml:space="preserve"> </w:t>
      </w:r>
      <w:r>
        <w:rPr>
          <w:spacing w:val="7"/>
        </w:rPr>
        <w:t>中国联通副总经理唐永博先生亲临现场并发表致辞，</w:t>
      </w:r>
      <w:r>
        <w:rPr>
          <w:spacing w:val="-24"/>
        </w:rPr>
        <w:t xml:space="preserve"> </w:t>
      </w:r>
      <w:r>
        <w:rPr>
          <w:spacing w:val="7"/>
        </w:rPr>
        <w:t>为整场活动奠定了基调。</w:t>
      </w:r>
    </w:p>
    <w:p>
      <w:pPr>
        <w:spacing w:line="288" w:lineRule="auto"/>
        <w:rPr>
          <w:rFonts w:ascii="Arial"/>
          <w:sz w:val="21"/>
        </w:rPr>
      </w:pPr>
      <w:r/>
    </w:p>
    <w:p>
      <w:pPr>
        <w:pStyle w:val="BodyText"/>
        <w:ind w:left="18"/>
        <w:spacing w:before="68" w:line="219" w:lineRule="auto"/>
        <w:rPr/>
      </w:pPr>
      <w:r>
        <w:rPr>
          <w:b/>
          <w:bCs/>
          <w:spacing w:val="9"/>
        </w:rPr>
        <w:t>全球倡议与中国响应</w:t>
      </w:r>
    </w:p>
    <w:p>
      <w:pPr>
        <w:pStyle w:val="BodyText"/>
        <w:ind w:left="20" w:firstLine="421"/>
        <w:spacing w:before="32" w:line="274" w:lineRule="auto"/>
        <w:jc w:val="both"/>
        <w:rPr/>
      </w:pPr>
      <w:r>
        <w:rPr>
          <w:spacing w:val="10"/>
        </w:rPr>
        <w:t>在致辞中，唐永博首先回顾了 </w:t>
      </w:r>
      <w:r>
        <w:rPr/>
        <w:t>GSMA</w:t>
      </w:r>
      <w:r>
        <w:rPr>
          <w:spacing w:val="10"/>
        </w:rPr>
        <w:t xml:space="preserve"> 在 2023 年巴塞</w:t>
      </w:r>
      <w:r>
        <w:rPr>
          <w:spacing w:val="9"/>
        </w:rPr>
        <w:t>罗那大会上提出的 </w:t>
      </w:r>
      <w:r>
        <w:rPr/>
        <w:t>Open</w:t>
      </w:r>
      <w:r>
        <w:rPr>
          <w:spacing w:val="9"/>
        </w:rPr>
        <w:t xml:space="preserve"> </w:t>
      </w:r>
      <w:r>
        <w:rPr/>
        <w:t>Gateway  </w:t>
      </w:r>
      <w:r>
        <w:rPr>
          <w:spacing w:val="3"/>
        </w:rPr>
        <w:t>倡议。他指出，这一倡议旨在促进全球运营商开放网络能力，为千行百业赋能提供全新路径，</w:t>
      </w:r>
      <w:r>
        <w:rPr>
          <w:spacing w:val="13"/>
          <w:w w:val="101"/>
        </w:rPr>
        <w:t xml:space="preserve"> </w:t>
      </w:r>
      <w:r>
        <w:rPr>
          <w:spacing w:val="3"/>
        </w:rPr>
        <w:t>是电信运营企业及产业伙伴共同迈出的重要一步。自倡议发布以来，全球范围内的响应热烈，</w:t>
      </w:r>
      <w:r>
        <w:rPr>
          <w:spacing w:val="13"/>
          <w:w w:val="101"/>
        </w:rPr>
        <w:t xml:space="preserve"> </w:t>
      </w:r>
      <w:r>
        <w:rPr>
          <w:spacing w:val="7"/>
        </w:rPr>
        <w:t>截至当前，</w:t>
      </w:r>
      <w:r>
        <w:rPr>
          <w:spacing w:val="-14"/>
        </w:rPr>
        <w:t xml:space="preserve"> </w:t>
      </w:r>
      <w:r>
        <w:rPr>
          <w:spacing w:val="7"/>
        </w:rPr>
        <w:t>已有来自世界各地的 49 家移动通信运营商和 241 个移动网络加入了这一行列，</w:t>
      </w:r>
      <w:r>
        <w:rPr/>
        <w:t xml:space="preserve"> </w:t>
      </w:r>
      <w:r>
        <w:rPr>
          <w:spacing w:val="8"/>
        </w:rPr>
        <w:t>共同推动着网络能力的开放与共享。</w:t>
      </w:r>
    </w:p>
    <w:p>
      <w:pPr>
        <w:spacing w:line="260" w:lineRule="auto"/>
        <w:rPr>
          <w:rFonts w:ascii="Arial"/>
          <w:sz w:val="21"/>
        </w:rPr>
      </w:pPr>
      <w:r/>
    </w:p>
    <w:p>
      <w:pPr>
        <w:pStyle w:val="BodyText"/>
        <w:ind w:left="22" w:firstLine="420"/>
        <w:spacing w:before="68" w:line="271" w:lineRule="auto"/>
        <w:jc w:val="both"/>
        <w:rPr/>
      </w:pPr>
      <w:r>
        <w:rPr>
          <w:spacing w:val="4"/>
        </w:rPr>
        <w:t>谈及中国在此方面的贡献，唐永博深感自豪。他</w:t>
      </w:r>
      <w:r>
        <w:rPr>
          <w:spacing w:val="3"/>
        </w:rPr>
        <w:t>表示，中国作为全球 5G</w:t>
      </w:r>
      <w:r>
        <w:rPr>
          <w:spacing w:val="22"/>
          <w:w w:val="101"/>
        </w:rPr>
        <w:t xml:space="preserve"> </w:t>
      </w:r>
      <w:r>
        <w:rPr>
          <w:spacing w:val="3"/>
        </w:rPr>
        <w:t>网络的领头羊，</w:t>
      </w:r>
      <w:r>
        <w:rPr/>
        <w:t xml:space="preserve"> </w:t>
      </w:r>
      <w:r>
        <w:rPr>
          <w:spacing w:val="7"/>
        </w:rPr>
        <w:t>不仅拥有全球规模最大的 5G</w:t>
      </w:r>
      <w:r>
        <w:rPr>
          <w:spacing w:val="29"/>
        </w:rPr>
        <w:t xml:space="preserve"> </w:t>
      </w:r>
      <w:r>
        <w:rPr>
          <w:spacing w:val="7"/>
        </w:rPr>
        <w:t>网络，更在基站建设和用户数量上遥遥领先</w:t>
      </w:r>
      <w:r>
        <w:rPr>
          <w:spacing w:val="-26"/>
        </w:rPr>
        <w:t xml:space="preserve"> </w:t>
      </w:r>
      <w:r>
        <w:rPr>
          <w:spacing w:val="7"/>
        </w:rPr>
        <w:t>。据统计，截至目</w:t>
      </w:r>
      <w:r>
        <w:rPr/>
        <w:t xml:space="preserve">  </w:t>
      </w:r>
      <w:r>
        <w:rPr>
          <w:spacing w:val="5"/>
        </w:rPr>
        <w:t>前</w:t>
      </w:r>
      <w:r>
        <w:rPr>
          <w:spacing w:val="-21"/>
        </w:rPr>
        <w:t xml:space="preserve"> </w:t>
      </w:r>
      <w:r>
        <w:rPr>
          <w:spacing w:val="5"/>
        </w:rPr>
        <w:t>，中国已建成超过 374.8 万个 5G 基站，覆盖了广阔的城乡区域；5G 移动电话用户数量更</w:t>
      </w:r>
      <w:r>
        <w:rPr/>
        <w:t xml:space="preserve">  </w:t>
      </w:r>
      <w:r>
        <w:rPr>
          <w:spacing w:val="8"/>
        </w:rPr>
        <w:t>是突破 8.89 亿大关，</w:t>
      </w:r>
      <w:r>
        <w:rPr>
          <w:spacing w:val="-26"/>
        </w:rPr>
        <w:t xml:space="preserve"> </w:t>
      </w:r>
      <w:r>
        <w:rPr>
          <w:spacing w:val="8"/>
        </w:rPr>
        <w:t>用户渗透率超过 60%</w:t>
      </w:r>
      <w:r>
        <w:rPr>
          <w:spacing w:val="-23"/>
        </w:rPr>
        <w:t xml:space="preserve"> </w:t>
      </w:r>
      <w:r>
        <w:rPr>
          <w:spacing w:val="8"/>
        </w:rPr>
        <w:t>，展现了强大的市场潜力</w:t>
      </w:r>
      <w:r>
        <w:rPr>
          <w:spacing w:val="7"/>
        </w:rPr>
        <w:t>和需求</w:t>
      </w:r>
      <w:r>
        <w:rPr>
          <w:spacing w:val="-27"/>
        </w:rPr>
        <w:t xml:space="preserve"> </w:t>
      </w:r>
      <w:r>
        <w:rPr>
          <w:spacing w:val="7"/>
        </w:rPr>
        <w:t>。</w:t>
      </w:r>
      <w:r>
        <w:rPr>
          <w:spacing w:val="-34"/>
        </w:rPr>
        <w:t xml:space="preserve"> </w:t>
      </w:r>
      <w:r>
        <w:rPr>
          <w:spacing w:val="7"/>
        </w:rPr>
        <w:t>这些成绩的取</w:t>
      </w:r>
      <w:r>
        <w:rPr/>
        <w:t xml:space="preserve">  </w:t>
      </w:r>
      <w:r>
        <w:rPr>
          <w:spacing w:val="7"/>
        </w:rPr>
        <w:t>得，为中国电信运营企业在推动全球网络能力开放方面积累了丰富经验，也为未来中国在这  </w:t>
      </w:r>
      <w:r>
        <w:rPr>
          <w:spacing w:val="8"/>
        </w:rPr>
        <w:t>一领域的持续发力奠定了坚实基础。</w:t>
      </w:r>
    </w:p>
    <w:p>
      <w:pPr>
        <w:spacing w:line="306" w:lineRule="auto"/>
        <w:rPr>
          <w:rFonts w:ascii="Arial"/>
          <w:sz w:val="21"/>
        </w:rPr>
      </w:pPr>
      <w:r/>
    </w:p>
    <w:p>
      <w:pPr>
        <w:pStyle w:val="BodyText"/>
        <w:ind w:left="41"/>
        <w:spacing w:before="67" w:line="220" w:lineRule="auto"/>
        <w:rPr/>
      </w:pPr>
      <w:r>
        <w:rPr>
          <w:b/>
          <w:bCs/>
          <w:spacing w:val="7"/>
        </w:rPr>
        <w:t>中国联通的创新实践与成果</w:t>
      </w:r>
    </w:p>
    <w:p>
      <w:pPr>
        <w:pStyle w:val="BodyText"/>
        <w:ind w:left="21" w:right="39" w:firstLine="421"/>
        <w:spacing w:before="35" w:line="272" w:lineRule="auto"/>
        <w:rPr/>
      </w:pPr>
      <w:r>
        <w:rPr>
          <w:spacing w:val="7"/>
        </w:rPr>
        <w:t>唐永博强调，中国联通始终站在融合开放创新的前沿，大力推动数位化转型和智慧化升 </w:t>
      </w:r>
      <w:r>
        <w:rPr>
          <w:spacing w:val="7"/>
        </w:rPr>
        <w:t>级。公司致力于通过技术创新和生态合作实现能力开放，为经济社会发展注入强劲动力。在</w:t>
      </w:r>
      <w:r>
        <w:rPr>
          <w:spacing w:val="15"/>
          <w:w w:val="101"/>
        </w:rPr>
        <w:t xml:space="preserve"> </w:t>
      </w:r>
      <w:r>
        <w:rPr>
          <w:spacing w:val="10"/>
        </w:rPr>
        <w:t>这一过程中，</w:t>
      </w:r>
      <w:r>
        <w:rPr>
          <w:spacing w:val="-13"/>
        </w:rPr>
        <w:t xml:space="preserve"> </w:t>
      </w:r>
      <w:r>
        <w:rPr>
          <w:spacing w:val="10"/>
        </w:rPr>
        <w:t>中国联通所构建的全球规模最大</w:t>
      </w:r>
      <w:r>
        <w:rPr>
          <w:spacing w:val="9"/>
        </w:rPr>
        <w:t>的</w:t>
      </w:r>
      <w:r>
        <w:rPr>
          <w:spacing w:val="20"/>
        </w:rPr>
        <w:t xml:space="preserve"> </w:t>
      </w:r>
      <w:r>
        <w:rPr/>
        <w:t>IT</w:t>
      </w:r>
      <w:r>
        <w:rPr>
          <w:spacing w:val="9"/>
        </w:rPr>
        <w:t xml:space="preserve"> 集约化运营支撑平台发挥了至关重要的</w:t>
      </w:r>
      <w:r>
        <w:rPr/>
        <w:t xml:space="preserve"> </w:t>
      </w:r>
      <w:r>
        <w:rPr>
          <w:spacing w:val="8"/>
        </w:rPr>
        <w:t>作用</w:t>
      </w:r>
      <w:r>
        <w:rPr>
          <w:spacing w:val="-28"/>
        </w:rPr>
        <w:t xml:space="preserve"> </w:t>
      </w:r>
      <w:r>
        <w:rPr>
          <w:spacing w:val="8"/>
        </w:rPr>
        <w:t>。该平台不仅实现了全场景数位化运营的深度融合</w:t>
      </w:r>
      <w:r>
        <w:rPr>
          <w:spacing w:val="7"/>
        </w:rPr>
        <w:t>，使得数位化运营占比高达 81.5%</w:t>
      </w:r>
      <w:r>
        <w:rPr>
          <w:spacing w:val="-26"/>
        </w:rPr>
        <w:t xml:space="preserve"> </w:t>
      </w:r>
      <w:r>
        <w:rPr>
          <w:spacing w:val="7"/>
        </w:rPr>
        <w:t>，</w:t>
      </w:r>
      <w:r>
        <w:rPr/>
        <w:t xml:space="preserve"> </w:t>
      </w:r>
      <w:r>
        <w:rPr>
          <w:spacing w:val="8"/>
        </w:rPr>
        <w:t>还大幅提升了智慧客户服务的比例，达到了 85.2</w:t>
      </w:r>
      <w:r>
        <w:rPr>
          <w:spacing w:val="7"/>
        </w:rPr>
        <w:t>%</w:t>
      </w:r>
      <w:r>
        <w:rPr>
          <w:spacing w:val="-28"/>
        </w:rPr>
        <w:t xml:space="preserve"> </w:t>
      </w:r>
      <w:r>
        <w:rPr>
          <w:spacing w:val="7"/>
        </w:rPr>
        <w:t>，均处于全球同行业领先水准</w:t>
      </w:r>
      <w:r>
        <w:rPr>
          <w:spacing w:val="-26"/>
        </w:rPr>
        <w:t xml:space="preserve"> </w:t>
      </w:r>
      <w:r>
        <w:rPr>
          <w:spacing w:val="7"/>
        </w:rPr>
        <w:t>。这一平台</w:t>
      </w:r>
      <w:r>
        <w:rPr/>
        <w:t xml:space="preserve"> </w:t>
      </w:r>
      <w:r>
        <w:rPr>
          <w:spacing w:val="7"/>
        </w:rPr>
        <w:t>的成功运作，不仅使中国联通的运营更加精益化、敏捷化和智慧化，更为千行百业的数位化</w:t>
      </w:r>
      <w:r>
        <w:rPr>
          <w:spacing w:val="15"/>
          <w:w w:val="101"/>
        </w:rPr>
        <w:t xml:space="preserve"> </w:t>
      </w:r>
      <w:r>
        <w:rPr>
          <w:spacing w:val="8"/>
        </w:rPr>
        <w:t>转型提供了有力支撑。</w:t>
      </w:r>
    </w:p>
    <w:p>
      <w:pPr>
        <w:spacing w:line="278" w:lineRule="auto"/>
        <w:rPr>
          <w:rFonts w:ascii="Arial"/>
          <w:sz w:val="21"/>
        </w:rPr>
      </w:pPr>
      <w:r/>
    </w:p>
    <w:p>
      <w:pPr>
        <w:pStyle w:val="BodyText"/>
        <w:ind w:left="19" w:right="38" w:firstLine="421"/>
        <w:spacing w:before="68" w:line="270" w:lineRule="auto"/>
        <w:jc w:val="both"/>
        <w:rPr/>
      </w:pPr>
      <w:r>
        <w:rPr>
          <w:spacing w:val="8"/>
        </w:rPr>
        <w:t>在具体成果方面，中国联通凭借强大的网络能力和开放的平台生态，成功助力了超过 3</w:t>
      </w:r>
      <w:r>
        <w:rPr>
          <w:spacing w:val="5"/>
        </w:rPr>
        <w:t xml:space="preserve"> </w:t>
      </w:r>
      <w:r>
        <w:rPr>
          <w:spacing w:val="9"/>
        </w:rPr>
        <w:t>万个 5G 规模化应用项目落地实施</w:t>
      </w:r>
      <w:r>
        <w:rPr>
          <w:spacing w:val="-25"/>
        </w:rPr>
        <w:t xml:space="preserve"> </w:t>
      </w:r>
      <w:r>
        <w:rPr>
          <w:spacing w:val="9"/>
        </w:rPr>
        <w:t>。这些项目广泛覆盖了国民经济的 74 个大类行业，从智</w:t>
      </w:r>
      <w:r>
        <w:rPr/>
        <w:t xml:space="preserve"> </w:t>
      </w:r>
      <w:r>
        <w:rPr>
          <w:spacing w:val="7"/>
        </w:rPr>
        <w:t>能制造到智慧城市，从远程教育到在线医疗，无所不包</w:t>
      </w:r>
      <w:r>
        <w:rPr>
          <w:spacing w:val="-26"/>
        </w:rPr>
        <w:t xml:space="preserve"> </w:t>
      </w:r>
      <w:r>
        <w:rPr>
          <w:spacing w:val="7"/>
        </w:rPr>
        <w:t>。通过这</w:t>
      </w:r>
      <w:r>
        <w:rPr>
          <w:spacing w:val="6"/>
        </w:rPr>
        <w:t>些项目的实施，中国联通不</w:t>
      </w:r>
      <w:r>
        <w:rPr/>
        <w:t xml:space="preserve"> </w:t>
      </w:r>
      <w:r>
        <w:rPr>
          <w:spacing w:val="7"/>
        </w:rPr>
        <w:t>仅推动了垂直行业生产方式的智能化、高效化和柔性化变革，更为社会经济的高质量发展贡</w:t>
      </w:r>
      <w:r>
        <w:rPr>
          <w:spacing w:val="17"/>
        </w:rPr>
        <w:t xml:space="preserve"> </w:t>
      </w:r>
      <w:r>
        <w:rPr>
          <w:spacing w:val="7"/>
        </w:rPr>
        <w:t>献了重要力量。</w:t>
      </w:r>
    </w:p>
    <w:p>
      <w:pPr>
        <w:spacing w:line="270" w:lineRule="auto"/>
        <w:sectPr>
          <w:pgSz w:w="11906" w:h="16839"/>
          <w:pgMar w:top="1398" w:right="1761" w:bottom="0" w:left="1785" w:header="0" w:footer="0" w:gutter="0"/>
        </w:sectPr>
        <w:rPr/>
      </w:pPr>
    </w:p>
    <w:p>
      <w:pPr>
        <w:pStyle w:val="BodyText"/>
        <w:ind w:left="21" w:right="37" w:firstLine="420"/>
        <w:spacing w:before="52" w:line="273" w:lineRule="auto"/>
        <w:jc w:val="both"/>
        <w:rPr/>
      </w:pPr>
      <w:r>
        <w:rPr>
          <w:spacing w:val="6"/>
        </w:rPr>
        <w:t>在唐永博看来，中国联通在应急救援、金融反诈</w:t>
      </w:r>
      <w:r>
        <w:rPr>
          <w:spacing w:val="-24"/>
        </w:rPr>
        <w:t xml:space="preserve"> </w:t>
      </w:r>
      <w:r>
        <w:rPr>
          <w:spacing w:val="6"/>
        </w:rPr>
        <w:t>、网络</w:t>
      </w:r>
      <w:r>
        <w:rPr>
          <w:spacing w:val="5"/>
        </w:rPr>
        <w:t>守护</w:t>
      </w:r>
      <w:r>
        <w:rPr>
          <w:spacing w:val="-24"/>
        </w:rPr>
        <w:t xml:space="preserve"> </w:t>
      </w:r>
      <w:r>
        <w:rPr>
          <w:spacing w:val="5"/>
        </w:rPr>
        <w:t>、互联网医疗等领域的积极</w:t>
      </w:r>
      <w:r>
        <w:rPr/>
        <w:t xml:space="preserve"> </w:t>
      </w:r>
      <w:r>
        <w:rPr>
          <w:spacing w:val="7"/>
        </w:rPr>
        <w:t>探索和实践，不仅为公司自身带来了丰富的网络能力开放商业应用案例，更为整个行业树立</w:t>
      </w:r>
      <w:r>
        <w:rPr>
          <w:spacing w:val="15"/>
          <w:w w:val="101"/>
        </w:rPr>
        <w:t xml:space="preserve"> </w:t>
      </w:r>
      <w:r>
        <w:rPr>
          <w:spacing w:val="6"/>
        </w:rPr>
        <w:t>了标杆和典范</w:t>
      </w:r>
      <w:r>
        <w:rPr>
          <w:spacing w:val="-23"/>
        </w:rPr>
        <w:t xml:space="preserve"> </w:t>
      </w:r>
      <w:r>
        <w:rPr>
          <w:spacing w:val="6"/>
        </w:rPr>
        <w:t>。他提到， 自 2023 年 6 月签</w:t>
      </w:r>
      <w:r>
        <w:rPr>
          <w:spacing w:val="5"/>
        </w:rPr>
        <w:t>署</w:t>
      </w:r>
      <w:r>
        <w:rPr>
          <w:spacing w:val="19"/>
        </w:rPr>
        <w:t xml:space="preserve"> </w:t>
      </w:r>
      <w:r>
        <w:rPr/>
        <w:t>MoU</w:t>
      </w:r>
      <w:r>
        <w:rPr>
          <w:spacing w:val="31"/>
        </w:rPr>
        <w:t xml:space="preserve"> </w:t>
      </w:r>
      <w:r>
        <w:rPr>
          <w:spacing w:val="5"/>
        </w:rPr>
        <w:t>以来，</w:t>
      </w:r>
      <w:r>
        <w:rPr>
          <w:spacing w:val="-10"/>
        </w:rPr>
        <w:t xml:space="preserve"> </w:t>
      </w:r>
      <w:r>
        <w:rPr>
          <w:spacing w:val="5"/>
        </w:rPr>
        <w:t>中国联通已携手众多合作伙伴共</w:t>
      </w:r>
      <w:r>
        <w:rPr/>
        <w:t xml:space="preserve"> </w:t>
      </w:r>
      <w:r>
        <w:rPr>
          <w:spacing w:val="7"/>
        </w:rPr>
        <w:t>同打造了一系列具有行业影响力的商业应用案例。这些案例的成功实施，不仅证明了网络能</w:t>
      </w:r>
      <w:r>
        <w:rPr>
          <w:spacing w:val="15"/>
          <w:w w:val="101"/>
        </w:rPr>
        <w:t xml:space="preserve"> </w:t>
      </w:r>
      <w:r>
        <w:rPr>
          <w:spacing w:val="9"/>
        </w:rPr>
        <w:t>力开放的市场潜力和商业价值，</w:t>
      </w:r>
      <w:r>
        <w:rPr>
          <w:spacing w:val="-32"/>
        </w:rPr>
        <w:t xml:space="preserve"> </w:t>
      </w:r>
      <w:r>
        <w:rPr>
          <w:spacing w:val="9"/>
        </w:rPr>
        <w:t>更为未来的持续推广和应</w:t>
      </w:r>
      <w:r>
        <w:rPr>
          <w:spacing w:val="8"/>
        </w:rPr>
        <w:t>用提供了有力支撑。</w:t>
      </w:r>
    </w:p>
    <w:p>
      <w:pPr>
        <w:spacing w:line="258" w:lineRule="auto"/>
        <w:rPr>
          <w:rFonts w:ascii="Arial"/>
          <w:sz w:val="21"/>
        </w:rPr>
      </w:pPr>
      <w:r/>
    </w:p>
    <w:p>
      <w:pPr>
        <w:pStyle w:val="BodyText"/>
        <w:ind w:left="18" w:right="38" w:firstLine="423"/>
        <w:spacing w:before="68" w:line="269" w:lineRule="auto"/>
        <w:jc w:val="both"/>
        <w:rPr/>
      </w:pPr>
      <w:r>
        <w:rPr>
          <w:spacing w:val="8"/>
        </w:rPr>
        <w:t>在国际标准化方面，</w:t>
      </w:r>
      <w:r>
        <w:rPr>
          <w:spacing w:val="-22"/>
        </w:rPr>
        <w:t xml:space="preserve"> </w:t>
      </w:r>
      <w:r>
        <w:rPr>
          <w:spacing w:val="8"/>
        </w:rPr>
        <w:t>中国联通同样取得了突破性进展</w:t>
      </w:r>
      <w:r>
        <w:rPr>
          <w:spacing w:val="-26"/>
        </w:rPr>
        <w:t xml:space="preserve"> </w:t>
      </w:r>
      <w:r>
        <w:rPr>
          <w:spacing w:val="8"/>
        </w:rPr>
        <w:t>。公司不仅是首个提交 </w:t>
      </w:r>
      <w:r>
        <w:rPr/>
        <w:t>GSMA</w:t>
      </w:r>
      <w:r>
        <w:rPr>
          <w:spacing w:val="8"/>
        </w:rPr>
        <w:t xml:space="preserve"> </w:t>
      </w:r>
      <w:r>
        <w:rPr/>
        <w:t>API </w:t>
      </w:r>
      <w:r>
        <w:rPr>
          <w:spacing w:val="8"/>
        </w:rPr>
        <w:t>提案并通过投票的中国运营商，更是首个完成 </w:t>
      </w:r>
      <w:r>
        <w:rPr/>
        <w:t>GSMA</w:t>
      </w:r>
      <w:r>
        <w:rPr>
          <w:spacing w:val="8"/>
        </w:rPr>
        <w:t xml:space="preserve"> </w:t>
      </w:r>
      <w:r>
        <w:rPr/>
        <w:t>API</w:t>
      </w:r>
      <w:r>
        <w:rPr>
          <w:spacing w:val="8"/>
        </w:rPr>
        <w:t xml:space="preserve"> 测试认证的中国运营商。这一系列</w:t>
      </w:r>
      <w:r>
        <w:rPr>
          <w:spacing w:val="5"/>
        </w:rPr>
        <w:t xml:space="preserve"> </w:t>
      </w:r>
      <w:r>
        <w:rPr>
          <w:spacing w:val="7"/>
        </w:rPr>
        <w:t>荣誉的获得，不仅彰显了中国联通在技术创新和标准化方面的雄厚实力，更为公司在全球电</w:t>
      </w:r>
      <w:r>
        <w:rPr>
          <w:spacing w:val="18"/>
          <w:w w:val="101"/>
        </w:rPr>
        <w:t xml:space="preserve"> </w:t>
      </w:r>
      <w:r>
        <w:rPr>
          <w:spacing w:val="9"/>
        </w:rPr>
        <w:t>信领域的话语权和影响力提升奠定了坚实基础。</w:t>
      </w:r>
    </w:p>
    <w:p>
      <w:pPr>
        <w:spacing w:line="308" w:lineRule="auto"/>
        <w:rPr>
          <w:rFonts w:ascii="Arial"/>
          <w:sz w:val="21"/>
        </w:rPr>
      </w:pPr>
      <w:r/>
    </w:p>
    <w:p>
      <w:pPr>
        <w:pStyle w:val="BodyText"/>
        <w:ind w:left="26"/>
        <w:spacing w:before="68" w:line="218" w:lineRule="auto"/>
        <w:rPr/>
      </w:pPr>
      <w:r>
        <w:rPr>
          <w:b/>
          <w:bCs/>
          <w:spacing w:val="8"/>
        </w:rPr>
        <w:t>面向未来的规划与展望</w:t>
      </w:r>
    </w:p>
    <w:p>
      <w:pPr>
        <w:pStyle w:val="BodyText"/>
        <w:ind w:left="16" w:right="39" w:firstLine="429"/>
        <w:spacing w:before="34" w:line="274" w:lineRule="auto"/>
        <w:jc w:val="both"/>
        <w:rPr/>
      </w:pPr>
      <w:r>
        <w:rPr>
          <w:spacing w:val="8"/>
        </w:rPr>
        <w:t>面向未来，唐永博表示中国联通将继续作为 </w:t>
      </w:r>
      <w:r>
        <w:rPr/>
        <w:t>Open</w:t>
      </w:r>
      <w:r>
        <w:rPr>
          <w:spacing w:val="8"/>
        </w:rPr>
        <w:t xml:space="preserve"> </w:t>
      </w:r>
      <w:r>
        <w:rPr/>
        <w:t>Gateway</w:t>
      </w:r>
      <w:r>
        <w:rPr>
          <w:spacing w:val="27"/>
          <w:w w:val="101"/>
        </w:rPr>
        <w:t xml:space="preserve"> </w:t>
      </w:r>
      <w:r>
        <w:rPr>
          <w:spacing w:val="8"/>
        </w:rPr>
        <w:t>中国工作组的主席单位，积</w:t>
      </w:r>
      <w:r>
        <w:rPr/>
        <w:t xml:space="preserve"> </w:t>
      </w:r>
      <w:r>
        <w:rPr>
          <w:spacing w:val="8"/>
        </w:rPr>
        <w:t>极推动该倡议在中国区的落地实施。他强调指</w:t>
      </w:r>
      <w:r>
        <w:rPr>
          <w:spacing w:val="7"/>
        </w:rPr>
        <w:t>出，中国联通将联合各方产业伙伴共同推进以</w:t>
      </w:r>
      <w:r>
        <w:rPr/>
        <w:t xml:space="preserve"> </w:t>
      </w:r>
      <w:r>
        <w:rPr>
          <w:spacing w:val="8"/>
        </w:rPr>
        <w:t>下几项重点工作：一是协同市场伙伴共同打造</w:t>
      </w:r>
      <w:r>
        <w:rPr>
          <w:spacing w:val="7"/>
        </w:rPr>
        <w:t>场景化标杆应用案例；二是协同渠道伙伴加速</w:t>
      </w:r>
      <w:r>
        <w:rPr/>
        <w:t xml:space="preserve"> </w:t>
      </w:r>
      <w:r>
        <w:rPr/>
        <w:t>API</w:t>
      </w:r>
      <w:r>
        <w:rPr>
          <w:spacing w:val="8"/>
        </w:rPr>
        <w:t xml:space="preserve"> 产品化</w:t>
      </w:r>
      <w:r>
        <w:rPr>
          <w:spacing w:val="-24"/>
        </w:rPr>
        <w:t xml:space="preserve"> </w:t>
      </w:r>
      <w:r>
        <w:rPr>
          <w:spacing w:val="8"/>
        </w:rPr>
        <w:t>、商业化推广；三是协同生态伙伴完善开发生态；</w:t>
      </w:r>
      <w:r>
        <w:rPr>
          <w:spacing w:val="-27"/>
        </w:rPr>
        <w:t xml:space="preserve"> </w:t>
      </w:r>
      <w:r>
        <w:rPr>
          <w:spacing w:val="8"/>
        </w:rPr>
        <w:t>四</w:t>
      </w:r>
      <w:r>
        <w:rPr>
          <w:spacing w:val="7"/>
        </w:rPr>
        <w:t>是协同国际伙伴引进国外先</w:t>
      </w:r>
      <w:r>
        <w:rPr/>
        <w:t xml:space="preserve"> </w:t>
      </w:r>
      <w:r>
        <w:rPr>
          <w:spacing w:val="9"/>
        </w:rPr>
        <w:t>进经验并输出联通方案。通过这些措施的实施，中国联通将不断推动 </w:t>
      </w:r>
      <w:r>
        <w:rPr/>
        <w:t>Open</w:t>
      </w:r>
      <w:r>
        <w:rPr>
          <w:spacing w:val="9"/>
        </w:rPr>
        <w:t xml:space="preserve"> </w:t>
      </w:r>
      <w:r>
        <w:rPr/>
        <w:t>Gateway</w:t>
      </w:r>
      <w:r>
        <w:rPr>
          <w:spacing w:val="9"/>
        </w:rPr>
        <w:t xml:space="preserve"> </w:t>
      </w:r>
      <w:r>
        <w:rPr>
          <w:spacing w:val="8"/>
        </w:rPr>
        <w:t>生态的</w:t>
      </w:r>
      <w:r>
        <w:rPr/>
        <w:t xml:space="preserve"> </w:t>
      </w:r>
      <w:r>
        <w:rPr>
          <w:spacing w:val="9"/>
        </w:rPr>
        <w:t>繁荣与发展，助力更多企业和行业实现数字化转型和智能化升级。</w:t>
      </w:r>
    </w:p>
    <w:p>
      <w:pPr>
        <w:spacing w:line="260" w:lineRule="auto"/>
        <w:rPr>
          <w:rFonts w:ascii="Arial"/>
          <w:sz w:val="21"/>
        </w:rPr>
      </w:pPr>
      <w:r/>
    </w:p>
    <w:p>
      <w:pPr>
        <w:pStyle w:val="BodyText"/>
        <w:ind w:left="17" w:right="39" w:firstLine="424"/>
        <w:spacing w:before="68" w:line="270" w:lineRule="auto"/>
        <w:jc w:val="both"/>
        <w:rPr/>
      </w:pPr>
      <w:r>
        <w:rPr>
          <w:spacing w:val="7"/>
        </w:rPr>
        <w:t>在具体规划方面，中国联通将充分发挥自身在网络建设、技术创新和生态合作等方面的</w:t>
      </w:r>
      <w:r>
        <w:rPr>
          <w:spacing w:val="9"/>
        </w:rPr>
        <w:t xml:space="preserve"> </w:t>
      </w:r>
      <w:r>
        <w:rPr>
          <w:spacing w:val="5"/>
        </w:rPr>
        <w:t>优势资源，为合作伙伴提供更加便捷</w:t>
      </w:r>
      <w:r>
        <w:rPr>
          <w:spacing w:val="-15"/>
        </w:rPr>
        <w:t xml:space="preserve"> </w:t>
      </w:r>
      <w:r>
        <w:rPr>
          <w:spacing w:val="5"/>
        </w:rPr>
        <w:t>、高效</w:t>
      </w:r>
      <w:r>
        <w:rPr>
          <w:spacing w:val="-24"/>
        </w:rPr>
        <w:t xml:space="preserve"> </w:t>
      </w:r>
      <w:r>
        <w:rPr>
          <w:spacing w:val="5"/>
        </w:rPr>
        <w:t>、灵活的网络能力开放服务</w:t>
      </w:r>
      <w:r>
        <w:rPr>
          <w:spacing w:val="-26"/>
        </w:rPr>
        <w:t xml:space="preserve"> </w:t>
      </w:r>
      <w:r>
        <w:rPr>
          <w:spacing w:val="5"/>
        </w:rPr>
        <w:t>。同时，公司还将积</w:t>
      </w:r>
      <w:r>
        <w:rPr/>
        <w:t xml:space="preserve"> </w:t>
      </w:r>
      <w:r>
        <w:rPr>
          <w:spacing w:val="5"/>
        </w:rPr>
        <w:t>极推动跨行业</w:t>
      </w:r>
      <w:r>
        <w:rPr>
          <w:spacing w:val="-25"/>
        </w:rPr>
        <w:t xml:space="preserve"> </w:t>
      </w:r>
      <w:r>
        <w:rPr>
          <w:spacing w:val="5"/>
        </w:rPr>
        <w:t>、跨领域的深度合作与交流，促进新技术</w:t>
      </w:r>
      <w:r>
        <w:rPr>
          <w:spacing w:val="-26"/>
        </w:rPr>
        <w:t xml:space="preserve"> </w:t>
      </w:r>
      <w:r>
        <w:rPr>
          <w:spacing w:val="5"/>
        </w:rPr>
        <w:t>、新模</w:t>
      </w:r>
      <w:r>
        <w:rPr>
          <w:spacing w:val="4"/>
        </w:rPr>
        <w:t>式</w:t>
      </w:r>
      <w:r>
        <w:rPr>
          <w:spacing w:val="-27"/>
        </w:rPr>
        <w:t xml:space="preserve"> </w:t>
      </w:r>
      <w:r>
        <w:rPr>
          <w:spacing w:val="4"/>
        </w:rPr>
        <w:t>、新业态的涌现和发展</w:t>
      </w:r>
      <w:r>
        <w:rPr>
          <w:spacing w:val="-29"/>
        </w:rPr>
        <w:t xml:space="preserve"> </w:t>
      </w:r>
      <w:r>
        <w:rPr>
          <w:spacing w:val="4"/>
        </w:rPr>
        <w:t>。通</w:t>
      </w:r>
      <w:r>
        <w:rPr/>
        <w:t xml:space="preserve"> </w:t>
      </w:r>
      <w:r>
        <w:rPr>
          <w:spacing w:val="8"/>
        </w:rPr>
        <w:t>过共建共享、互利共赢的合作模式，中国联</w:t>
      </w:r>
      <w:r>
        <w:rPr>
          <w:spacing w:val="7"/>
        </w:rPr>
        <w:t>通将携手全球产业链合作伙伴共同推动价值创造</w:t>
      </w:r>
      <w:r>
        <w:rPr/>
        <w:t xml:space="preserve"> </w:t>
      </w:r>
      <w:r>
        <w:rPr>
          <w:spacing w:val="7"/>
        </w:rPr>
        <w:t>和商业成功。</w:t>
      </w:r>
    </w:p>
    <w:p>
      <w:pPr>
        <w:spacing w:line="307" w:lineRule="auto"/>
        <w:rPr>
          <w:rFonts w:ascii="Arial"/>
          <w:sz w:val="21"/>
        </w:rPr>
      </w:pPr>
      <w:r/>
    </w:p>
    <w:p>
      <w:pPr>
        <w:pStyle w:val="BodyText"/>
        <w:ind w:left="20"/>
        <w:spacing w:before="68" w:line="219" w:lineRule="auto"/>
        <w:rPr/>
      </w:pPr>
      <w:r>
        <w:rPr>
          <w:b/>
          <w:bCs/>
          <w:spacing w:val="8"/>
        </w:rPr>
        <w:t>深度赋能千行百业</w:t>
      </w:r>
    </w:p>
    <w:p>
      <w:pPr>
        <w:pStyle w:val="BodyText"/>
        <w:ind w:left="26" w:right="39" w:firstLine="436"/>
        <w:spacing w:before="33" w:line="269" w:lineRule="auto"/>
        <w:jc w:val="both"/>
        <w:rPr/>
      </w:pPr>
      <w:r>
        <w:rPr>
          <w:spacing w:val="8"/>
        </w:rPr>
        <w:t>中国联通在加速推动 </w:t>
      </w:r>
      <w:r>
        <w:rPr/>
        <w:t>Open</w:t>
      </w:r>
      <w:r>
        <w:rPr>
          <w:spacing w:val="8"/>
        </w:rPr>
        <w:t xml:space="preserve"> </w:t>
      </w:r>
      <w:r>
        <w:rPr/>
        <w:t>Gateway</w:t>
      </w:r>
      <w:r>
        <w:rPr>
          <w:spacing w:val="8"/>
        </w:rPr>
        <w:t xml:space="preserve"> 倡议的过程中，不仅致力于技术创新与生态合作，</w:t>
      </w:r>
      <w:r>
        <w:rPr>
          <w:spacing w:val="3"/>
        </w:rPr>
        <w:t xml:space="preserve"> </w:t>
      </w:r>
      <w:r>
        <w:rPr>
          <w:spacing w:val="7"/>
        </w:rPr>
        <w:t>更将目光投向了更广阔的产业领域，深度赋能千行百业，推动各行业的数字化转型进程。这</w:t>
      </w:r>
      <w:r>
        <w:rPr>
          <w:spacing w:val="11"/>
        </w:rPr>
        <w:t xml:space="preserve"> </w:t>
      </w:r>
      <w:r>
        <w:rPr>
          <w:spacing w:val="7"/>
        </w:rPr>
        <w:t>一战略部署，不仅彰显了中国联通作为行业领军者的前瞻视野，更为我国乃至全球的数字化</w:t>
      </w:r>
      <w:r>
        <w:rPr>
          <w:spacing w:val="11"/>
        </w:rPr>
        <w:t xml:space="preserve"> </w:t>
      </w:r>
      <w:r>
        <w:rPr>
          <w:spacing w:val="8"/>
        </w:rPr>
        <w:t>转型浪潮注入了强劲动力。</w:t>
      </w:r>
    </w:p>
    <w:p>
      <w:pPr>
        <w:spacing w:line="277" w:lineRule="auto"/>
        <w:rPr>
          <w:rFonts w:ascii="Arial"/>
          <w:sz w:val="21"/>
        </w:rPr>
      </w:pPr>
      <w:r/>
    </w:p>
    <w:p>
      <w:pPr>
        <w:pStyle w:val="BodyText"/>
        <w:ind w:left="19" w:right="39" w:firstLine="451"/>
        <w:spacing w:before="68" w:line="274" w:lineRule="auto"/>
        <w:jc w:val="both"/>
        <w:rPr/>
      </w:pPr>
      <w:r>
        <w:rPr>
          <w:spacing w:val="7"/>
        </w:rPr>
        <w:t>自 </w:t>
      </w:r>
      <w:r>
        <w:rPr/>
        <w:t>Open</w:t>
      </w:r>
      <w:r>
        <w:rPr>
          <w:spacing w:val="7"/>
        </w:rPr>
        <w:t xml:space="preserve"> </w:t>
      </w:r>
      <w:r>
        <w:rPr/>
        <w:t>Gateway</w:t>
      </w:r>
      <w:r>
        <w:rPr>
          <w:spacing w:val="7"/>
        </w:rPr>
        <w:t xml:space="preserve"> 倡议提出以来，</w:t>
      </w:r>
      <w:r>
        <w:rPr>
          <w:spacing w:val="-6"/>
        </w:rPr>
        <w:t xml:space="preserve"> </w:t>
      </w:r>
      <w:r>
        <w:rPr>
          <w:spacing w:val="7"/>
        </w:rPr>
        <w:t>中国联通便积极响应，利用其全球领先的 5G</w:t>
      </w:r>
      <w:r>
        <w:rPr>
          <w:spacing w:val="23"/>
        </w:rPr>
        <w:t xml:space="preserve"> </w:t>
      </w:r>
      <w:r>
        <w:rPr>
          <w:spacing w:val="7"/>
        </w:rPr>
        <w:t>网络和</w:t>
      </w:r>
      <w:r>
        <w:rPr/>
        <w:t xml:space="preserve"> </w:t>
      </w:r>
      <w:r>
        <w:rPr/>
        <w:t>IT</w:t>
      </w:r>
      <w:r>
        <w:rPr>
          <w:spacing w:val="7"/>
        </w:rPr>
        <w:t xml:space="preserve"> 集约化运营支撑平台，为各行各业量身定制数位化转型解决方案。平台汇聚了全场景数位</w:t>
      </w:r>
      <w:r>
        <w:rPr>
          <w:spacing w:val="10"/>
        </w:rPr>
        <w:t xml:space="preserve"> </w:t>
      </w:r>
      <w:r>
        <w:rPr>
          <w:spacing w:val="7"/>
        </w:rPr>
        <w:t>化运营能力，其智慧化、敏捷化的特点，使得中国联通能够迅速响应市场需求，为不同行业</w:t>
      </w:r>
      <w:r>
        <w:rPr>
          <w:spacing w:val="17"/>
          <w:w w:val="101"/>
        </w:rPr>
        <w:t xml:space="preserve"> </w:t>
      </w:r>
      <w:r>
        <w:rPr>
          <w:spacing w:val="6"/>
        </w:rPr>
        <w:t>提供定制化</w:t>
      </w:r>
      <w:r>
        <w:rPr>
          <w:spacing w:val="-27"/>
        </w:rPr>
        <w:t xml:space="preserve"> </w:t>
      </w:r>
      <w:r>
        <w:rPr>
          <w:spacing w:val="6"/>
        </w:rPr>
        <w:t>、高效能的数位化转型服务</w:t>
      </w:r>
      <w:r>
        <w:rPr>
          <w:spacing w:val="-28"/>
        </w:rPr>
        <w:t xml:space="preserve"> </w:t>
      </w:r>
      <w:r>
        <w:rPr>
          <w:spacing w:val="6"/>
        </w:rPr>
        <w:t>。截至目前，</w:t>
      </w:r>
      <w:r>
        <w:rPr>
          <w:spacing w:val="-27"/>
        </w:rPr>
        <w:t xml:space="preserve"> </w:t>
      </w:r>
      <w:r>
        <w:rPr>
          <w:spacing w:val="6"/>
        </w:rPr>
        <w:t>中国联通已助力</w:t>
      </w:r>
      <w:r>
        <w:rPr>
          <w:spacing w:val="5"/>
        </w:rPr>
        <w:t>超过 3 万个 5G 规模化</w:t>
      </w:r>
      <w:r>
        <w:rPr/>
        <w:t xml:space="preserve"> </w:t>
      </w:r>
      <w:r>
        <w:rPr>
          <w:spacing w:val="9"/>
        </w:rPr>
        <w:t>应用落地，这些应用广泛覆盖国民经济的 74 个大类，从智慧制造到智慧城市，从金融科技</w:t>
      </w:r>
      <w:r>
        <w:rPr/>
        <w:t xml:space="preserve"> </w:t>
      </w:r>
      <w:r>
        <w:rPr>
          <w:spacing w:val="9"/>
        </w:rPr>
        <w:t>到医疗健康，</w:t>
      </w:r>
      <w:r>
        <w:rPr>
          <w:spacing w:val="-30"/>
        </w:rPr>
        <w:t xml:space="preserve"> </w:t>
      </w:r>
      <w:r>
        <w:rPr>
          <w:spacing w:val="9"/>
        </w:rPr>
        <w:t>无一不展现出中国联通在数位化转型领域的深</w:t>
      </w:r>
      <w:r>
        <w:rPr>
          <w:spacing w:val="8"/>
        </w:rPr>
        <w:t>厚积累与卓越实力。</w:t>
      </w:r>
    </w:p>
    <w:p>
      <w:pPr>
        <w:spacing w:line="258" w:lineRule="auto"/>
        <w:rPr>
          <w:rFonts w:ascii="Arial"/>
          <w:sz w:val="21"/>
        </w:rPr>
      </w:pPr>
      <w:r/>
    </w:p>
    <w:p>
      <w:pPr>
        <w:pStyle w:val="BodyText"/>
        <w:ind w:left="19" w:firstLine="421"/>
        <w:spacing w:before="69" w:line="274" w:lineRule="auto"/>
        <w:jc w:val="both"/>
        <w:rPr/>
      </w:pPr>
      <w:r>
        <w:rPr>
          <w:spacing w:val="4"/>
        </w:rPr>
        <w:t>在智慧製造領域，中國聯通攜手众多制造企业，通过 5G</w:t>
      </w:r>
      <w:r>
        <w:rPr>
          <w:spacing w:val="-23"/>
        </w:rPr>
        <w:t xml:space="preserve"> </w:t>
      </w:r>
      <w:r>
        <w:rPr>
          <w:spacing w:val="4"/>
        </w:rPr>
        <w:t>、云计算</w:t>
      </w:r>
      <w:r>
        <w:rPr>
          <w:spacing w:val="-27"/>
        </w:rPr>
        <w:t xml:space="preserve"> </w:t>
      </w:r>
      <w:r>
        <w:rPr>
          <w:spacing w:val="4"/>
        </w:rPr>
        <w:t>、大数据等先进技术，</w:t>
      </w:r>
      <w:r>
        <w:rPr/>
        <w:t xml:space="preserve"> </w:t>
      </w:r>
      <w:r>
        <w:rPr>
          <w:spacing w:val="7"/>
        </w:rPr>
        <w:t>实现了生产流程的智能化改造。从原材料入库到成品出库，每一个环节都实现了数据化、可</w:t>
      </w:r>
      <w:r>
        <w:rPr>
          <w:spacing w:val="8"/>
        </w:rPr>
        <w:t xml:space="preserve">  </w:t>
      </w:r>
      <w:r>
        <w:rPr>
          <w:spacing w:val="7"/>
        </w:rPr>
        <w:t>视化管理，不仅提高了生产效率，还降低了运营成本</w:t>
      </w:r>
      <w:r>
        <w:rPr>
          <w:spacing w:val="-26"/>
        </w:rPr>
        <w:t xml:space="preserve"> </w:t>
      </w:r>
      <w:r>
        <w:rPr>
          <w:spacing w:val="7"/>
        </w:rPr>
        <w:t>。同时，通</w:t>
      </w:r>
      <w:r>
        <w:rPr>
          <w:spacing w:val="6"/>
        </w:rPr>
        <w:t>过智能设备的广泛应用，工</w:t>
      </w:r>
      <w:r>
        <w:rPr/>
        <w:t xml:space="preserve">  </w:t>
      </w:r>
      <w:r>
        <w:rPr>
          <w:spacing w:val="7"/>
        </w:rPr>
        <w:t>人可以从繁重的体力劳动中解放出来，转而从事更高附加值的工作，实现了人力资源的优化</w:t>
      </w:r>
      <w:r>
        <w:rPr>
          <w:spacing w:val="8"/>
        </w:rPr>
        <w:t xml:space="preserve">  </w:t>
      </w:r>
      <w:r>
        <w:rPr>
          <w:spacing w:val="7"/>
        </w:rPr>
        <w:t>配置。此外，中国联通还积极推动智能制造与工业互联网的深度融合，为企业构建了基于数</w:t>
      </w:r>
      <w:r>
        <w:rPr>
          <w:spacing w:val="8"/>
        </w:rPr>
        <w:t xml:space="preserve">  </w:t>
      </w:r>
      <w:r>
        <w:rPr>
          <w:spacing w:val="9"/>
        </w:rPr>
        <w:t>据的智能决策体系，助力企业实现精细化管理和可持续发展。</w:t>
      </w:r>
    </w:p>
    <w:p>
      <w:pPr>
        <w:spacing w:line="274" w:lineRule="auto"/>
        <w:sectPr>
          <w:pgSz w:w="11906" w:h="16839"/>
          <w:pgMar w:top="1407" w:right="1761" w:bottom="0" w:left="1785" w:header="0" w:footer="0" w:gutter="0"/>
        </w:sectPr>
        <w:rPr/>
      </w:pPr>
    </w:p>
    <w:p>
      <w:pPr>
        <w:spacing w:line="265" w:lineRule="auto"/>
        <w:rPr>
          <w:rFonts w:ascii="Arial"/>
          <w:sz w:val="21"/>
        </w:rPr>
      </w:pPr>
      <w:r/>
    </w:p>
    <w:p>
      <w:pPr>
        <w:pStyle w:val="BodyText"/>
        <w:ind w:left="20" w:firstLine="427"/>
        <w:spacing w:before="68" w:line="273" w:lineRule="auto"/>
        <w:jc w:val="both"/>
        <w:rPr/>
      </w:pPr>
      <w:r>
        <w:rPr>
          <w:spacing w:val="7"/>
        </w:rPr>
        <w:t>智慧城市的建设，是中国联通深度赋能千行百业的又一重要领域。依托其强大的网络能</w:t>
      </w:r>
      <w:r>
        <w:rPr>
          <w:spacing w:val="1"/>
        </w:rPr>
        <w:t xml:space="preserve">  </w:t>
      </w:r>
      <w:r>
        <w:rPr>
          <w:spacing w:val="7"/>
        </w:rPr>
        <w:t>力和数据处理能力，中国联通为城市管理者提供了全方位的智慧城市解决方案。从智慧交通</w:t>
      </w:r>
      <w:r>
        <w:rPr>
          <w:spacing w:val="8"/>
        </w:rPr>
        <w:t xml:space="preserve">  </w:t>
      </w:r>
      <w:r>
        <w:rPr>
          <w:spacing w:val="4"/>
        </w:rPr>
        <w:t>到智慧安防，从智慧环保到智慧医疗，中国联通的智慧城市应用覆盖了城市生活的方方面面。</w:t>
      </w:r>
      <w:r>
        <w:rPr>
          <w:spacing w:val="7"/>
        </w:rPr>
        <w:t xml:space="preserve"> </w:t>
      </w:r>
      <w:r>
        <w:rPr>
          <w:spacing w:val="7"/>
        </w:rPr>
        <w:t>以智慧交通为例，中国联通通过构建智能交通系统，实现了对交通流量的实时监测和智能调</w:t>
      </w:r>
      <w:r>
        <w:rPr>
          <w:spacing w:val="8"/>
        </w:rPr>
        <w:t xml:space="preserve">  </w:t>
      </w:r>
      <w:r>
        <w:rPr>
          <w:spacing w:val="6"/>
        </w:rPr>
        <w:t>度</w:t>
      </w:r>
      <w:r>
        <w:rPr>
          <w:spacing w:val="-25"/>
        </w:rPr>
        <w:t xml:space="preserve"> </w:t>
      </w:r>
      <w:r>
        <w:rPr>
          <w:spacing w:val="6"/>
        </w:rPr>
        <w:t>，有效缓解了城市交通拥堵问题</w:t>
      </w:r>
      <w:r>
        <w:rPr>
          <w:spacing w:val="-28"/>
        </w:rPr>
        <w:t xml:space="preserve"> </w:t>
      </w:r>
      <w:r>
        <w:rPr>
          <w:spacing w:val="6"/>
        </w:rPr>
        <w:t>。同时，结合大数据分析技术，还能对交通事故进行预警</w:t>
      </w:r>
      <w:r>
        <w:rPr/>
        <w:t xml:space="preserve">  </w:t>
      </w:r>
      <w:r>
        <w:rPr>
          <w:spacing w:val="7"/>
        </w:rPr>
        <w:t>和防范，</w:t>
      </w:r>
      <w:r>
        <w:rPr>
          <w:spacing w:val="-12"/>
        </w:rPr>
        <w:t xml:space="preserve"> </w:t>
      </w:r>
      <w:r>
        <w:rPr>
          <w:spacing w:val="7"/>
        </w:rPr>
        <w:t>为市民的出行安全提供了有力保障</w:t>
      </w:r>
      <w:r>
        <w:rPr>
          <w:spacing w:val="-28"/>
        </w:rPr>
        <w:t xml:space="preserve"> </w:t>
      </w:r>
      <w:r>
        <w:rPr>
          <w:spacing w:val="7"/>
        </w:rPr>
        <w:t>。</w:t>
      </w:r>
      <w:r>
        <w:rPr>
          <w:spacing w:val="-33"/>
        </w:rPr>
        <w:t xml:space="preserve"> </w:t>
      </w:r>
      <w:r>
        <w:rPr>
          <w:spacing w:val="7"/>
        </w:rPr>
        <w:t>智慧安防系统的建设，则通过高清视频监控、</w:t>
      </w:r>
      <w:r>
        <w:rPr/>
        <w:t xml:space="preserve"> </w:t>
      </w:r>
      <w:r>
        <w:rPr>
          <w:spacing w:val="7"/>
        </w:rPr>
        <w:t>人脸识别等先进技术，实现了对城市安全的全方位守护，让市民享受到更加安心、便捷的生</w:t>
      </w:r>
      <w:r>
        <w:rPr>
          <w:spacing w:val="8"/>
        </w:rPr>
        <w:t xml:space="preserve">  </w:t>
      </w:r>
      <w:r>
        <w:rPr>
          <w:spacing w:val="5"/>
        </w:rPr>
        <w:t>活环境。</w:t>
      </w:r>
    </w:p>
    <w:p>
      <w:pPr>
        <w:spacing w:line="278" w:lineRule="auto"/>
        <w:rPr>
          <w:rFonts w:ascii="Arial"/>
          <w:sz w:val="21"/>
        </w:rPr>
      </w:pPr>
      <w:r/>
    </w:p>
    <w:p>
      <w:pPr>
        <w:pStyle w:val="BodyText"/>
        <w:ind w:left="18" w:right="34" w:firstLine="423"/>
        <w:spacing w:before="68" w:line="270" w:lineRule="auto"/>
        <w:jc w:val="both"/>
        <w:rPr/>
      </w:pPr>
      <w:r>
        <w:rPr>
          <w:spacing w:val="7"/>
        </w:rPr>
        <w:t>在金融科技领域，中国联通的数位化转型解决方案同样展现出了强大的竞争力。通过与</w:t>
      </w:r>
      <w:r>
        <w:rPr>
          <w:spacing w:val="4"/>
        </w:rPr>
        <w:t xml:space="preserve">  </w:t>
      </w:r>
      <w:r>
        <w:rPr>
          <w:spacing w:val="7"/>
        </w:rPr>
        <w:t>金融机构的深度合作，中国联通为金融行业提供了安全、高效的数位化转型路径。利用内存</w:t>
      </w:r>
      <w:r>
        <w:rPr>
          <w:spacing w:val="9"/>
        </w:rPr>
        <w:t xml:space="preserve">  </w:t>
      </w:r>
      <w:r>
        <w:rPr>
          <w:spacing w:val="3"/>
        </w:rPr>
        <w:t>块链、人工智慧等前沿技术，中国联通帮助金融机构实现了业务流程的自动化和智慧化改造，</w:t>
      </w:r>
      <w:r>
        <w:rPr>
          <w:spacing w:val="15"/>
          <w:w w:val="101"/>
        </w:rPr>
        <w:t xml:space="preserve"> </w:t>
      </w:r>
      <w:r>
        <w:rPr>
          <w:spacing w:val="3"/>
        </w:rPr>
        <w:t>提高了金融服务效率和质量。同时，通过构建智能风控体系，还能有效识别和防范金融风险，</w:t>
      </w:r>
      <w:r>
        <w:rPr>
          <w:spacing w:val="15"/>
          <w:w w:val="101"/>
        </w:rPr>
        <w:t xml:space="preserve"> </w:t>
      </w:r>
      <w:r>
        <w:rPr>
          <w:spacing w:val="8"/>
        </w:rPr>
        <w:t>保障金融市场的稳定健康发展。</w:t>
      </w:r>
    </w:p>
    <w:p>
      <w:pPr>
        <w:spacing w:line="278" w:lineRule="auto"/>
        <w:rPr>
          <w:rFonts w:ascii="Arial"/>
          <w:sz w:val="21"/>
        </w:rPr>
      </w:pPr>
      <w:r/>
    </w:p>
    <w:p>
      <w:pPr>
        <w:pStyle w:val="BodyText"/>
        <w:ind w:left="21" w:right="46" w:firstLine="416"/>
        <w:spacing w:before="68" w:line="271" w:lineRule="auto"/>
        <w:jc w:val="both"/>
        <w:rPr/>
      </w:pPr>
      <w:r>
        <w:rPr>
          <w:spacing w:val="7"/>
        </w:rPr>
        <w:t>值得一提的是，中国联通在医疗健康领域的数字化转型也取得了显著成效。通过建设智</w:t>
      </w:r>
      <w:r>
        <w:rPr>
          <w:spacing w:val="13"/>
        </w:rPr>
        <w:t xml:space="preserve"> </w:t>
      </w:r>
      <w:r>
        <w:rPr>
          <w:spacing w:val="6"/>
        </w:rPr>
        <w:t>慧医疗平台，</w:t>
      </w:r>
      <w:r>
        <w:rPr>
          <w:spacing w:val="2"/>
        </w:rPr>
        <w:t xml:space="preserve"> </w:t>
      </w:r>
      <w:r>
        <w:rPr>
          <w:spacing w:val="6"/>
        </w:rPr>
        <w:t>中国联通实现了医疗资源的优化配置和共享</w:t>
      </w:r>
      <w:r>
        <w:rPr>
          <w:spacing w:val="-29"/>
        </w:rPr>
        <w:t xml:space="preserve"> </w:t>
      </w:r>
      <w:r>
        <w:rPr>
          <w:spacing w:val="6"/>
        </w:rPr>
        <w:t>。患者可以通过手机等终端设备，</w:t>
      </w:r>
      <w:r>
        <w:rPr/>
        <w:t xml:space="preserve"> </w:t>
      </w:r>
      <w:r>
        <w:rPr>
          <w:spacing w:val="6"/>
        </w:rPr>
        <w:t>轻松完成挂号</w:t>
      </w:r>
      <w:r>
        <w:rPr>
          <w:spacing w:val="-24"/>
        </w:rPr>
        <w:t xml:space="preserve"> </w:t>
      </w:r>
      <w:r>
        <w:rPr>
          <w:spacing w:val="6"/>
        </w:rPr>
        <w:t>、缴费、查询检查结果等操作，极大地节省了就医时间</w:t>
      </w:r>
      <w:r>
        <w:rPr>
          <w:spacing w:val="-26"/>
        </w:rPr>
        <w:t xml:space="preserve"> </w:t>
      </w:r>
      <w:r>
        <w:rPr>
          <w:spacing w:val="6"/>
        </w:rPr>
        <w:t>。同时，医生</w:t>
      </w:r>
      <w:r>
        <w:rPr>
          <w:spacing w:val="5"/>
        </w:rPr>
        <w:t>也可以通</w:t>
      </w:r>
      <w:r>
        <w:rPr/>
        <w:t xml:space="preserve"> </w:t>
      </w:r>
      <w:r>
        <w:rPr>
          <w:spacing w:val="7"/>
        </w:rPr>
        <w:t>过平台实现远程会诊、病历共享等功能，提高了诊疗效率和准确性。此外，中国联通还利用</w:t>
      </w:r>
      <w:r>
        <w:rPr>
          <w:spacing w:val="15"/>
          <w:w w:val="101"/>
        </w:rPr>
        <w:t xml:space="preserve"> </w:t>
      </w:r>
      <w:r>
        <w:rPr>
          <w:spacing w:val="7"/>
        </w:rPr>
        <w:t>大数据分析技术，对医疗数据进行深入挖掘和分析，为医疗机构提供了科学的决策支持和管</w:t>
      </w:r>
      <w:r>
        <w:rPr>
          <w:spacing w:val="15"/>
        </w:rPr>
        <w:t xml:space="preserve"> </w:t>
      </w:r>
      <w:r>
        <w:rPr>
          <w:spacing w:val="5"/>
        </w:rPr>
        <w:t>理手段。</w:t>
      </w:r>
    </w:p>
    <w:p>
      <w:pPr>
        <w:spacing w:line="278" w:lineRule="auto"/>
        <w:rPr>
          <w:rFonts w:ascii="Arial"/>
          <w:sz w:val="21"/>
        </w:rPr>
      </w:pPr>
      <w:r/>
    </w:p>
    <w:p>
      <w:pPr>
        <w:pStyle w:val="BodyText"/>
        <w:ind w:left="21" w:right="74" w:firstLine="423"/>
        <w:spacing w:before="67" w:line="273" w:lineRule="auto"/>
        <w:jc w:val="both"/>
        <w:rPr/>
      </w:pPr>
      <w:r>
        <w:rPr>
          <w:spacing w:val="7"/>
        </w:rPr>
        <w:t>综上所述，中国联通在深度赋能千行百业的过程中，充分展现了其作为行业领军者的实</w:t>
      </w:r>
      <w:r>
        <w:rPr>
          <w:spacing w:val="6"/>
        </w:rPr>
        <w:t xml:space="preserve"> </w:t>
      </w:r>
      <w:r>
        <w:rPr>
          <w:spacing w:val="7"/>
        </w:rPr>
        <w:t>力和担当。通过不断创新和突破，中国联通正引领着数字化转型的新浪潮，为我国乃至全球</w:t>
      </w:r>
      <w:r>
        <w:rPr>
          <w:spacing w:val="15"/>
          <w:w w:val="101"/>
        </w:rPr>
        <w:t xml:space="preserve"> </w:t>
      </w:r>
      <w:r>
        <w:rPr>
          <w:spacing w:val="9"/>
        </w:rPr>
        <w:t>的数字化发展贡献着重要力量。未来，随着 </w:t>
      </w:r>
      <w:r>
        <w:rPr/>
        <w:t>Open</w:t>
      </w:r>
      <w:r>
        <w:rPr>
          <w:spacing w:val="9"/>
        </w:rPr>
        <w:t xml:space="preserve"> </w:t>
      </w:r>
      <w:r>
        <w:rPr/>
        <w:t>Gateway</w:t>
      </w:r>
      <w:r>
        <w:rPr>
          <w:spacing w:val="9"/>
        </w:rPr>
        <w:t xml:space="preserve"> 倡议的深入实</w:t>
      </w:r>
      <w:r>
        <w:rPr>
          <w:spacing w:val="8"/>
        </w:rPr>
        <w:t>施和数字化转型的</w:t>
      </w:r>
      <w:r>
        <w:rPr/>
        <w:t xml:space="preserve"> </w:t>
      </w:r>
      <w:r>
        <w:rPr>
          <w:spacing w:val="8"/>
        </w:rPr>
        <w:t>持续推进，</w:t>
      </w:r>
      <w:r>
        <w:rPr>
          <w:spacing w:val="-15"/>
        </w:rPr>
        <w:t xml:space="preserve"> </w:t>
      </w:r>
      <w:r>
        <w:rPr>
          <w:spacing w:val="8"/>
        </w:rPr>
        <w:t>中国联通必将在更广阔的舞台上展现出更加耀眼的光芒。</w:t>
      </w:r>
    </w:p>
    <w:sectPr>
      <w:pgSz w:w="11906" w:h="16839"/>
      <w:pgMar w:top="1431" w:right="1727"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2024-08-22T21:59:50Z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2024-09-26T15:50:59</vt:filetime>
  </property>
</Properties>
</file>