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3A7D" w:rsidRDefault="002E3A7D">
      <w:pPr>
        <w:pStyle w:val="TeksIsi"/>
        <w:spacing w:before="54"/>
        <w:ind w:left="0" w:firstLine="0"/>
        <w:jc w:val="left"/>
      </w:pPr>
    </w:p>
    <w:tbl>
      <w:tblPr>
        <w:tblStyle w:val="TableNormal"/>
        <w:tblW w:w="11561" w:type="dxa"/>
        <w:tblInd w:w="151" w:type="dxa"/>
        <w:tblLayout w:type="fixed"/>
        <w:tblLook w:val="01E0" w:firstRow="1" w:lastRow="1" w:firstColumn="1" w:lastColumn="1" w:noHBand="0" w:noVBand="0"/>
      </w:tblPr>
      <w:tblGrid>
        <w:gridCol w:w="10197"/>
        <w:gridCol w:w="1364"/>
      </w:tblGrid>
      <w:tr w:rsidR="00167359" w:rsidTr="00167359">
        <w:trPr>
          <w:trHeight w:val="1656"/>
        </w:trPr>
        <w:tc>
          <w:tcPr>
            <w:tcW w:w="10197" w:type="dxa"/>
          </w:tcPr>
          <w:p w:rsidR="002E3A7D" w:rsidRDefault="00167359" w:rsidP="00167359">
            <w:pPr>
              <w:pStyle w:val="TableParagraph"/>
              <w:spacing w:before="1"/>
              <w:ind w:left="142"/>
              <w:jc w:val="both"/>
              <w:rPr>
                <w:b/>
                <w:sz w:val="42"/>
              </w:rPr>
            </w:pPr>
            <w:r w:rsidRPr="00D6765D">
              <w:rPr>
                <w:b/>
                <w:color w:val="006FC0"/>
                <w:sz w:val="40"/>
                <w:szCs w:val="21"/>
              </w:rPr>
              <w:t>Only the first letter of the first word must be capitalized (Except proper names, regions, brands, and similar), font size 2</w:t>
            </w:r>
            <w:r w:rsidR="00D6765D">
              <w:rPr>
                <w:b/>
                <w:color w:val="006FC0"/>
                <w:sz w:val="40"/>
                <w:szCs w:val="21"/>
              </w:rPr>
              <w:t>0</w:t>
            </w:r>
            <w:r w:rsidRPr="00D6765D">
              <w:rPr>
                <w:b/>
                <w:color w:val="006FC0"/>
                <w:sz w:val="40"/>
                <w:szCs w:val="21"/>
              </w:rPr>
              <w:t xml:space="preserve">, </w:t>
            </w:r>
            <w:proofErr w:type="spellStart"/>
            <w:r w:rsidRPr="00D6765D">
              <w:rPr>
                <w:b/>
                <w:color w:val="006FC0"/>
                <w:sz w:val="40"/>
                <w:szCs w:val="21"/>
              </w:rPr>
              <w:t>ca</w:t>
            </w:r>
            <w:r w:rsidRPr="00D6765D">
              <w:rPr>
                <w:b/>
                <w:color w:val="006FC0"/>
                <w:sz w:val="40"/>
                <w:szCs w:val="21"/>
              </w:rPr>
              <w:t>libri</w:t>
            </w:r>
            <w:proofErr w:type="spellEnd"/>
            <w:r w:rsidRPr="00D6765D">
              <w:rPr>
                <w:b/>
                <w:color w:val="006FC0"/>
                <w:sz w:val="40"/>
                <w:szCs w:val="21"/>
              </w:rPr>
              <w:t xml:space="preserve"> font, and justified alignment).</w:t>
            </w:r>
          </w:p>
        </w:tc>
        <w:tc>
          <w:tcPr>
            <w:tcW w:w="1364" w:type="dxa"/>
          </w:tcPr>
          <w:p w:rsidR="002E3A7D" w:rsidRDefault="002E3A7D">
            <w:pPr>
              <w:pStyle w:val="TableParagraph"/>
              <w:ind w:left="479"/>
              <w:jc w:val="left"/>
              <w:rPr>
                <w:sz w:val="20"/>
              </w:rPr>
            </w:pPr>
          </w:p>
        </w:tc>
      </w:tr>
      <w:tr w:rsidR="00167359" w:rsidTr="00167359">
        <w:trPr>
          <w:trHeight w:val="443"/>
        </w:trPr>
        <w:tc>
          <w:tcPr>
            <w:tcW w:w="10197" w:type="dxa"/>
            <w:tcBorders>
              <w:bottom w:val="double" w:sz="4" w:space="0" w:color="4F81BC"/>
            </w:tcBorders>
          </w:tcPr>
          <w:p w:rsidR="00167359" w:rsidRPr="00167359" w:rsidRDefault="00167359" w:rsidP="00167359">
            <w:pPr>
              <w:ind w:left="142"/>
              <w:rPr>
                <w:rFonts w:asciiTheme="minorHAnsi" w:hAnsiTheme="minorHAnsi" w:cstheme="minorHAnsi"/>
                <w:b/>
                <w:color w:val="0070C0"/>
              </w:rPr>
            </w:pPr>
            <w:proofErr w:type="spellStart"/>
            <w:r w:rsidRPr="00167359">
              <w:rPr>
                <w:rFonts w:asciiTheme="minorHAnsi" w:hAnsiTheme="minorHAnsi" w:cstheme="minorHAnsi"/>
                <w:b/>
                <w:bCs/>
                <w:sz w:val="20"/>
                <w:szCs w:val="20"/>
                <w:lang w:val="hr-HR"/>
              </w:rPr>
              <w:t>A</w:t>
            </w:r>
            <w:r w:rsidRPr="00167359">
              <w:rPr>
                <w:rFonts w:asciiTheme="minorHAnsi" w:hAnsiTheme="minorHAnsi" w:cstheme="minorHAnsi"/>
                <w:b/>
                <w:bCs/>
                <w:sz w:val="20"/>
                <w:szCs w:val="20"/>
                <w:lang w:val="hr-HR"/>
              </w:rPr>
              <w:t>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a</w:t>
            </w:r>
            <w:r w:rsidRPr="00167359">
              <w:rPr>
                <w:rFonts w:asciiTheme="minorHAnsi" w:hAnsiTheme="minorHAnsi" w:cstheme="minorHAnsi"/>
                <w:noProof/>
                <w:sz w:val="20"/>
                <w:szCs w:val="20"/>
              </w:rPr>
              <w:drawing>
                <wp:inline distT="0" distB="0" distL="0" distR="0" wp14:anchorId="77393F0D" wp14:editId="6A34BF98">
                  <wp:extent cx="99695" cy="98425"/>
                  <wp:effectExtent l="0" t="0" r="0" b="0"/>
                  <wp:docPr id="2057543470" name="Imagem 34"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167359">
              <w:rPr>
                <w:rFonts w:asciiTheme="minorHAnsi" w:hAnsiTheme="minorHAnsi" w:cstheme="minorHAnsi"/>
                <w:b/>
                <w:color w:val="BFBFBF" w:themeColor="background1" w:themeShade="BF"/>
                <w:sz w:val="20"/>
                <w:szCs w:val="20"/>
                <w:vertAlign w:val="superscript"/>
              </w:rPr>
              <w:t xml:space="preserve"> </w:t>
            </w:r>
            <w:r w:rsidRPr="00167359">
              <w:rPr>
                <w:rFonts w:asciiTheme="minorHAnsi" w:hAnsiTheme="minorHAnsi" w:cstheme="minorHAnsi"/>
                <w:b/>
                <w:noProof/>
                <w:color w:val="BFBFBF" w:themeColor="background1" w:themeShade="BF"/>
                <w:sz w:val="20"/>
                <w:szCs w:val="20"/>
                <w:vertAlign w:val="superscript"/>
                <w:lang w:eastAsia="pt-BR"/>
              </w:rPr>
              <w:drawing>
                <wp:inline distT="0" distB="0" distL="0" distR="0" wp14:anchorId="04A71D63" wp14:editId="1A1F1969">
                  <wp:extent cx="128202" cy="94890"/>
                  <wp:effectExtent l="0" t="0" r="5715" b="635"/>
                  <wp:docPr id="12" name="Gráfico 12" descr="Envelop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53132" name="Gráfico 513753132" descr="Envelope">
                            <a:hlinkClick r:id="rId7"/>
                          </pic:cNvPr>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6249" t="17361" r="5556" b="17361"/>
                          <a:stretch/>
                        </pic:blipFill>
                        <pic:spPr bwMode="auto">
                          <a:xfrm>
                            <a:off x="0" y="0"/>
                            <a:ext cx="136848" cy="101290"/>
                          </a:xfrm>
                          <a:prstGeom prst="rect">
                            <a:avLst/>
                          </a:prstGeom>
                          <a:ln>
                            <a:noFill/>
                          </a:ln>
                          <a:extLst>
                            <a:ext uri="{53640926-AAD7-44D8-BBD7-CCE9431645EC}">
                              <a14:shadowObscured xmlns:a14="http://schemas.microsoft.com/office/drawing/2010/main"/>
                            </a:ext>
                          </a:extLst>
                        </pic:spPr>
                      </pic:pic>
                    </a:graphicData>
                  </a:graphic>
                </wp:inline>
              </w:drawing>
            </w:r>
            <w:r w:rsidRPr="00167359">
              <w:rPr>
                <w:rFonts w:asciiTheme="minorHAnsi" w:hAnsiTheme="minorHAnsi" w:cstheme="minorHAnsi"/>
                <w:b/>
                <w:color w:val="BFBFBF" w:themeColor="background1" w:themeShade="BF"/>
                <w:sz w:val="20"/>
                <w:szCs w:val="20"/>
                <w:vertAlign w:val="superscript"/>
              </w:rPr>
              <w:t xml:space="preserve"> </w:t>
            </w:r>
            <w:r w:rsidRPr="00167359">
              <w:rPr>
                <w:rFonts w:asciiTheme="minorHAnsi" w:hAnsiTheme="minorHAnsi" w:cstheme="minorHAnsi"/>
                <w:b/>
                <w:sz w:val="20"/>
                <w:szCs w:val="20"/>
              </w:rPr>
              <w:t xml:space="preserve">| </w:t>
            </w:r>
            <w:proofErr w:type="spellStart"/>
            <w:r w:rsidRPr="00167359">
              <w:rPr>
                <w:rFonts w:asciiTheme="minorHAnsi" w:hAnsiTheme="minorHAnsi" w:cstheme="minorHAnsi"/>
                <w:b/>
                <w:bCs/>
                <w:sz w:val="20"/>
                <w:szCs w:val="20"/>
                <w:lang w:val="hr-HR"/>
              </w:rPr>
              <w:t>Author's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b</w:t>
            </w:r>
            <w:r w:rsidRPr="00167359">
              <w:rPr>
                <w:rFonts w:asciiTheme="minorHAnsi" w:hAnsiTheme="minorHAnsi" w:cstheme="minorHAnsi"/>
                <w:noProof/>
                <w:sz w:val="20"/>
                <w:szCs w:val="20"/>
              </w:rPr>
              <w:drawing>
                <wp:inline distT="0" distB="0" distL="0" distR="0" wp14:anchorId="361E9EB2" wp14:editId="4FBAEC6D">
                  <wp:extent cx="99695" cy="98425"/>
                  <wp:effectExtent l="0" t="0" r="0" b="0"/>
                  <wp:docPr id="4" name="Imagem 4"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167359">
              <w:rPr>
                <w:rFonts w:asciiTheme="minorHAnsi" w:hAnsiTheme="minorHAnsi" w:cstheme="minorHAnsi"/>
                <w:b/>
                <w:sz w:val="20"/>
                <w:szCs w:val="20"/>
              </w:rPr>
              <w:t>|</w:t>
            </w:r>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c</w:t>
            </w:r>
            <w:r w:rsidRPr="00167359">
              <w:rPr>
                <w:rFonts w:asciiTheme="minorHAnsi" w:hAnsiTheme="minorHAnsi" w:cstheme="minorHAnsi"/>
                <w:noProof/>
                <w:sz w:val="20"/>
                <w:szCs w:val="20"/>
              </w:rPr>
              <w:drawing>
                <wp:inline distT="0" distB="0" distL="0" distR="0" wp14:anchorId="510D02AA" wp14:editId="7B2C1144">
                  <wp:extent cx="99695" cy="98425"/>
                  <wp:effectExtent l="0" t="0" r="0" b="0"/>
                  <wp:docPr id="21" name="Imagem 21"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167359">
              <w:rPr>
                <w:rFonts w:asciiTheme="minorHAnsi" w:hAnsiTheme="minorHAnsi" w:cstheme="minorHAnsi"/>
                <w:b/>
                <w:color w:val="BFBFBF" w:themeColor="background1" w:themeShade="BF"/>
                <w:sz w:val="20"/>
                <w:szCs w:val="20"/>
                <w:vertAlign w:val="superscript"/>
              </w:rPr>
              <w:t xml:space="preserve"> </w:t>
            </w:r>
            <w:r w:rsidRPr="00167359">
              <w:rPr>
                <w:rFonts w:asciiTheme="minorHAnsi" w:hAnsiTheme="minorHAnsi" w:cstheme="minorHAnsi"/>
                <w:b/>
                <w:sz w:val="20"/>
                <w:szCs w:val="20"/>
              </w:rPr>
              <w:t>|</w:t>
            </w:r>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d</w:t>
            </w:r>
            <w:r w:rsidRPr="00167359">
              <w:rPr>
                <w:rFonts w:asciiTheme="minorHAnsi" w:hAnsiTheme="minorHAnsi" w:cstheme="minorHAnsi"/>
                <w:noProof/>
                <w:sz w:val="20"/>
                <w:szCs w:val="20"/>
              </w:rPr>
              <w:drawing>
                <wp:inline distT="0" distB="0" distL="0" distR="0" wp14:anchorId="649F51EA" wp14:editId="4F1673B8">
                  <wp:extent cx="99695" cy="98425"/>
                  <wp:effectExtent l="0" t="0" r="0" b="0"/>
                  <wp:docPr id="22" name="Imagem 22"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167359">
              <w:rPr>
                <w:rFonts w:asciiTheme="minorHAnsi" w:hAnsiTheme="minorHAnsi" w:cstheme="minorHAnsi"/>
                <w:b/>
                <w:color w:val="BFBFBF" w:themeColor="background1" w:themeShade="BF"/>
                <w:sz w:val="20"/>
                <w:szCs w:val="20"/>
                <w:vertAlign w:val="superscript"/>
              </w:rPr>
              <w:t xml:space="preserve"> </w:t>
            </w:r>
            <w:r w:rsidRPr="00167359">
              <w:rPr>
                <w:rFonts w:asciiTheme="minorHAnsi" w:hAnsiTheme="minorHAnsi" w:cstheme="minorHAnsi"/>
                <w:b/>
                <w:sz w:val="20"/>
                <w:szCs w:val="20"/>
              </w:rPr>
              <w:t>|</w:t>
            </w:r>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e</w:t>
            </w:r>
            <w:r w:rsidRPr="00167359">
              <w:rPr>
                <w:rFonts w:asciiTheme="minorHAnsi" w:hAnsiTheme="minorHAnsi" w:cstheme="minorHAnsi"/>
                <w:noProof/>
                <w:sz w:val="20"/>
                <w:szCs w:val="20"/>
              </w:rPr>
              <w:drawing>
                <wp:inline distT="0" distB="0" distL="0" distR="0" wp14:anchorId="2B624165" wp14:editId="73739A94">
                  <wp:extent cx="99695" cy="98425"/>
                  <wp:effectExtent l="0" t="0" r="0" b="0"/>
                  <wp:docPr id="1036829860" name="Imagem 24"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167359">
              <w:rPr>
                <w:rFonts w:asciiTheme="minorHAnsi" w:hAnsiTheme="minorHAnsi" w:cstheme="minorHAnsi"/>
                <w:b/>
                <w:color w:val="BFBFBF" w:themeColor="background1" w:themeShade="BF"/>
                <w:sz w:val="20"/>
                <w:szCs w:val="20"/>
                <w:vertAlign w:val="superscript"/>
              </w:rPr>
              <w:t xml:space="preserve"> </w:t>
            </w:r>
            <w:r w:rsidRPr="00167359">
              <w:rPr>
                <w:rFonts w:asciiTheme="minorHAnsi" w:hAnsiTheme="minorHAnsi" w:cstheme="minorHAnsi"/>
                <w:b/>
                <w:sz w:val="20"/>
                <w:szCs w:val="20"/>
              </w:rPr>
              <w:t>|</w:t>
            </w:r>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f</w:t>
            </w:r>
            <w:r w:rsidRPr="00167359">
              <w:rPr>
                <w:rFonts w:asciiTheme="minorHAnsi" w:hAnsiTheme="minorHAnsi" w:cstheme="minorHAnsi"/>
                <w:noProof/>
                <w:sz w:val="20"/>
                <w:szCs w:val="20"/>
              </w:rPr>
              <w:drawing>
                <wp:inline distT="0" distB="0" distL="0" distR="0" wp14:anchorId="34FE0645" wp14:editId="10434B21">
                  <wp:extent cx="99695" cy="98425"/>
                  <wp:effectExtent l="0" t="0" r="0" b="0"/>
                  <wp:docPr id="117768974" name="Imagem 26"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167359">
              <w:rPr>
                <w:rFonts w:asciiTheme="minorHAnsi" w:hAnsiTheme="minorHAnsi" w:cstheme="minorHAnsi"/>
                <w:b/>
                <w:color w:val="BFBFBF" w:themeColor="background1" w:themeShade="BF"/>
                <w:sz w:val="20"/>
                <w:szCs w:val="20"/>
                <w:vertAlign w:val="superscript"/>
              </w:rPr>
              <w:t xml:space="preserve"> </w:t>
            </w:r>
            <w:r w:rsidRPr="00167359">
              <w:rPr>
                <w:rFonts w:asciiTheme="minorHAnsi" w:hAnsiTheme="minorHAnsi" w:cstheme="minorHAnsi"/>
                <w:b/>
                <w:sz w:val="20"/>
                <w:szCs w:val="20"/>
              </w:rPr>
              <w:t>|</w:t>
            </w:r>
            <w:proofErr w:type="spellStart"/>
            <w:r w:rsidRPr="00167359">
              <w:rPr>
                <w:rFonts w:asciiTheme="minorHAnsi" w:hAnsiTheme="minorHAnsi" w:cstheme="minorHAnsi"/>
                <w:b/>
                <w:bCs/>
                <w:sz w:val="20"/>
                <w:szCs w:val="20"/>
                <w:lang w:val="hr-HR"/>
              </w:rPr>
              <w:t>Author's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full</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w:t>
            </w:r>
            <w:proofErr w:type="spellEnd"/>
            <w:r w:rsidRPr="00167359">
              <w:rPr>
                <w:rFonts w:asciiTheme="minorHAnsi" w:hAnsiTheme="minorHAnsi" w:cstheme="minorHAnsi"/>
                <w:b/>
                <w:bCs/>
                <w:sz w:val="20"/>
                <w:szCs w:val="20"/>
                <w:lang w:val="hr-HR"/>
              </w:rPr>
              <w:t xml:space="preserve"> (First </w:t>
            </w:r>
            <w:proofErr w:type="spellStart"/>
            <w:r w:rsidRPr="00167359">
              <w:rPr>
                <w:rFonts w:asciiTheme="minorHAnsi" w:hAnsiTheme="minorHAnsi" w:cstheme="minorHAnsi"/>
                <w:b/>
                <w:bCs/>
                <w:sz w:val="20"/>
                <w:szCs w:val="20"/>
                <w:lang w:val="hr-HR"/>
              </w:rPr>
              <w:t>and</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last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names</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without</w:t>
            </w:r>
            <w:proofErr w:type="spellEnd"/>
            <w:r w:rsidRPr="00167359">
              <w:rPr>
                <w:rFonts w:asciiTheme="minorHAnsi" w:hAnsiTheme="minorHAnsi" w:cstheme="minorHAnsi"/>
                <w:b/>
                <w:bCs/>
                <w:sz w:val="20"/>
                <w:szCs w:val="20"/>
                <w:lang w:val="hr-HR"/>
              </w:rPr>
              <w:t xml:space="preserve"> </w:t>
            </w:r>
            <w:proofErr w:type="spellStart"/>
            <w:r w:rsidRPr="00167359">
              <w:rPr>
                <w:rFonts w:asciiTheme="minorHAnsi" w:hAnsiTheme="minorHAnsi" w:cstheme="minorHAnsi"/>
                <w:b/>
                <w:bCs/>
                <w:sz w:val="20"/>
                <w:szCs w:val="20"/>
                <w:lang w:val="hr-HR"/>
              </w:rPr>
              <w:t>abbreviations</w:t>
            </w:r>
            <w:proofErr w:type="spellEnd"/>
            <w:r w:rsidRPr="00167359">
              <w:rPr>
                <w:rFonts w:asciiTheme="minorHAnsi" w:hAnsiTheme="minorHAnsi" w:cstheme="minorHAnsi"/>
                <w:b/>
                <w:bCs/>
                <w:sz w:val="20"/>
                <w:szCs w:val="20"/>
                <w:lang w:val="hr-HR"/>
              </w:rPr>
              <w:t>)</w:t>
            </w:r>
            <w:r w:rsidRPr="00167359">
              <w:rPr>
                <w:rFonts w:asciiTheme="minorHAnsi" w:hAnsiTheme="minorHAnsi" w:cstheme="minorHAnsi"/>
                <w:b/>
                <w:color w:val="0070C0"/>
                <w:sz w:val="20"/>
                <w:szCs w:val="20"/>
                <w:vertAlign w:val="superscript"/>
              </w:rPr>
              <w:t>g</w:t>
            </w:r>
            <w:r w:rsidRPr="00167359">
              <w:rPr>
                <w:rFonts w:asciiTheme="minorHAnsi" w:hAnsiTheme="minorHAnsi" w:cstheme="minorHAnsi"/>
                <w:noProof/>
                <w:sz w:val="20"/>
                <w:szCs w:val="20"/>
              </w:rPr>
              <w:drawing>
                <wp:inline distT="0" distB="0" distL="0" distR="0" wp14:anchorId="00A5DE19" wp14:editId="764625E4">
                  <wp:extent cx="99695" cy="98425"/>
                  <wp:effectExtent l="0" t="0" r="0" b="0"/>
                  <wp:docPr id="425361870" name="Imagem 425361870" descr="C:\Users\Elite705g3Mini\OneDrive\Malque\orcid.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7"/>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p>
        </w:tc>
        <w:tc>
          <w:tcPr>
            <w:tcW w:w="1364" w:type="dxa"/>
            <w:tcBorders>
              <w:bottom w:val="double" w:sz="4" w:space="0" w:color="4F81BC"/>
            </w:tcBorders>
          </w:tcPr>
          <w:p w:rsidR="00167359" w:rsidRDefault="00167359" w:rsidP="00167359">
            <w:pPr>
              <w:pStyle w:val="TableParagraph"/>
              <w:ind w:left="0"/>
              <w:jc w:val="left"/>
              <w:rPr>
                <w:rFonts w:ascii="Times New Roman"/>
                <w:sz w:val="20"/>
              </w:rPr>
            </w:pPr>
          </w:p>
        </w:tc>
      </w:tr>
      <w:tr w:rsidR="00167359" w:rsidTr="00167359">
        <w:trPr>
          <w:trHeight w:val="264"/>
        </w:trPr>
        <w:tc>
          <w:tcPr>
            <w:tcW w:w="10197" w:type="dxa"/>
            <w:tcBorders>
              <w:top w:val="double" w:sz="4" w:space="0" w:color="4F81BC"/>
            </w:tcBorders>
          </w:tcPr>
          <w:p w:rsidR="00167359" w:rsidRPr="00D306FA" w:rsidRDefault="00167359" w:rsidP="00167359">
            <w:pPr>
              <w:ind w:left="142"/>
              <w:jc w:val="both"/>
              <w:rPr>
                <w:rFonts w:asciiTheme="majorHAnsi" w:hAnsiTheme="majorHAnsi" w:cstheme="minorHAnsi"/>
                <w:bCs/>
                <w:iCs/>
                <w:color w:val="000000" w:themeColor="text1"/>
                <w:sz w:val="18"/>
                <w:szCs w:val="18"/>
                <w:lang w:val="hr-HR"/>
              </w:rPr>
            </w:pPr>
            <w:r w:rsidRPr="00D306FA">
              <w:rPr>
                <w:rFonts w:asciiTheme="majorHAnsi" w:hAnsiTheme="majorHAnsi" w:cstheme="minorHAnsi"/>
                <w:b/>
                <w:color w:val="0070C0"/>
                <w:sz w:val="18"/>
                <w:szCs w:val="18"/>
                <w:vertAlign w:val="superscript"/>
              </w:rPr>
              <w:t>a</w:t>
            </w:r>
            <w:proofErr w:type="spellStart"/>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first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
          <w:p w:rsidR="00167359" w:rsidRPr="00D306FA" w:rsidRDefault="00167359" w:rsidP="00167359">
            <w:pPr>
              <w:ind w:left="142"/>
              <w:jc w:val="both"/>
              <w:rPr>
                <w:rFonts w:asciiTheme="majorHAnsi" w:hAnsiTheme="majorHAnsi" w:cstheme="minorHAnsi"/>
                <w:bCs/>
                <w:iCs/>
                <w:color w:val="000000" w:themeColor="text1"/>
                <w:sz w:val="18"/>
                <w:szCs w:val="18"/>
                <w:lang w:val="hr-HR"/>
              </w:rPr>
            </w:pPr>
            <w:proofErr w:type="spellStart"/>
            <w:r w:rsidRPr="00D306FA">
              <w:rPr>
                <w:rFonts w:asciiTheme="majorHAnsi" w:hAnsiTheme="majorHAnsi" w:cstheme="minorHAnsi"/>
                <w:b/>
                <w:bCs/>
                <w:iCs/>
                <w:color w:val="0070C0"/>
                <w:sz w:val="18"/>
                <w:szCs w:val="18"/>
                <w:vertAlign w:val="superscript"/>
                <w:lang w:val="hr-HR"/>
              </w:rPr>
              <w:t>b</w:t>
            </w:r>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second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w:t>
            </w:r>
          </w:p>
          <w:p w:rsidR="00167359" w:rsidRPr="00D306FA" w:rsidRDefault="00167359" w:rsidP="00167359">
            <w:pPr>
              <w:ind w:left="142"/>
              <w:jc w:val="both"/>
              <w:rPr>
                <w:rFonts w:asciiTheme="majorHAnsi" w:hAnsiTheme="majorHAnsi" w:cstheme="minorHAnsi"/>
                <w:bCs/>
                <w:iCs/>
                <w:color w:val="000000" w:themeColor="text1"/>
                <w:sz w:val="18"/>
                <w:szCs w:val="18"/>
                <w:lang w:val="hr-HR"/>
              </w:rPr>
            </w:pPr>
            <w:proofErr w:type="spellStart"/>
            <w:r w:rsidRPr="00D306FA">
              <w:rPr>
                <w:rFonts w:asciiTheme="majorHAnsi" w:hAnsiTheme="majorHAnsi" w:cstheme="minorHAnsi"/>
                <w:b/>
                <w:bCs/>
                <w:iCs/>
                <w:color w:val="0070C0"/>
                <w:sz w:val="18"/>
                <w:szCs w:val="18"/>
                <w:vertAlign w:val="superscript"/>
                <w:lang w:val="hr-HR"/>
              </w:rPr>
              <w:t>c</w:t>
            </w:r>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third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w:t>
            </w:r>
          </w:p>
          <w:p w:rsidR="00167359" w:rsidRPr="00D306FA" w:rsidRDefault="00167359" w:rsidP="00167359">
            <w:pPr>
              <w:ind w:left="142"/>
              <w:jc w:val="both"/>
              <w:rPr>
                <w:rFonts w:asciiTheme="majorHAnsi" w:hAnsiTheme="majorHAnsi" w:cstheme="minorHAnsi"/>
                <w:bCs/>
                <w:iCs/>
                <w:color w:val="000000" w:themeColor="text1"/>
                <w:sz w:val="18"/>
                <w:szCs w:val="18"/>
                <w:lang w:val="hr-HR"/>
              </w:rPr>
            </w:pPr>
            <w:proofErr w:type="spellStart"/>
            <w:r w:rsidRPr="00D306FA">
              <w:rPr>
                <w:rFonts w:asciiTheme="majorHAnsi" w:hAnsiTheme="majorHAnsi" w:cstheme="minorHAnsi"/>
                <w:b/>
                <w:bCs/>
                <w:iCs/>
                <w:color w:val="0070C0"/>
                <w:sz w:val="18"/>
                <w:szCs w:val="18"/>
                <w:vertAlign w:val="superscript"/>
                <w:lang w:val="hr-HR"/>
              </w:rPr>
              <w:t>d</w:t>
            </w:r>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fourth</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
          <w:p w:rsidR="00167359" w:rsidRPr="00D306FA" w:rsidRDefault="00167359" w:rsidP="00167359">
            <w:pPr>
              <w:ind w:left="142"/>
              <w:jc w:val="both"/>
              <w:rPr>
                <w:rFonts w:asciiTheme="majorHAnsi" w:hAnsiTheme="majorHAnsi" w:cstheme="minorHAnsi"/>
                <w:bCs/>
                <w:iCs/>
                <w:color w:val="000000" w:themeColor="text1"/>
                <w:sz w:val="18"/>
                <w:szCs w:val="18"/>
                <w:lang w:val="hr-HR"/>
              </w:rPr>
            </w:pPr>
            <w:proofErr w:type="spellStart"/>
            <w:r w:rsidRPr="00D306FA">
              <w:rPr>
                <w:rFonts w:asciiTheme="majorHAnsi" w:hAnsiTheme="majorHAnsi" w:cstheme="minorHAnsi"/>
                <w:b/>
                <w:bCs/>
                <w:iCs/>
                <w:color w:val="0070C0"/>
                <w:sz w:val="18"/>
                <w:szCs w:val="18"/>
                <w:vertAlign w:val="superscript"/>
                <w:lang w:val="hr-HR"/>
              </w:rPr>
              <w:t>e</w:t>
            </w:r>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fiveth</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
          <w:p w:rsidR="00167359" w:rsidRPr="00D306FA" w:rsidRDefault="00167359" w:rsidP="00167359">
            <w:pPr>
              <w:ind w:left="142"/>
              <w:jc w:val="both"/>
              <w:rPr>
                <w:rFonts w:asciiTheme="majorHAnsi" w:hAnsiTheme="majorHAnsi" w:cstheme="minorHAnsi"/>
                <w:bCs/>
                <w:iCs/>
                <w:color w:val="000000" w:themeColor="text1"/>
                <w:sz w:val="18"/>
                <w:szCs w:val="18"/>
                <w:lang w:val="hr-HR"/>
              </w:rPr>
            </w:pPr>
            <w:proofErr w:type="spellStart"/>
            <w:r w:rsidRPr="00D306FA">
              <w:rPr>
                <w:rFonts w:asciiTheme="majorHAnsi" w:hAnsiTheme="majorHAnsi" w:cstheme="minorHAnsi"/>
                <w:b/>
                <w:bCs/>
                <w:iCs/>
                <w:color w:val="0070C0"/>
                <w:sz w:val="18"/>
                <w:szCs w:val="18"/>
                <w:vertAlign w:val="superscript"/>
                <w:lang w:val="hr-HR"/>
              </w:rPr>
              <w:t>f</w:t>
            </w:r>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sixth</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w:t>
            </w:r>
          </w:p>
          <w:p w:rsidR="00167359" w:rsidRDefault="00167359" w:rsidP="00167359">
            <w:pPr>
              <w:pStyle w:val="TableParagraph"/>
              <w:spacing w:before="96" w:line="148" w:lineRule="exact"/>
              <w:ind w:left="142"/>
              <w:jc w:val="left"/>
              <w:rPr>
                <w:sz w:val="14"/>
              </w:rPr>
            </w:pPr>
            <w:proofErr w:type="spellStart"/>
            <w:r w:rsidRPr="00D306FA">
              <w:rPr>
                <w:rFonts w:asciiTheme="majorHAnsi" w:hAnsiTheme="majorHAnsi" w:cstheme="minorHAnsi"/>
                <w:b/>
                <w:bCs/>
                <w:iCs/>
                <w:color w:val="0070C0"/>
                <w:sz w:val="18"/>
                <w:szCs w:val="18"/>
                <w:vertAlign w:val="superscript"/>
                <w:lang w:val="hr-HR"/>
              </w:rPr>
              <w:t>g</w:t>
            </w:r>
            <w:r w:rsidRPr="00D306FA">
              <w:rPr>
                <w:rFonts w:asciiTheme="majorHAnsi" w:hAnsiTheme="majorHAnsi" w:cstheme="minorHAnsi"/>
                <w:bCs/>
                <w:iCs/>
                <w:color w:val="000000" w:themeColor="text1"/>
                <w:sz w:val="18"/>
                <w:szCs w:val="18"/>
                <w:lang w:val="hr-HR"/>
              </w:rPr>
              <w:t>Institutional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affiliation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and</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of</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seventh</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author</w:t>
            </w:r>
            <w:proofErr w:type="spellEnd"/>
            <w:r w:rsidRPr="00D306FA">
              <w:rPr>
                <w:rFonts w:asciiTheme="majorHAnsi" w:hAnsiTheme="majorHAnsi" w:cstheme="minorHAnsi"/>
                <w:bCs/>
                <w:iCs/>
                <w:color w:val="000000" w:themeColor="text1"/>
                <w:sz w:val="18"/>
                <w:szCs w:val="18"/>
                <w:lang w:val="hr-HR"/>
              </w:rPr>
              <w:t xml:space="preserve">. Do </w:t>
            </w:r>
            <w:proofErr w:type="spellStart"/>
            <w:r w:rsidRPr="00D306FA">
              <w:rPr>
                <w:rFonts w:asciiTheme="majorHAnsi" w:hAnsiTheme="majorHAnsi" w:cstheme="minorHAnsi"/>
                <w:bCs/>
                <w:iCs/>
                <w:color w:val="000000" w:themeColor="text1"/>
                <w:sz w:val="18"/>
                <w:szCs w:val="18"/>
                <w:lang w:val="hr-HR"/>
              </w:rPr>
              <w:t>not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enter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the</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job</w:t>
            </w:r>
            <w:proofErr w:type="spellEnd"/>
            <w:r w:rsidRPr="00D306FA">
              <w:rPr>
                <w:rFonts w:asciiTheme="majorHAnsi" w:hAnsiTheme="majorHAnsi" w:cstheme="minorHAnsi"/>
                <w:bCs/>
                <w:iCs/>
                <w:color w:val="000000" w:themeColor="text1"/>
                <w:sz w:val="18"/>
                <w:szCs w:val="18"/>
                <w:lang w:val="hr-HR"/>
              </w:rPr>
              <w:t xml:space="preserve"> title, </w:t>
            </w:r>
            <w:proofErr w:type="spellStart"/>
            <w:r w:rsidRPr="00D306FA">
              <w:rPr>
                <w:rFonts w:asciiTheme="majorHAnsi" w:hAnsiTheme="majorHAnsi" w:cstheme="minorHAnsi"/>
                <w:bCs/>
                <w:iCs/>
                <w:color w:val="000000" w:themeColor="text1"/>
                <w:sz w:val="18"/>
                <w:szCs w:val="18"/>
                <w:lang w:val="hr-HR"/>
              </w:rPr>
              <w:t>education</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level</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ranks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only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institutions</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department</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or</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laboratory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city</w:t>
            </w:r>
            <w:proofErr w:type="spellEnd"/>
            <w:r w:rsidRPr="00D306FA">
              <w:rPr>
                <w:rFonts w:asciiTheme="majorHAnsi" w:hAnsiTheme="majorHAnsi" w:cstheme="minorHAnsi"/>
                <w:bCs/>
                <w:iCs/>
                <w:color w:val="000000" w:themeColor="text1"/>
                <w:sz w:val="18"/>
                <w:szCs w:val="18"/>
                <w:lang w:val="hr-HR"/>
              </w:rPr>
              <w:t xml:space="preserve">, </w:t>
            </w:r>
            <w:proofErr w:type="spellStart"/>
            <w:r w:rsidRPr="00D306FA">
              <w:rPr>
                <w:rFonts w:asciiTheme="majorHAnsi" w:hAnsiTheme="majorHAnsi" w:cstheme="minorHAnsi"/>
                <w:bCs/>
                <w:iCs/>
                <w:color w:val="000000" w:themeColor="text1"/>
                <w:sz w:val="18"/>
                <w:szCs w:val="18"/>
                <w:lang w:val="hr-HR"/>
              </w:rPr>
              <w:t>country</w:t>
            </w:r>
            <w:proofErr w:type="spellEnd"/>
            <w:r w:rsidRPr="00D306FA">
              <w:rPr>
                <w:rFonts w:asciiTheme="majorHAnsi" w:hAnsiTheme="majorHAnsi" w:cstheme="minorHAnsi"/>
                <w:bCs/>
                <w:iCs/>
                <w:color w:val="000000" w:themeColor="text1"/>
                <w:sz w:val="18"/>
                <w:szCs w:val="18"/>
                <w:lang w:val="hr-HR"/>
              </w:rPr>
              <w:t>.</w:t>
            </w:r>
          </w:p>
        </w:tc>
        <w:tc>
          <w:tcPr>
            <w:tcW w:w="1364" w:type="dxa"/>
            <w:tcBorders>
              <w:top w:val="double" w:sz="4" w:space="0" w:color="4F81BC"/>
            </w:tcBorders>
          </w:tcPr>
          <w:p w:rsidR="00167359" w:rsidRDefault="00167359" w:rsidP="00167359">
            <w:pPr>
              <w:pStyle w:val="TableParagraph"/>
              <w:ind w:left="0"/>
              <w:jc w:val="left"/>
              <w:rPr>
                <w:rFonts w:ascii="Times New Roman"/>
                <w:sz w:val="18"/>
              </w:rPr>
            </w:pPr>
          </w:p>
        </w:tc>
      </w:tr>
    </w:tbl>
    <w:p w:rsidR="002E3A7D" w:rsidRDefault="00000000">
      <w:pPr>
        <w:pStyle w:val="TeksIsi"/>
        <w:ind w:left="0" w:firstLine="0"/>
        <w:jc w:val="left"/>
        <w:rPr>
          <w:sz w:val="6"/>
        </w:rPr>
      </w:pPr>
      <w:r>
        <w:rPr>
          <w:noProof/>
          <w:sz w:val="6"/>
        </w:rPr>
        <mc:AlternateContent>
          <mc:Choice Requires="wps">
            <w:drawing>
              <wp:anchor distT="0" distB="0" distL="0" distR="0" simplePos="0" relativeHeight="487588352" behindDoc="1" locked="0" layoutInCell="1" allowOverlap="1">
                <wp:simplePos x="0" y="0"/>
                <wp:positionH relativeFrom="page">
                  <wp:posOffset>563880</wp:posOffset>
                </wp:positionH>
                <wp:positionV relativeFrom="paragraph">
                  <wp:posOffset>58420</wp:posOffset>
                </wp:positionV>
                <wp:extent cx="6454140" cy="1275080"/>
                <wp:effectExtent l="0" t="0" r="10160" b="762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140" cy="1275080"/>
                        </a:xfrm>
                        <a:prstGeom prst="rect">
                          <a:avLst/>
                        </a:prstGeom>
                        <a:solidFill>
                          <a:srgbClr val="C5D9F0"/>
                        </a:solidFill>
                        <a:ln w="6350">
                          <a:solidFill>
                            <a:srgbClr val="DCE6F1"/>
                          </a:solidFill>
                          <a:prstDash val="solid"/>
                        </a:ln>
                      </wps:spPr>
                      <wps:txbx>
                        <w:txbxContent>
                          <w:p w:rsidR="00167359" w:rsidRPr="00167359" w:rsidRDefault="00167359" w:rsidP="00167359">
                            <w:pPr>
                              <w:pStyle w:val="TeksIsi"/>
                              <w:spacing w:before="73"/>
                              <w:ind w:right="94" w:hanging="2"/>
                              <w:rPr>
                                <w:color w:val="000000"/>
                              </w:rPr>
                            </w:pPr>
                            <w:r w:rsidRPr="00167359">
                              <w:rPr>
                                <w:color w:val="000000"/>
                              </w:rPr>
                              <w:t>Abstract Insert text.</w:t>
                            </w:r>
                          </w:p>
                          <w:p w:rsidR="00167359" w:rsidRPr="00167359" w:rsidRDefault="00167359" w:rsidP="00167359">
                            <w:pPr>
                              <w:pStyle w:val="TeksIsi"/>
                              <w:spacing w:before="73"/>
                              <w:ind w:right="94" w:hanging="2"/>
                              <w:rPr>
                                <w:color w:val="000000"/>
                              </w:rPr>
                            </w:pPr>
                            <w:r w:rsidRPr="00167359">
                              <w:rPr>
                                <w:color w:val="000000"/>
                              </w:rPr>
                              <w:t>Calibri font, size 10, and single line spacing.</w:t>
                            </w:r>
                          </w:p>
                          <w:p w:rsidR="00167359" w:rsidRPr="00167359" w:rsidRDefault="00167359" w:rsidP="00167359">
                            <w:pPr>
                              <w:pStyle w:val="TeksIsi"/>
                              <w:spacing w:before="73"/>
                              <w:ind w:right="94" w:hanging="2"/>
                              <w:rPr>
                                <w:color w:val="000000"/>
                              </w:rPr>
                            </w:pPr>
                            <w:r w:rsidRPr="00167359">
                              <w:rPr>
                                <w:color w:val="000000"/>
                              </w:rPr>
                              <w:t>300 words maximum.</w:t>
                            </w:r>
                          </w:p>
                          <w:p w:rsidR="00167359" w:rsidRPr="00167359" w:rsidRDefault="00167359" w:rsidP="00167359">
                            <w:pPr>
                              <w:pStyle w:val="TeksIsi"/>
                              <w:spacing w:before="73"/>
                              <w:ind w:right="94" w:hanging="2"/>
                              <w:rPr>
                                <w:color w:val="000000"/>
                              </w:rPr>
                            </w:pPr>
                          </w:p>
                          <w:p w:rsidR="002E3A7D" w:rsidRDefault="00167359" w:rsidP="00167359">
                            <w:pPr>
                              <w:pStyle w:val="TeksIsi"/>
                              <w:spacing w:before="73"/>
                              <w:ind w:right="94" w:hanging="2"/>
                              <w:rPr>
                                <w:color w:val="000000"/>
                              </w:rPr>
                            </w:pPr>
                            <w:r w:rsidRPr="00167359">
                              <w:rPr>
                                <w:color w:val="000000"/>
                              </w:rPr>
                              <w:t>Keywords: At least three and not more than six, but not included in the title. All separated by a comma and only proper names with capital letter. Calibri font, size 10, and single line spacing.</w:t>
                            </w:r>
                            <w:r w:rsidR="005131AC">
                              <w:rPr>
                                <w:color w:val="00000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0" o:spid="_x0000_s1026" type="#_x0000_t202" style="position:absolute;margin-left:44.4pt;margin-top:4.6pt;width:508.2pt;height:100.4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" fillcolor="#c5d9f0" strokecolor="#dce6f1" strokeweight=".5pt">
                <v:path arrowok="t"/>
                <v:textbox inset="0,0,0,0">
                  <w:txbxContent>
                    <w:p w:rsidR="00167359" w:rsidRPr="00167359" w:rsidRDefault="00167359" w:rsidP="00167359">
                      <w:pPr>
                        <w:pStyle w:val="TeksIsi"/>
                        <w:spacing w:before="73"/>
                        <w:ind w:right="94" w:hanging="2"/>
                        <w:rPr>
                          <w:color w:val="000000"/>
                        </w:rPr>
                      </w:pPr>
                      <w:r w:rsidRPr="00167359">
                        <w:rPr>
                          <w:color w:val="000000"/>
                        </w:rPr>
                        <w:t>Abstract Insert text.</w:t>
                      </w:r>
                    </w:p>
                    <w:p w:rsidR="00167359" w:rsidRPr="00167359" w:rsidRDefault="00167359" w:rsidP="00167359">
                      <w:pPr>
                        <w:pStyle w:val="TeksIsi"/>
                        <w:spacing w:before="73"/>
                        <w:ind w:right="94" w:hanging="2"/>
                        <w:rPr>
                          <w:color w:val="000000"/>
                        </w:rPr>
                      </w:pPr>
                      <w:r w:rsidRPr="00167359">
                        <w:rPr>
                          <w:color w:val="000000"/>
                        </w:rPr>
                        <w:t>Calibri font, size 10, and single line spacing.</w:t>
                      </w:r>
                    </w:p>
                    <w:p w:rsidR="00167359" w:rsidRPr="00167359" w:rsidRDefault="00167359" w:rsidP="00167359">
                      <w:pPr>
                        <w:pStyle w:val="TeksIsi"/>
                        <w:spacing w:before="73"/>
                        <w:ind w:right="94" w:hanging="2"/>
                        <w:rPr>
                          <w:color w:val="000000"/>
                        </w:rPr>
                      </w:pPr>
                      <w:r w:rsidRPr="00167359">
                        <w:rPr>
                          <w:color w:val="000000"/>
                        </w:rPr>
                        <w:t>300 words maximum.</w:t>
                      </w:r>
                    </w:p>
                    <w:p w:rsidR="00167359" w:rsidRPr="00167359" w:rsidRDefault="00167359" w:rsidP="00167359">
                      <w:pPr>
                        <w:pStyle w:val="TeksIsi"/>
                        <w:spacing w:before="73"/>
                        <w:ind w:right="94" w:hanging="2"/>
                        <w:rPr>
                          <w:color w:val="000000"/>
                        </w:rPr>
                      </w:pPr>
                    </w:p>
                    <w:p w:rsidR="002E3A7D" w:rsidRDefault="00167359" w:rsidP="00167359">
                      <w:pPr>
                        <w:pStyle w:val="TeksIsi"/>
                        <w:spacing w:before="73"/>
                        <w:ind w:right="94" w:hanging="2"/>
                        <w:rPr>
                          <w:color w:val="000000"/>
                        </w:rPr>
                      </w:pPr>
                      <w:r w:rsidRPr="00167359">
                        <w:rPr>
                          <w:color w:val="000000"/>
                        </w:rPr>
                        <w:t>Keywords: At least three and not more than six, but not included in the title. All separated by a comma and only proper names with capital letter. Calibri font, size 10, and single line spacing.</w:t>
                      </w:r>
                      <w:r w:rsidR="005131AC">
                        <w:rPr>
                          <w:color w:val="000000"/>
                        </w:rPr>
                        <w:t xml:space="preserve"> </w:t>
                      </w:r>
                    </w:p>
                  </w:txbxContent>
                </v:textbox>
                <w10:wrap type="topAndBottom" anchorx="page"/>
              </v:shape>
            </w:pict>
          </mc:Fallback>
        </mc:AlternateContent>
      </w:r>
    </w:p>
    <w:p w:rsidR="002E3A7D" w:rsidRDefault="002E3A7D">
      <w:pPr>
        <w:pStyle w:val="TeksIsi"/>
        <w:spacing w:before="24"/>
        <w:ind w:left="0" w:firstLine="0"/>
        <w:jc w:val="left"/>
      </w:pPr>
    </w:p>
    <w:p w:rsidR="002E3A7D" w:rsidRDefault="00000000" w:rsidP="00167359">
      <w:pPr>
        <w:pStyle w:val="Judul1"/>
        <w:numPr>
          <w:ilvl w:val="0"/>
          <w:numId w:val="1"/>
        </w:numPr>
        <w:tabs>
          <w:tab w:val="left" w:pos="342"/>
        </w:tabs>
        <w:spacing w:before="0"/>
        <w:ind w:left="342" w:hanging="198"/>
      </w:pPr>
      <w:r>
        <w:rPr>
          <w:spacing w:val="-2"/>
        </w:rPr>
        <w:t>Introduction</w:t>
      </w:r>
    </w:p>
    <w:p w:rsidR="00167359" w:rsidRDefault="00167359" w:rsidP="00167359">
      <w:pPr>
        <w:tabs>
          <w:tab w:val="left" w:pos="1740"/>
        </w:tabs>
        <w:ind w:firstLine="709"/>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 xml:space="preserve">Insert </w:t>
      </w:r>
      <w:proofErr w:type="spellStart"/>
      <w:r w:rsidRPr="007010C3">
        <w:rPr>
          <w:rFonts w:asciiTheme="minorHAnsi" w:eastAsia="Georgia" w:hAnsiTheme="minorHAnsi" w:cstheme="minorHAnsi"/>
          <w:bCs/>
          <w:color w:val="000000"/>
          <w:sz w:val="20"/>
          <w:szCs w:val="20"/>
          <w:u w:color="000000"/>
          <w:bdr w:val="nil"/>
          <w:lang w:val="hr-HR" w:eastAsia="es-MX"/>
        </w:rPr>
        <w:t>text</w:t>
      </w:r>
      <w:proofErr w:type="spellEnd"/>
      <w:r>
        <w:rPr>
          <w:rFonts w:asciiTheme="minorHAnsi" w:eastAsia="Georgia" w:hAnsiTheme="minorHAnsi" w:cstheme="minorHAnsi"/>
          <w:bCs/>
          <w:color w:val="000000"/>
          <w:sz w:val="20"/>
          <w:szCs w:val="20"/>
          <w:u w:color="000000"/>
          <w:bdr w:val="nil"/>
          <w:lang w:val="hr-HR" w:eastAsia="es-MX"/>
        </w:rPr>
        <w:t xml:space="preserve"> (</w:t>
      </w:r>
      <w:proofErr w:type="spellStart"/>
      <w:r w:rsidRPr="007010C3">
        <w:rPr>
          <w:rFonts w:asciiTheme="minorHAnsi" w:eastAsia="Georgia" w:hAnsiTheme="minorHAnsi" w:cstheme="minorHAnsi"/>
          <w:bCs/>
          <w:color w:val="000000"/>
          <w:sz w:val="20"/>
          <w:szCs w:val="20"/>
          <w:u w:color="000000"/>
          <w:bdr w:val="nil"/>
          <w:lang w:val="hr-HR" w:eastAsia="es-MX"/>
        </w:rPr>
        <w:t>Calibri</w:t>
      </w:r>
      <w:proofErr w:type="spellEnd"/>
      <w:r w:rsidRPr="007010C3">
        <w:rPr>
          <w:rFonts w:asciiTheme="minorHAnsi" w:eastAsia="Georgia" w:hAnsiTheme="minorHAnsi" w:cstheme="minorHAnsi"/>
          <w:bCs/>
          <w:color w:val="000000"/>
          <w:sz w:val="20"/>
          <w:szCs w:val="20"/>
          <w:u w:color="000000"/>
          <w:bdr w:val="nil"/>
          <w:lang w:val="hr-HR" w:eastAsia="es-MX"/>
        </w:rPr>
        <w:t xml:space="preserve"> font, </w:t>
      </w:r>
      <w:proofErr w:type="spellStart"/>
      <w:r w:rsidRPr="007010C3">
        <w:rPr>
          <w:rFonts w:asciiTheme="minorHAnsi" w:eastAsia="Georgia" w:hAnsiTheme="minorHAnsi" w:cstheme="minorHAnsi"/>
          <w:bCs/>
          <w:color w:val="000000"/>
          <w:sz w:val="20"/>
          <w:szCs w:val="20"/>
          <w:u w:color="000000"/>
          <w:bdr w:val="nil"/>
          <w:lang w:val="hr-HR" w:eastAsia="es-MX"/>
        </w:rPr>
        <w:t>size</w:t>
      </w:r>
      <w:proofErr w:type="spellEnd"/>
      <w:r w:rsidRPr="007010C3">
        <w:rPr>
          <w:rFonts w:asciiTheme="minorHAnsi" w:eastAsia="Georgia" w:hAnsiTheme="minorHAnsi" w:cstheme="minorHAnsi"/>
          <w:bCs/>
          <w:color w:val="000000"/>
          <w:sz w:val="20"/>
          <w:szCs w:val="20"/>
          <w:u w:color="000000"/>
          <w:bdr w:val="nil"/>
          <w:lang w:val="hr-HR" w:eastAsia="es-MX"/>
        </w:rPr>
        <w:t xml:space="preserve"> 10, </w:t>
      </w:r>
      <w:proofErr w:type="spellStart"/>
      <w:r w:rsidRPr="007010C3">
        <w:rPr>
          <w:rFonts w:asciiTheme="minorHAnsi" w:eastAsia="Georgia" w:hAnsiTheme="minorHAnsi" w:cstheme="minorHAnsi"/>
          <w:bCs/>
          <w:color w:val="000000"/>
          <w:sz w:val="20"/>
          <w:szCs w:val="20"/>
          <w:u w:color="000000"/>
          <w:bdr w:val="nil"/>
          <w:lang w:val="hr-HR" w:eastAsia="es-MX"/>
        </w:rPr>
        <w:t>and</w:t>
      </w:r>
      <w:proofErr w:type="spellEnd"/>
      <w:r w:rsidRPr="007010C3">
        <w:rPr>
          <w:rFonts w:asciiTheme="minorHAnsi" w:eastAsia="Georgia" w:hAnsiTheme="minorHAnsi" w:cstheme="minorHAnsi"/>
          <w:bCs/>
          <w:color w:val="000000"/>
          <w:sz w:val="20"/>
          <w:szCs w:val="20"/>
          <w:u w:color="000000"/>
          <w:bdr w:val="nil"/>
          <w:lang w:val="hr-HR" w:eastAsia="es-MX"/>
        </w:rPr>
        <w:t xml:space="preserve">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 xml:space="preserve">line </w:t>
      </w:r>
      <w:proofErr w:type="spellStart"/>
      <w:r w:rsidRPr="007010C3">
        <w:rPr>
          <w:rFonts w:asciiTheme="minorHAnsi" w:eastAsia="Georgia" w:hAnsiTheme="minorHAnsi" w:cstheme="minorHAnsi"/>
          <w:bCs/>
          <w:color w:val="000000"/>
          <w:sz w:val="20"/>
          <w:szCs w:val="20"/>
          <w:u w:color="000000"/>
          <w:bdr w:val="nil"/>
          <w:lang w:val="hr-HR" w:eastAsia="es-MX"/>
        </w:rPr>
        <w:t>spacing</w:t>
      </w:r>
      <w:proofErr w:type="spellEnd"/>
      <w:r>
        <w:rPr>
          <w:rFonts w:asciiTheme="minorHAnsi" w:eastAsia="Georgia" w:hAnsiTheme="minorHAnsi" w:cstheme="minorHAnsi"/>
          <w:bCs/>
          <w:color w:val="000000"/>
          <w:sz w:val="20"/>
          <w:szCs w:val="20"/>
          <w:u w:color="000000"/>
          <w:bdr w:val="nil"/>
          <w:lang w:val="hr-HR" w:eastAsia="es-MX"/>
        </w:rPr>
        <w:t>).</w:t>
      </w:r>
    </w:p>
    <w:p w:rsidR="00167359" w:rsidRDefault="00167359" w:rsidP="00167359">
      <w:pPr>
        <w:tabs>
          <w:tab w:val="left" w:pos="1740"/>
        </w:tabs>
        <w:ind w:left="142" w:firstLine="567"/>
        <w:jc w:val="both"/>
        <w:rPr>
          <w:rFonts w:asciiTheme="minorHAnsi" w:eastAsia="Georgia" w:hAnsiTheme="minorHAnsi" w:cstheme="minorHAnsi"/>
          <w:bCs/>
          <w:color w:val="000000"/>
          <w:sz w:val="20"/>
          <w:szCs w:val="20"/>
          <w:u w:color="000000"/>
          <w:bdr w:val="nil"/>
          <w:lang w:eastAsia="es-MX"/>
        </w:rPr>
      </w:pPr>
      <w:r w:rsidRPr="002C15DB">
        <w:rPr>
          <w:rFonts w:asciiTheme="minorHAnsi" w:eastAsia="Georgia" w:hAnsiTheme="minorHAnsi" w:cstheme="minorHAnsi"/>
          <w:bCs/>
          <w:color w:val="000000"/>
          <w:sz w:val="20"/>
          <w:szCs w:val="20"/>
          <w:u w:color="000000"/>
          <w:bdr w:val="nil"/>
          <w:lang w:eastAsia="es-MX"/>
        </w:rPr>
        <w:t xml:space="preserve">The </w:t>
      </w:r>
      <w:r w:rsidRPr="002C15DB">
        <w:rPr>
          <w:rFonts w:asciiTheme="minorHAnsi" w:eastAsia="Georgia" w:hAnsiTheme="minorHAnsi" w:cstheme="minorHAnsi"/>
          <w:b/>
          <w:color w:val="000000"/>
          <w:sz w:val="20"/>
          <w:szCs w:val="20"/>
          <w:u w:color="000000"/>
          <w:bdr w:val="nil"/>
          <w:lang w:eastAsia="es-MX"/>
        </w:rPr>
        <w:t>Introduction</w:t>
      </w:r>
      <w:r w:rsidRPr="002C15DB">
        <w:rPr>
          <w:rFonts w:asciiTheme="minorHAnsi" w:eastAsia="Georgia" w:hAnsiTheme="minorHAnsi" w:cstheme="minorHAnsi"/>
          <w:bCs/>
          <w:color w:val="000000"/>
          <w:sz w:val="20"/>
          <w:szCs w:val="20"/>
          <w:u w:color="000000"/>
          <w:bdr w:val="nil"/>
          <w:lang w:eastAsia="es-MX"/>
        </w:rPr>
        <w:t xml:space="preserve"> should briefly place the study in a broad context and highlight why it is important and necessary. It should provide a general background of the study, define a problem, emphasize the purpose/justification for its execution, and present a clear and concise study objective. Hypotheses should also be addressed here.</w:t>
      </w:r>
    </w:p>
    <w:p w:rsidR="00167359" w:rsidRDefault="00167359" w:rsidP="00167359">
      <w:pPr>
        <w:tabs>
          <w:tab w:val="left" w:pos="1740"/>
        </w:tabs>
        <w:ind w:left="142" w:firstLine="567"/>
        <w:jc w:val="both"/>
        <w:rPr>
          <w:rFonts w:asciiTheme="minorHAnsi" w:eastAsia="Georgia" w:hAnsiTheme="minorHAnsi" w:cstheme="minorHAnsi"/>
          <w:bCs/>
          <w:color w:val="000000"/>
          <w:sz w:val="20"/>
          <w:szCs w:val="20"/>
          <w:u w:color="000000"/>
          <w:bdr w:val="nil"/>
          <w:lang w:eastAsia="es-MX"/>
        </w:rPr>
      </w:pPr>
      <w:r w:rsidRPr="002C15DB">
        <w:rPr>
          <w:rFonts w:asciiTheme="minorHAnsi" w:eastAsia="Georgia" w:hAnsiTheme="minorHAnsi" w:cstheme="minorHAnsi"/>
          <w:bCs/>
          <w:color w:val="000000"/>
          <w:sz w:val="20"/>
          <w:szCs w:val="20"/>
          <w:u w:color="000000"/>
          <w:bdr w:val="nil"/>
          <w:lang w:eastAsia="es-MX"/>
        </w:rPr>
        <w:t>The current state of the research field should be carefully reviewed, and key publications, especially recent ones, should be cited. The Introduction should be comprehensible and connect the points mentioned above with a dynamic flow of reading, making it accessible to scientists outside of the specific research field. Citations should be presented in parentheses, using only the last name of the first author followed by the year, without commas or periods.</w:t>
      </w:r>
    </w:p>
    <w:p w:rsidR="00167359" w:rsidRDefault="00167359" w:rsidP="00167359">
      <w:pPr>
        <w:tabs>
          <w:tab w:val="left" w:pos="1740"/>
        </w:tabs>
        <w:ind w:left="142" w:firstLine="567"/>
        <w:jc w:val="both"/>
        <w:rPr>
          <w:rFonts w:asciiTheme="minorHAnsi" w:eastAsia="Georgia" w:hAnsiTheme="minorHAnsi" w:cstheme="minorHAnsi"/>
          <w:bCs/>
          <w:color w:val="000000"/>
          <w:sz w:val="20"/>
          <w:szCs w:val="20"/>
          <w:u w:color="000000"/>
          <w:bdr w:val="nil"/>
          <w:lang w:eastAsia="es-MX"/>
        </w:rPr>
      </w:pPr>
      <w:r>
        <w:rPr>
          <w:rFonts w:asciiTheme="minorHAnsi" w:eastAsia="Georgia" w:hAnsiTheme="minorHAnsi" w:cstheme="minorHAnsi"/>
          <w:bCs/>
          <w:color w:val="000000"/>
          <w:sz w:val="20"/>
          <w:szCs w:val="20"/>
          <w:u w:color="000000"/>
          <w:bdr w:val="nil"/>
          <w:lang w:eastAsia="es-MX"/>
        </w:rPr>
        <w:t>Examples of citations:</w:t>
      </w:r>
    </w:p>
    <w:p w:rsidR="00167359" w:rsidRDefault="00167359" w:rsidP="00167359">
      <w:pPr>
        <w:tabs>
          <w:tab w:val="left" w:pos="1740"/>
        </w:tabs>
        <w:ind w:left="709"/>
        <w:jc w:val="both"/>
        <w:rPr>
          <w:rFonts w:asciiTheme="minorHAnsi" w:hAnsiTheme="minorHAnsi" w:cstheme="minorHAnsi"/>
          <w:b/>
          <w:i/>
          <w:iCs/>
          <w:sz w:val="20"/>
          <w:szCs w:val="20"/>
        </w:rPr>
      </w:pPr>
    </w:p>
    <w:p w:rsidR="00167359" w:rsidRDefault="00167359" w:rsidP="00167359">
      <w:pPr>
        <w:tabs>
          <w:tab w:val="left" w:pos="1740"/>
        </w:tabs>
        <w:ind w:left="709"/>
        <w:jc w:val="both"/>
        <w:rPr>
          <w:rFonts w:asciiTheme="minorHAnsi" w:eastAsia="Georgia" w:hAnsiTheme="minorHAnsi" w:cstheme="minorHAnsi"/>
          <w:bCs/>
          <w:color w:val="000000"/>
          <w:sz w:val="20"/>
          <w:szCs w:val="20"/>
          <w:u w:color="000000"/>
          <w:bdr w:val="nil"/>
          <w:lang w:eastAsia="es-MX"/>
        </w:rPr>
      </w:pPr>
      <w:r w:rsidRPr="0005471C">
        <w:rPr>
          <w:rFonts w:asciiTheme="minorHAnsi" w:hAnsiTheme="minorHAnsi" w:cstheme="minorHAnsi"/>
          <w:b/>
          <w:i/>
          <w:iCs/>
          <w:sz w:val="20"/>
          <w:szCs w:val="20"/>
        </w:rPr>
        <w:t>Single author</w:t>
      </w:r>
      <w:r w:rsidRPr="0059709A">
        <w:rPr>
          <w:rFonts w:asciiTheme="minorHAnsi" w:hAnsiTheme="minorHAnsi" w:cstheme="minorHAnsi"/>
          <w:bCs/>
          <w:i/>
          <w:iCs/>
          <w:sz w:val="20"/>
          <w:szCs w:val="20"/>
        </w:rPr>
        <w:t>:</w:t>
      </w:r>
      <w:r w:rsidRPr="00134266">
        <w:rPr>
          <w:rFonts w:asciiTheme="minorHAnsi" w:hAnsiTheme="minorHAnsi" w:cstheme="minorHAnsi"/>
          <w:bCs/>
          <w:sz w:val="20"/>
          <w:szCs w:val="20"/>
        </w:rPr>
        <w:t xml:space="preserve"> The author's last name should always with the first letter in uppercase and the rest in lowercase, whether it appears inside or outside parentheses. Examples: In the text: (</w:t>
      </w:r>
      <w:r>
        <w:rPr>
          <w:rFonts w:asciiTheme="minorHAnsi" w:hAnsiTheme="minorHAnsi" w:cstheme="minorHAnsi"/>
          <w:bCs/>
          <w:sz w:val="20"/>
          <w:szCs w:val="20"/>
        </w:rPr>
        <w:t>Smith</w:t>
      </w:r>
      <w:r w:rsidRPr="00134266">
        <w:rPr>
          <w:rFonts w:asciiTheme="minorHAnsi" w:hAnsiTheme="minorHAnsi" w:cstheme="minorHAnsi"/>
          <w:bCs/>
          <w:sz w:val="20"/>
          <w:szCs w:val="20"/>
        </w:rPr>
        <w:t xml:space="preserve">, 2019) or </w:t>
      </w:r>
      <w:r>
        <w:rPr>
          <w:rFonts w:asciiTheme="minorHAnsi" w:hAnsiTheme="minorHAnsi" w:cstheme="minorHAnsi"/>
          <w:bCs/>
          <w:sz w:val="20"/>
          <w:szCs w:val="20"/>
        </w:rPr>
        <w:t>Smith</w:t>
      </w:r>
      <w:r w:rsidRPr="00134266">
        <w:rPr>
          <w:rFonts w:asciiTheme="minorHAnsi" w:hAnsiTheme="minorHAnsi" w:cstheme="minorHAnsi"/>
          <w:bCs/>
          <w:sz w:val="20"/>
          <w:szCs w:val="20"/>
        </w:rPr>
        <w:t xml:space="preserve"> (2019).</w:t>
      </w:r>
    </w:p>
    <w:p w:rsidR="00167359" w:rsidRDefault="00167359" w:rsidP="00167359">
      <w:pPr>
        <w:tabs>
          <w:tab w:val="left" w:pos="1740"/>
        </w:tabs>
        <w:ind w:left="709"/>
        <w:jc w:val="both"/>
        <w:rPr>
          <w:rFonts w:asciiTheme="minorHAnsi" w:hAnsiTheme="minorHAnsi" w:cstheme="minorHAnsi"/>
          <w:b/>
          <w:i/>
          <w:iCs/>
          <w:sz w:val="20"/>
          <w:szCs w:val="20"/>
        </w:rPr>
      </w:pPr>
    </w:p>
    <w:p w:rsidR="00167359" w:rsidRDefault="00167359" w:rsidP="00167359">
      <w:pPr>
        <w:tabs>
          <w:tab w:val="left" w:pos="1740"/>
        </w:tabs>
        <w:ind w:left="709"/>
        <w:jc w:val="both"/>
        <w:rPr>
          <w:rFonts w:asciiTheme="minorHAnsi" w:eastAsia="Georgia" w:hAnsiTheme="minorHAnsi" w:cstheme="minorHAnsi"/>
          <w:bCs/>
          <w:color w:val="000000"/>
          <w:sz w:val="20"/>
          <w:szCs w:val="20"/>
          <w:u w:color="000000"/>
          <w:bdr w:val="nil"/>
          <w:lang w:eastAsia="es-MX"/>
        </w:rPr>
      </w:pPr>
      <w:r w:rsidRPr="0005471C">
        <w:rPr>
          <w:rFonts w:asciiTheme="minorHAnsi" w:hAnsiTheme="minorHAnsi" w:cstheme="minorHAnsi"/>
          <w:b/>
          <w:i/>
          <w:iCs/>
          <w:sz w:val="20"/>
          <w:szCs w:val="20"/>
        </w:rPr>
        <w:t>Two authors</w:t>
      </w:r>
      <w:r w:rsidRPr="0059709A">
        <w:rPr>
          <w:rFonts w:asciiTheme="minorHAnsi" w:hAnsiTheme="minorHAnsi" w:cstheme="minorHAnsi"/>
          <w:bCs/>
          <w:i/>
          <w:iCs/>
          <w:sz w:val="20"/>
          <w:szCs w:val="20"/>
        </w:rPr>
        <w:t>:</w:t>
      </w:r>
      <w:r w:rsidRPr="00134266">
        <w:rPr>
          <w:rFonts w:asciiTheme="minorHAnsi" w:hAnsiTheme="minorHAnsi" w:cstheme="minorHAnsi"/>
          <w:bCs/>
          <w:sz w:val="20"/>
          <w:szCs w:val="20"/>
        </w:rPr>
        <w:t xml:space="preserve"> When referencing an article authored by two individuals, include both authors' last names followed by the publication date each time you mention it in the text. Examples: In the text: </w:t>
      </w:r>
      <w:proofErr w:type="spellStart"/>
      <w:r w:rsidRPr="00134266">
        <w:rPr>
          <w:rFonts w:asciiTheme="minorHAnsi" w:hAnsiTheme="minorHAnsi" w:cstheme="minorHAnsi"/>
          <w:bCs/>
          <w:sz w:val="20"/>
          <w:szCs w:val="20"/>
        </w:rPr>
        <w:t>Dantas</w:t>
      </w:r>
      <w:proofErr w:type="spellEnd"/>
      <w:r w:rsidRPr="00134266">
        <w:rPr>
          <w:rFonts w:asciiTheme="minorHAnsi" w:hAnsiTheme="minorHAnsi" w:cstheme="minorHAnsi"/>
          <w:bCs/>
          <w:sz w:val="20"/>
          <w:szCs w:val="20"/>
        </w:rPr>
        <w:t xml:space="preserve"> and Souza-Junior (2023) or (</w:t>
      </w:r>
      <w:proofErr w:type="spellStart"/>
      <w:r w:rsidRPr="00134266">
        <w:rPr>
          <w:rFonts w:asciiTheme="minorHAnsi" w:hAnsiTheme="minorHAnsi" w:cstheme="minorHAnsi"/>
          <w:bCs/>
          <w:sz w:val="20"/>
          <w:szCs w:val="20"/>
        </w:rPr>
        <w:t>Dantas</w:t>
      </w:r>
      <w:proofErr w:type="spellEnd"/>
      <w:r w:rsidRPr="00134266">
        <w:rPr>
          <w:rFonts w:asciiTheme="minorHAnsi" w:hAnsiTheme="minorHAnsi" w:cstheme="minorHAnsi"/>
          <w:bCs/>
          <w:sz w:val="20"/>
          <w:szCs w:val="20"/>
        </w:rPr>
        <w:t xml:space="preserve"> &amp; Souza-Junior, 2003).</w:t>
      </w:r>
    </w:p>
    <w:p w:rsidR="00167359" w:rsidRDefault="00167359" w:rsidP="00167359">
      <w:pPr>
        <w:tabs>
          <w:tab w:val="left" w:pos="1740"/>
        </w:tabs>
        <w:ind w:left="709"/>
        <w:jc w:val="both"/>
        <w:rPr>
          <w:rFonts w:asciiTheme="minorHAnsi" w:hAnsiTheme="minorHAnsi" w:cstheme="minorHAnsi"/>
          <w:b/>
          <w:i/>
          <w:iCs/>
          <w:sz w:val="20"/>
          <w:szCs w:val="20"/>
        </w:rPr>
      </w:pPr>
    </w:p>
    <w:p w:rsidR="00167359" w:rsidRDefault="00167359" w:rsidP="00167359">
      <w:pPr>
        <w:tabs>
          <w:tab w:val="left" w:pos="1740"/>
        </w:tabs>
        <w:ind w:left="709"/>
        <w:jc w:val="both"/>
        <w:rPr>
          <w:rFonts w:asciiTheme="minorHAnsi" w:eastAsia="Georgia" w:hAnsiTheme="minorHAnsi" w:cstheme="minorHAnsi"/>
          <w:bCs/>
          <w:color w:val="000000"/>
          <w:sz w:val="20"/>
          <w:szCs w:val="20"/>
          <w:u w:color="000000"/>
          <w:bdr w:val="nil"/>
          <w:lang w:eastAsia="es-MX"/>
        </w:rPr>
      </w:pPr>
      <w:r w:rsidRPr="0005471C">
        <w:rPr>
          <w:rFonts w:asciiTheme="minorHAnsi" w:hAnsiTheme="minorHAnsi" w:cstheme="minorHAnsi"/>
          <w:b/>
          <w:i/>
          <w:iCs/>
          <w:sz w:val="20"/>
          <w:szCs w:val="20"/>
        </w:rPr>
        <w:t>Three or more authors</w:t>
      </w:r>
      <w:r w:rsidRPr="0059709A">
        <w:rPr>
          <w:rFonts w:asciiTheme="minorHAnsi" w:hAnsiTheme="minorHAnsi" w:cstheme="minorHAnsi"/>
          <w:bCs/>
          <w:i/>
          <w:iCs/>
          <w:sz w:val="20"/>
          <w:szCs w:val="20"/>
        </w:rPr>
        <w:t>:</w:t>
      </w:r>
      <w:r w:rsidRPr="00134266">
        <w:rPr>
          <w:rFonts w:asciiTheme="minorHAnsi" w:hAnsiTheme="minorHAnsi" w:cstheme="minorHAnsi"/>
          <w:bCs/>
          <w:sz w:val="20"/>
          <w:szCs w:val="20"/>
        </w:rPr>
        <w:t xml:space="preserve"> In cases where a work has three or more authors, only the last name of the first author should be used, followed by the Latin expression "et al.", and then the publication date. Examples: In the text: </w:t>
      </w:r>
      <w:r>
        <w:rPr>
          <w:rFonts w:asciiTheme="minorHAnsi" w:hAnsiTheme="minorHAnsi" w:cstheme="minorHAnsi"/>
          <w:bCs/>
          <w:sz w:val="20"/>
          <w:szCs w:val="20"/>
        </w:rPr>
        <w:t>Ahmed</w:t>
      </w:r>
      <w:r w:rsidRPr="00134266">
        <w:rPr>
          <w:rFonts w:asciiTheme="minorHAnsi" w:hAnsiTheme="minorHAnsi" w:cstheme="minorHAnsi"/>
          <w:bCs/>
          <w:sz w:val="20"/>
          <w:szCs w:val="20"/>
        </w:rPr>
        <w:t xml:space="preserve"> et al. (2023) </w:t>
      </w:r>
      <w:r w:rsidRPr="00134266">
        <w:rPr>
          <w:rFonts w:asciiTheme="minorHAnsi" w:hAnsiTheme="minorHAnsi" w:cstheme="minorHAnsi"/>
          <w:bCs/>
          <w:sz w:val="20"/>
          <w:szCs w:val="20"/>
        </w:rPr>
        <w:lastRenderedPageBreak/>
        <w:t>or (</w:t>
      </w:r>
      <w:r>
        <w:rPr>
          <w:rFonts w:asciiTheme="minorHAnsi" w:hAnsiTheme="minorHAnsi" w:cstheme="minorHAnsi"/>
          <w:bCs/>
          <w:sz w:val="20"/>
          <w:szCs w:val="20"/>
        </w:rPr>
        <w:t>Ahmed</w:t>
      </w:r>
      <w:r w:rsidRPr="00134266">
        <w:rPr>
          <w:rFonts w:asciiTheme="minorHAnsi" w:hAnsiTheme="minorHAnsi" w:cstheme="minorHAnsi"/>
          <w:bCs/>
          <w:sz w:val="20"/>
          <w:szCs w:val="20"/>
        </w:rPr>
        <w:t xml:space="preserve"> et al., 2023).</w:t>
      </w:r>
    </w:p>
    <w:p w:rsidR="00167359" w:rsidRPr="00167359" w:rsidRDefault="00167359" w:rsidP="00167359">
      <w:pPr>
        <w:tabs>
          <w:tab w:val="left" w:pos="1740"/>
        </w:tabs>
        <w:ind w:left="142" w:firstLine="567"/>
        <w:jc w:val="both"/>
        <w:rPr>
          <w:rFonts w:asciiTheme="minorHAnsi" w:eastAsia="Georgia" w:hAnsiTheme="minorHAnsi" w:cstheme="minorHAnsi"/>
          <w:bCs/>
          <w:color w:val="000000"/>
          <w:sz w:val="20"/>
          <w:szCs w:val="20"/>
          <w:u w:color="000000"/>
          <w:bdr w:val="nil"/>
          <w:lang w:eastAsia="es-MX"/>
        </w:rPr>
      </w:pPr>
      <w:r w:rsidRPr="00A029C8">
        <w:rPr>
          <w:rFonts w:asciiTheme="minorHAnsi" w:eastAsia="Georgia" w:hAnsiTheme="minorHAnsi" w:cstheme="minorHAnsi"/>
          <w:bCs/>
          <w:color w:val="000000"/>
          <w:sz w:val="20"/>
          <w:szCs w:val="20"/>
          <w:u w:color="000000"/>
          <w:bdr w:val="nil"/>
          <w:lang w:eastAsia="es-MX"/>
        </w:rPr>
        <w:t>The citation</w:t>
      </w:r>
      <w:r>
        <w:rPr>
          <w:rFonts w:asciiTheme="minorHAnsi" w:eastAsia="Georgia" w:hAnsiTheme="minorHAnsi" w:cstheme="minorHAnsi"/>
          <w:bCs/>
          <w:color w:val="000000"/>
          <w:sz w:val="20"/>
          <w:szCs w:val="20"/>
          <w:u w:color="000000"/>
          <w:bdr w:val="nil"/>
          <w:lang w:eastAsia="es-MX"/>
        </w:rPr>
        <w:t xml:space="preserve"> and reference</w:t>
      </w:r>
      <w:r w:rsidRPr="00A029C8">
        <w:rPr>
          <w:rFonts w:asciiTheme="minorHAnsi" w:eastAsia="Georgia" w:hAnsiTheme="minorHAnsi" w:cstheme="minorHAnsi"/>
          <w:bCs/>
          <w:color w:val="000000"/>
          <w:sz w:val="20"/>
          <w:szCs w:val="20"/>
          <w:u w:color="000000"/>
          <w:bdr w:val="nil"/>
          <w:lang w:eastAsia="es-MX"/>
        </w:rPr>
        <w:t xml:space="preserve"> formatting standard in </w:t>
      </w:r>
      <w:r w:rsidRPr="00EF4AB9">
        <w:rPr>
          <w:rFonts w:asciiTheme="minorHAnsi" w:eastAsia="Georgia" w:hAnsiTheme="minorHAnsi" w:cstheme="minorHAnsi"/>
          <w:bCs/>
          <w:color w:val="000000"/>
          <w:sz w:val="20"/>
          <w:szCs w:val="20"/>
          <w:u w:color="000000"/>
          <w:bdr w:val="nil"/>
          <w:lang w:eastAsia="es-MX"/>
        </w:rPr>
        <w:t xml:space="preserve">the Multidisciplinary </w:t>
      </w:r>
      <w:r>
        <w:rPr>
          <w:rFonts w:asciiTheme="minorHAnsi" w:eastAsia="Georgia" w:hAnsiTheme="minorHAnsi" w:cstheme="minorHAnsi"/>
          <w:bCs/>
          <w:color w:val="000000"/>
          <w:sz w:val="20"/>
          <w:szCs w:val="20"/>
          <w:u w:color="000000"/>
          <w:bdr w:val="nil"/>
          <w:lang w:eastAsia="es-MX"/>
        </w:rPr>
        <w:t>Reviews</w:t>
      </w:r>
      <w:r w:rsidRPr="00EF4AB9">
        <w:rPr>
          <w:rFonts w:asciiTheme="minorHAnsi" w:eastAsia="Georgia" w:hAnsiTheme="minorHAnsi" w:cstheme="minorHAnsi"/>
          <w:bCs/>
          <w:color w:val="000000"/>
          <w:sz w:val="20"/>
          <w:szCs w:val="20"/>
          <w:u w:color="000000"/>
          <w:bdr w:val="nil"/>
          <w:lang w:eastAsia="es-MX"/>
        </w:rPr>
        <w:t xml:space="preserve"> Journal follows the </w:t>
      </w:r>
      <w:r w:rsidRPr="00EF4AB9">
        <w:rPr>
          <w:rFonts w:asciiTheme="minorHAnsi" w:eastAsia="Georgia" w:hAnsiTheme="minorHAnsi" w:cstheme="minorHAnsi"/>
          <w:b/>
          <w:color w:val="000000"/>
          <w:sz w:val="20"/>
          <w:szCs w:val="20"/>
          <w:u w:color="000000"/>
          <w:bdr w:val="nil"/>
          <w:lang w:eastAsia="es-MX"/>
        </w:rPr>
        <w:t>American Psychological Association (APA)</w:t>
      </w:r>
      <w:r w:rsidRPr="00EF4AB9">
        <w:rPr>
          <w:rFonts w:asciiTheme="minorHAnsi" w:eastAsia="Georgia" w:hAnsiTheme="minorHAnsi" w:cstheme="minorHAnsi"/>
          <w:bCs/>
          <w:color w:val="000000"/>
          <w:sz w:val="20"/>
          <w:szCs w:val="20"/>
          <w:u w:color="000000"/>
          <w:bdr w:val="nil"/>
          <w:lang w:eastAsia="es-MX"/>
        </w:rPr>
        <w:t xml:space="preserve">. </w:t>
      </w:r>
    </w:p>
    <w:p w:rsidR="00167359" w:rsidRPr="00167359" w:rsidRDefault="00000000" w:rsidP="00167359">
      <w:pPr>
        <w:pStyle w:val="Judul1"/>
        <w:numPr>
          <w:ilvl w:val="0"/>
          <w:numId w:val="1"/>
        </w:numPr>
        <w:tabs>
          <w:tab w:val="left" w:pos="342"/>
        </w:tabs>
        <w:spacing w:before="148"/>
        <w:ind w:left="342" w:hanging="198"/>
      </w:pPr>
      <w:r>
        <w:t>Materials</w:t>
      </w:r>
      <w:r>
        <w:rPr>
          <w:spacing w:val="-7"/>
        </w:rPr>
        <w:t xml:space="preserve"> </w:t>
      </w:r>
      <w:r>
        <w:t>and</w:t>
      </w:r>
      <w:r>
        <w:rPr>
          <w:spacing w:val="-6"/>
        </w:rPr>
        <w:t xml:space="preserve"> </w:t>
      </w:r>
      <w:r>
        <w:rPr>
          <w:spacing w:val="-2"/>
        </w:rPr>
        <w:t>Methods</w:t>
      </w:r>
    </w:p>
    <w:p w:rsidR="00167359" w:rsidRDefault="00167359" w:rsidP="00167359">
      <w:pPr>
        <w:pStyle w:val="Judul1"/>
        <w:tabs>
          <w:tab w:val="left" w:pos="342"/>
        </w:tabs>
        <w:spacing w:before="148"/>
        <w:ind w:left="342" w:firstLine="367"/>
        <w:rPr>
          <w:rFonts w:asciiTheme="minorHAnsi" w:eastAsia="Georgia" w:hAnsiTheme="minorHAnsi" w:cstheme="minorHAnsi"/>
          <w:b w:val="0"/>
          <w:bCs w:val="0"/>
          <w:color w:val="000000"/>
          <w:u w:color="000000"/>
          <w:bdr w:val="nil"/>
          <w:lang w:val="hr-HR" w:eastAsia="es-MX"/>
        </w:rPr>
      </w:pPr>
      <w:r w:rsidRPr="00167359">
        <w:rPr>
          <w:rFonts w:asciiTheme="minorHAnsi" w:eastAsia="Georgia" w:hAnsiTheme="minorHAnsi" w:cstheme="minorHAnsi"/>
          <w:b w:val="0"/>
          <w:bCs w:val="0"/>
          <w:color w:val="000000"/>
          <w:u w:color="000000"/>
          <w:bdr w:val="nil"/>
          <w:lang w:val="hr-HR" w:eastAsia="es-MX"/>
        </w:rPr>
        <w:t xml:space="preserve">Insert </w:t>
      </w:r>
      <w:proofErr w:type="spellStart"/>
      <w:r w:rsidRPr="00167359">
        <w:rPr>
          <w:rFonts w:asciiTheme="minorHAnsi" w:eastAsia="Georgia" w:hAnsiTheme="minorHAnsi" w:cstheme="minorHAnsi"/>
          <w:b w:val="0"/>
          <w:bCs w:val="0"/>
          <w:color w:val="000000"/>
          <w:u w:color="000000"/>
          <w:bdr w:val="nil"/>
          <w:lang w:val="hr-HR" w:eastAsia="es-MX"/>
        </w:rPr>
        <w:t>text</w:t>
      </w:r>
      <w:proofErr w:type="spellEnd"/>
      <w:r w:rsidRPr="00167359">
        <w:rPr>
          <w:rFonts w:asciiTheme="minorHAnsi" w:eastAsia="Georgia" w:hAnsiTheme="minorHAnsi" w:cstheme="minorHAnsi"/>
          <w:b w:val="0"/>
          <w:bCs w:val="0"/>
          <w:color w:val="000000"/>
          <w:u w:color="000000"/>
          <w:bdr w:val="nil"/>
          <w:lang w:val="hr-HR" w:eastAsia="es-MX"/>
        </w:rPr>
        <w:t xml:space="preserve"> (</w:t>
      </w:r>
      <w:proofErr w:type="spellStart"/>
      <w:r w:rsidRPr="00167359">
        <w:rPr>
          <w:rFonts w:asciiTheme="minorHAnsi" w:eastAsia="Georgia" w:hAnsiTheme="minorHAnsi" w:cstheme="minorHAnsi"/>
          <w:b w:val="0"/>
          <w:bCs w:val="0"/>
          <w:color w:val="000000"/>
          <w:u w:color="000000"/>
          <w:bdr w:val="nil"/>
          <w:lang w:val="hr-HR" w:eastAsia="es-MX"/>
        </w:rPr>
        <w:t>Calibri</w:t>
      </w:r>
      <w:proofErr w:type="spellEnd"/>
      <w:r w:rsidRPr="00167359">
        <w:rPr>
          <w:rFonts w:asciiTheme="minorHAnsi" w:eastAsia="Georgia" w:hAnsiTheme="minorHAnsi" w:cstheme="minorHAnsi"/>
          <w:b w:val="0"/>
          <w:bCs w:val="0"/>
          <w:color w:val="000000"/>
          <w:u w:color="000000"/>
          <w:bdr w:val="nil"/>
          <w:lang w:val="hr-HR" w:eastAsia="es-MX"/>
        </w:rPr>
        <w:t xml:space="preserve"> font, </w:t>
      </w:r>
      <w:proofErr w:type="spellStart"/>
      <w:r w:rsidRPr="00167359">
        <w:rPr>
          <w:rFonts w:asciiTheme="minorHAnsi" w:eastAsia="Georgia" w:hAnsiTheme="minorHAnsi" w:cstheme="minorHAnsi"/>
          <w:b w:val="0"/>
          <w:bCs w:val="0"/>
          <w:color w:val="000000"/>
          <w:u w:color="000000"/>
          <w:bdr w:val="nil"/>
          <w:lang w:val="hr-HR" w:eastAsia="es-MX"/>
        </w:rPr>
        <w:t>size</w:t>
      </w:r>
      <w:proofErr w:type="spellEnd"/>
      <w:r w:rsidRPr="00167359">
        <w:rPr>
          <w:rFonts w:asciiTheme="minorHAnsi" w:eastAsia="Georgia" w:hAnsiTheme="minorHAnsi" w:cstheme="minorHAnsi"/>
          <w:b w:val="0"/>
          <w:bCs w:val="0"/>
          <w:color w:val="000000"/>
          <w:u w:color="000000"/>
          <w:bdr w:val="nil"/>
          <w:lang w:val="hr-HR" w:eastAsia="es-MX"/>
        </w:rPr>
        <w:t xml:space="preserve"> 10, </w:t>
      </w:r>
      <w:proofErr w:type="spellStart"/>
      <w:r w:rsidRPr="00167359">
        <w:rPr>
          <w:rFonts w:asciiTheme="minorHAnsi" w:eastAsia="Georgia" w:hAnsiTheme="minorHAnsi" w:cstheme="minorHAnsi"/>
          <w:b w:val="0"/>
          <w:bCs w:val="0"/>
          <w:color w:val="000000"/>
          <w:u w:color="000000"/>
          <w:bdr w:val="nil"/>
          <w:lang w:val="hr-HR" w:eastAsia="es-MX"/>
        </w:rPr>
        <w:t>and</w:t>
      </w:r>
      <w:proofErr w:type="spellEnd"/>
      <w:r w:rsidRPr="00167359">
        <w:rPr>
          <w:rFonts w:asciiTheme="minorHAnsi" w:eastAsia="Georgia" w:hAnsiTheme="minorHAnsi" w:cstheme="minorHAnsi"/>
          <w:b w:val="0"/>
          <w:bCs w:val="0"/>
          <w:color w:val="000000"/>
          <w:u w:color="000000"/>
          <w:bdr w:val="nil"/>
          <w:lang w:val="hr-HR" w:eastAsia="es-MX"/>
        </w:rPr>
        <w:t xml:space="preserve"> single-line </w:t>
      </w:r>
      <w:proofErr w:type="spellStart"/>
      <w:r w:rsidRPr="00167359">
        <w:rPr>
          <w:rFonts w:asciiTheme="minorHAnsi" w:eastAsia="Georgia" w:hAnsiTheme="minorHAnsi" w:cstheme="minorHAnsi"/>
          <w:b w:val="0"/>
          <w:bCs w:val="0"/>
          <w:color w:val="000000"/>
          <w:u w:color="000000"/>
          <w:bdr w:val="nil"/>
          <w:lang w:val="hr-HR" w:eastAsia="es-MX"/>
        </w:rPr>
        <w:t>spacing</w:t>
      </w:r>
      <w:proofErr w:type="spellEnd"/>
      <w:r w:rsidRPr="00167359">
        <w:rPr>
          <w:rFonts w:asciiTheme="minorHAnsi" w:eastAsia="Georgia" w:hAnsiTheme="minorHAnsi" w:cstheme="minorHAnsi"/>
          <w:b w:val="0"/>
          <w:bCs w:val="0"/>
          <w:color w:val="000000"/>
          <w:u w:color="000000"/>
          <w:bdr w:val="nil"/>
          <w:lang w:val="hr-HR" w:eastAsia="es-MX"/>
        </w:rPr>
        <w:t>).</w:t>
      </w:r>
    </w:p>
    <w:p w:rsidR="00167359" w:rsidRPr="00167359" w:rsidRDefault="00167359" w:rsidP="00167359">
      <w:pPr>
        <w:pStyle w:val="Judul1"/>
        <w:tabs>
          <w:tab w:val="left" w:pos="342"/>
        </w:tabs>
        <w:spacing w:before="148"/>
        <w:ind w:left="142" w:firstLine="567"/>
        <w:rPr>
          <w:rFonts w:asciiTheme="minorHAnsi" w:eastAsia="Georgia" w:hAnsiTheme="minorHAnsi" w:cstheme="minorHAnsi"/>
          <w:b w:val="0"/>
          <w:bCs w:val="0"/>
          <w:color w:val="000000"/>
          <w:u w:color="000000"/>
          <w:bdr w:val="nil"/>
          <w:lang w:eastAsia="es-MX"/>
        </w:rPr>
      </w:pPr>
      <w:r w:rsidRPr="00167359">
        <w:rPr>
          <w:rFonts w:asciiTheme="minorHAnsi" w:eastAsia="Georgia" w:hAnsiTheme="minorHAnsi" w:cstheme="minorHAnsi"/>
          <w:b w:val="0"/>
          <w:bCs w:val="0"/>
          <w:color w:val="000000"/>
          <w:u w:color="000000"/>
          <w:bdr w:val="nil"/>
          <w:lang w:eastAsia="es-MX"/>
        </w:rPr>
        <w:t>The Materials and Methods section should provide sufficient detail to allow others to replicate and build upon the published results. It is important to note that by submitting your manuscript for publication, you are required to make all materials, data, computer code, and protocols associated with the publication available to readers. Any restrictions on the availability of materials or information should be disclosed at the submission stage.</w:t>
      </w:r>
    </w:p>
    <w:p w:rsidR="00167359" w:rsidRPr="00167359" w:rsidRDefault="00167359" w:rsidP="00167359">
      <w:pPr>
        <w:pStyle w:val="Judul1"/>
        <w:tabs>
          <w:tab w:val="left" w:pos="342"/>
        </w:tabs>
        <w:spacing w:before="148"/>
        <w:ind w:left="142" w:firstLine="567"/>
        <w:rPr>
          <w:rFonts w:asciiTheme="minorHAnsi" w:eastAsia="Georgia" w:hAnsiTheme="minorHAnsi" w:cstheme="minorHAnsi"/>
          <w:b w:val="0"/>
          <w:bCs w:val="0"/>
          <w:color w:val="000000"/>
          <w:u w:color="000000"/>
          <w:bdr w:val="nil"/>
          <w:lang w:eastAsia="es-MX"/>
        </w:rPr>
      </w:pPr>
      <w:r w:rsidRPr="00167359">
        <w:rPr>
          <w:rFonts w:asciiTheme="minorHAnsi" w:eastAsia="Georgia" w:hAnsiTheme="minorHAnsi" w:cstheme="minorHAnsi"/>
          <w:b w:val="0"/>
          <w:bCs w:val="0"/>
          <w:color w:val="000000"/>
          <w:u w:color="000000"/>
          <w:bdr w:val="nil"/>
          <w:lang w:eastAsia="es-MX"/>
        </w:rPr>
        <w:t>For new methods and protocols, please provide a comprehensive description. Well-established methods can be briefly summarized and appropriately referenced.</w:t>
      </w:r>
    </w:p>
    <w:p w:rsidR="00167359" w:rsidRPr="0098065D" w:rsidRDefault="00167359" w:rsidP="0098065D">
      <w:pPr>
        <w:pStyle w:val="Judul1"/>
        <w:tabs>
          <w:tab w:val="left" w:pos="342"/>
        </w:tabs>
        <w:spacing w:before="148"/>
        <w:ind w:left="142" w:firstLine="567"/>
        <w:rPr>
          <w:rFonts w:asciiTheme="minorHAnsi" w:eastAsia="Georgia" w:hAnsiTheme="minorHAnsi" w:cstheme="minorHAnsi"/>
          <w:b w:val="0"/>
          <w:bCs w:val="0"/>
          <w:color w:val="000000"/>
          <w:u w:color="000000"/>
          <w:bdr w:val="nil"/>
          <w:lang w:eastAsia="es-MX"/>
        </w:rPr>
      </w:pPr>
      <w:r w:rsidRPr="00167359">
        <w:rPr>
          <w:rFonts w:asciiTheme="minorHAnsi" w:eastAsia="Georgia" w:hAnsiTheme="minorHAnsi" w:cstheme="minorHAnsi"/>
          <w:b w:val="0"/>
          <w:bCs w:val="0"/>
          <w:color w:val="000000"/>
          <w:u w:color="000000"/>
          <w:bdr w:val="nil"/>
          <w:lang w:eastAsia="es-MX"/>
        </w:rPr>
        <w:t>If your research manuscript includes large datasets that have been deposited in a publicly available database, please specify the location of the data deposition and provide the relevant accession numbers. If the accession numbers have not been obtained at the time of submission, please indicate that they will be provided during the review process. However, they must be provided before publication.</w:t>
      </w:r>
    </w:p>
    <w:p w:rsidR="0098065D" w:rsidRPr="0098065D" w:rsidRDefault="00000000" w:rsidP="0098065D">
      <w:pPr>
        <w:pStyle w:val="Judul1"/>
        <w:numPr>
          <w:ilvl w:val="0"/>
          <w:numId w:val="1"/>
        </w:numPr>
        <w:tabs>
          <w:tab w:val="left" w:pos="342"/>
        </w:tabs>
        <w:spacing w:before="149"/>
        <w:ind w:left="342" w:hanging="198"/>
      </w:pPr>
      <w:r>
        <w:rPr>
          <w:spacing w:val="-2"/>
        </w:rPr>
        <w:t>Results</w:t>
      </w:r>
    </w:p>
    <w:p w:rsidR="0098065D" w:rsidRDefault="0098065D" w:rsidP="0098065D">
      <w:pPr>
        <w:pStyle w:val="Judul1"/>
        <w:tabs>
          <w:tab w:val="left" w:pos="342"/>
        </w:tabs>
        <w:spacing w:before="149"/>
        <w:ind w:left="342" w:firstLine="367"/>
        <w:rPr>
          <w:rFonts w:asciiTheme="minorHAnsi" w:eastAsia="Georgia" w:hAnsiTheme="minorHAnsi" w:cstheme="minorHAnsi"/>
          <w:b w:val="0"/>
          <w:bCs w:val="0"/>
          <w:color w:val="000000"/>
          <w:u w:color="000000"/>
          <w:bdr w:val="nil"/>
          <w:lang w:val="hr-HR" w:eastAsia="es-MX"/>
        </w:rPr>
      </w:pPr>
      <w:r w:rsidRPr="0098065D">
        <w:rPr>
          <w:rFonts w:asciiTheme="minorHAnsi" w:eastAsia="Georgia" w:hAnsiTheme="minorHAnsi" w:cstheme="minorHAnsi"/>
          <w:b w:val="0"/>
          <w:bCs w:val="0"/>
          <w:color w:val="000000"/>
          <w:u w:color="000000"/>
          <w:bdr w:val="nil"/>
          <w:lang w:val="hr-HR" w:eastAsia="es-MX"/>
        </w:rPr>
        <w:t xml:space="preserve">Insert </w:t>
      </w:r>
      <w:proofErr w:type="spellStart"/>
      <w:r w:rsidRPr="0098065D">
        <w:rPr>
          <w:rFonts w:asciiTheme="minorHAnsi" w:eastAsia="Georgia" w:hAnsiTheme="minorHAnsi" w:cstheme="minorHAnsi"/>
          <w:b w:val="0"/>
          <w:bCs w:val="0"/>
          <w:color w:val="000000"/>
          <w:u w:color="000000"/>
          <w:bdr w:val="nil"/>
          <w:lang w:val="hr-HR" w:eastAsia="es-MX"/>
        </w:rPr>
        <w:t>text</w:t>
      </w:r>
      <w:proofErr w:type="spellEnd"/>
      <w:r w:rsidRPr="0098065D">
        <w:rPr>
          <w:rFonts w:asciiTheme="minorHAnsi" w:eastAsia="Georgia" w:hAnsiTheme="minorHAnsi" w:cstheme="minorHAnsi"/>
          <w:b w:val="0"/>
          <w:bCs w:val="0"/>
          <w:color w:val="000000"/>
          <w:u w:color="000000"/>
          <w:bdr w:val="nil"/>
          <w:lang w:val="hr-HR" w:eastAsia="es-MX"/>
        </w:rPr>
        <w:t xml:space="preserve"> (</w:t>
      </w:r>
      <w:proofErr w:type="spellStart"/>
      <w:r w:rsidRPr="0098065D">
        <w:rPr>
          <w:rFonts w:asciiTheme="minorHAnsi" w:eastAsia="Georgia" w:hAnsiTheme="minorHAnsi" w:cstheme="minorHAnsi"/>
          <w:b w:val="0"/>
          <w:bCs w:val="0"/>
          <w:color w:val="000000"/>
          <w:u w:color="000000"/>
          <w:bdr w:val="nil"/>
          <w:lang w:val="hr-HR" w:eastAsia="es-MX"/>
        </w:rPr>
        <w:t>Calibri</w:t>
      </w:r>
      <w:proofErr w:type="spellEnd"/>
      <w:r w:rsidRPr="0098065D">
        <w:rPr>
          <w:rFonts w:asciiTheme="minorHAnsi" w:eastAsia="Georgia" w:hAnsiTheme="minorHAnsi" w:cstheme="minorHAnsi"/>
          <w:b w:val="0"/>
          <w:bCs w:val="0"/>
          <w:color w:val="000000"/>
          <w:u w:color="000000"/>
          <w:bdr w:val="nil"/>
          <w:lang w:val="hr-HR" w:eastAsia="es-MX"/>
        </w:rPr>
        <w:t xml:space="preserve"> font, </w:t>
      </w:r>
      <w:proofErr w:type="spellStart"/>
      <w:r w:rsidRPr="0098065D">
        <w:rPr>
          <w:rFonts w:asciiTheme="minorHAnsi" w:eastAsia="Georgia" w:hAnsiTheme="minorHAnsi" w:cstheme="minorHAnsi"/>
          <w:b w:val="0"/>
          <w:bCs w:val="0"/>
          <w:color w:val="000000"/>
          <w:u w:color="000000"/>
          <w:bdr w:val="nil"/>
          <w:lang w:val="hr-HR" w:eastAsia="es-MX"/>
        </w:rPr>
        <w:t>size</w:t>
      </w:r>
      <w:proofErr w:type="spellEnd"/>
      <w:r w:rsidRPr="0098065D">
        <w:rPr>
          <w:rFonts w:asciiTheme="minorHAnsi" w:eastAsia="Georgia" w:hAnsiTheme="minorHAnsi" w:cstheme="minorHAnsi"/>
          <w:b w:val="0"/>
          <w:bCs w:val="0"/>
          <w:color w:val="000000"/>
          <w:u w:color="000000"/>
          <w:bdr w:val="nil"/>
          <w:lang w:val="hr-HR" w:eastAsia="es-MX"/>
        </w:rPr>
        <w:t xml:space="preserve"> 10, </w:t>
      </w:r>
      <w:proofErr w:type="spellStart"/>
      <w:r w:rsidRPr="0098065D">
        <w:rPr>
          <w:rFonts w:asciiTheme="minorHAnsi" w:eastAsia="Georgia" w:hAnsiTheme="minorHAnsi" w:cstheme="minorHAnsi"/>
          <w:b w:val="0"/>
          <w:bCs w:val="0"/>
          <w:color w:val="000000"/>
          <w:u w:color="000000"/>
          <w:bdr w:val="nil"/>
          <w:lang w:val="hr-HR" w:eastAsia="es-MX"/>
        </w:rPr>
        <w:t>and</w:t>
      </w:r>
      <w:proofErr w:type="spellEnd"/>
      <w:r w:rsidRPr="0098065D">
        <w:rPr>
          <w:rFonts w:asciiTheme="minorHAnsi" w:eastAsia="Georgia" w:hAnsiTheme="minorHAnsi" w:cstheme="minorHAnsi"/>
          <w:b w:val="0"/>
          <w:bCs w:val="0"/>
          <w:color w:val="000000"/>
          <w:u w:color="000000"/>
          <w:bdr w:val="nil"/>
          <w:lang w:val="hr-HR" w:eastAsia="es-MX"/>
        </w:rPr>
        <w:t xml:space="preserve"> single-line </w:t>
      </w:r>
      <w:proofErr w:type="spellStart"/>
      <w:r w:rsidRPr="0098065D">
        <w:rPr>
          <w:rFonts w:asciiTheme="minorHAnsi" w:eastAsia="Georgia" w:hAnsiTheme="minorHAnsi" w:cstheme="minorHAnsi"/>
          <w:b w:val="0"/>
          <w:bCs w:val="0"/>
          <w:color w:val="000000"/>
          <w:u w:color="000000"/>
          <w:bdr w:val="nil"/>
          <w:lang w:val="hr-HR" w:eastAsia="es-MX"/>
        </w:rPr>
        <w:t>spacing</w:t>
      </w:r>
      <w:proofErr w:type="spellEnd"/>
      <w:r w:rsidRPr="0098065D">
        <w:rPr>
          <w:rFonts w:asciiTheme="minorHAnsi" w:eastAsia="Georgia" w:hAnsiTheme="minorHAnsi" w:cstheme="minorHAnsi"/>
          <w:b w:val="0"/>
          <w:bCs w:val="0"/>
          <w:color w:val="000000"/>
          <w:u w:color="000000"/>
          <w:bdr w:val="nil"/>
          <w:lang w:val="hr-HR" w:eastAsia="es-MX"/>
        </w:rPr>
        <w:t>).</w:t>
      </w:r>
    </w:p>
    <w:p w:rsidR="0098065D" w:rsidRPr="0098065D" w:rsidRDefault="0098065D" w:rsidP="0098065D">
      <w:pPr>
        <w:pStyle w:val="Judul1"/>
        <w:tabs>
          <w:tab w:val="left" w:pos="342"/>
        </w:tabs>
        <w:spacing w:before="149"/>
        <w:ind w:left="142" w:firstLine="567"/>
        <w:rPr>
          <w:rFonts w:asciiTheme="minorHAnsi" w:eastAsia="Georgia" w:hAnsiTheme="minorHAnsi" w:cstheme="minorHAnsi"/>
          <w:b w:val="0"/>
          <w:bCs w:val="0"/>
          <w:color w:val="000000"/>
          <w:u w:color="000000"/>
          <w:bdr w:val="nil"/>
          <w:lang w:eastAsia="es-MX"/>
        </w:rPr>
      </w:pPr>
      <w:r w:rsidRPr="0098065D">
        <w:rPr>
          <w:rFonts w:asciiTheme="minorHAnsi" w:eastAsia="Georgia" w:hAnsiTheme="minorHAnsi" w:cstheme="minorHAnsi"/>
          <w:b w:val="0"/>
          <w:bCs w:val="0"/>
          <w:color w:val="000000"/>
          <w:u w:color="000000"/>
          <w:bdr w:val="nil"/>
          <w:lang w:eastAsia="es-MX"/>
        </w:rPr>
        <w:t>The Results section can be organized into subheadings as necessary. It should present a clear and concise description of the experimental results, their interpretation, and the conclusions that can be drawn from the experiments.</w:t>
      </w:r>
    </w:p>
    <w:p w:rsidR="0098065D" w:rsidRDefault="0098065D" w:rsidP="0098065D">
      <w:pPr>
        <w:pStyle w:val="Judul1"/>
        <w:tabs>
          <w:tab w:val="left" w:pos="342"/>
        </w:tabs>
        <w:spacing w:before="149"/>
        <w:ind w:left="142" w:firstLine="567"/>
        <w:rPr>
          <w:rFonts w:asciiTheme="minorHAnsi" w:eastAsia="Georgia" w:hAnsiTheme="minorHAnsi" w:cstheme="minorHAnsi"/>
          <w:b w:val="0"/>
          <w:bCs w:val="0"/>
          <w:color w:val="000000"/>
          <w:u w:color="000000"/>
          <w:bdr w:val="nil"/>
          <w:lang w:eastAsia="es-MX"/>
        </w:rPr>
      </w:pPr>
      <w:r w:rsidRPr="0098065D">
        <w:rPr>
          <w:rFonts w:asciiTheme="minorHAnsi" w:eastAsia="Georgia" w:hAnsiTheme="minorHAnsi" w:cstheme="minorHAnsi"/>
          <w:b w:val="0"/>
          <w:bCs w:val="0"/>
          <w:color w:val="000000"/>
          <w:u w:color="000000"/>
          <w:bdr w:val="nil"/>
          <w:lang w:eastAsia="es-MX"/>
        </w:rPr>
        <w:t>Note: Results may be accompanied by Discussion in the same section or separately. If so, this section will be titled "</w:t>
      </w:r>
      <w:r w:rsidRPr="0098065D">
        <w:rPr>
          <w:rFonts w:asciiTheme="minorHAnsi" w:eastAsia="Georgia" w:hAnsiTheme="minorHAnsi" w:cstheme="minorHAnsi"/>
          <w:color w:val="000000"/>
          <w:u w:color="000000"/>
          <w:bdr w:val="nil"/>
          <w:lang w:eastAsia="es-MX"/>
        </w:rPr>
        <w:t>Results and Discussion</w:t>
      </w:r>
      <w:r w:rsidRPr="0098065D">
        <w:rPr>
          <w:rFonts w:asciiTheme="minorHAnsi" w:eastAsia="Georgia" w:hAnsiTheme="minorHAnsi" w:cstheme="minorHAnsi"/>
          <w:b w:val="0"/>
          <w:bCs w:val="0"/>
          <w:color w:val="000000"/>
          <w:u w:color="000000"/>
          <w:bdr w:val="nil"/>
          <w:lang w:eastAsia="es-MX"/>
        </w:rPr>
        <w:t>".</w:t>
      </w:r>
    </w:p>
    <w:p w:rsidR="0098065D" w:rsidRPr="0098065D" w:rsidRDefault="0098065D" w:rsidP="0098065D">
      <w:pPr>
        <w:pStyle w:val="Judul1"/>
        <w:tabs>
          <w:tab w:val="left" w:pos="342"/>
        </w:tabs>
        <w:spacing w:before="149"/>
        <w:ind w:left="142" w:firstLine="0"/>
        <w:rPr>
          <w:rFonts w:asciiTheme="minorHAnsi" w:eastAsia="Georgia" w:hAnsiTheme="minorHAnsi" w:cstheme="minorHAnsi"/>
          <w:color w:val="000000"/>
          <w:u w:color="000000"/>
          <w:bdr w:val="nil"/>
          <w:lang w:eastAsia="es-MX"/>
        </w:rPr>
      </w:pPr>
      <w:r w:rsidRPr="0098065D">
        <w:rPr>
          <w:rFonts w:asciiTheme="minorHAnsi" w:eastAsia="Georgia" w:hAnsiTheme="minorHAnsi" w:cstheme="minorHAnsi"/>
          <w:color w:val="000000"/>
          <w:u w:color="000000"/>
          <w:bdr w:val="nil"/>
          <w:lang w:eastAsia="es-MX"/>
        </w:rPr>
        <w:t>Figures</w:t>
      </w:r>
    </w:p>
    <w:p w:rsidR="0098065D" w:rsidRDefault="0098065D" w:rsidP="0098065D">
      <w:pPr>
        <w:pStyle w:val="Judul1"/>
        <w:tabs>
          <w:tab w:val="left" w:pos="342"/>
        </w:tabs>
        <w:spacing w:before="149"/>
        <w:ind w:left="142" w:firstLine="0"/>
        <w:rPr>
          <w:rFonts w:asciiTheme="minorHAnsi" w:eastAsia="Georgia" w:hAnsiTheme="minorHAnsi" w:cstheme="minorHAnsi"/>
          <w:b w:val="0"/>
          <w:bCs w:val="0"/>
          <w:color w:val="000000"/>
          <w:u w:color="000000"/>
          <w:bdr w:val="nil"/>
          <w:lang w:eastAsia="es-MX"/>
        </w:rPr>
      </w:pPr>
      <w:r w:rsidRPr="0098065D">
        <w:rPr>
          <w:rFonts w:asciiTheme="minorHAnsi" w:eastAsia="Georgia" w:hAnsiTheme="minorHAnsi" w:cstheme="minorHAnsi"/>
          <w:b w:val="0"/>
          <w:bCs w:val="0"/>
          <w:color w:val="000000"/>
          <w:u w:color="000000"/>
          <w:bdr w:val="nil"/>
          <w:lang w:eastAsia="es-MX"/>
        </w:rPr>
        <w:t xml:space="preserve">Make sure that all figures are legible and of good quality. TIFF format offers higher-quality graphics. TIFF format can be used. Images, photos, and graphics are considered figures. The caption (title) should appear at the bottom of the picture. All Figures must be priorly called in the text (Figure 1, Figure 2...) before they appear. </w:t>
      </w:r>
    </w:p>
    <w:p w:rsidR="0098065D" w:rsidRDefault="0098065D" w:rsidP="0098065D">
      <w:pPr>
        <w:pStyle w:val="Judul1"/>
        <w:tabs>
          <w:tab w:val="left" w:pos="342"/>
        </w:tabs>
        <w:spacing w:before="149"/>
        <w:ind w:left="142" w:firstLine="0"/>
        <w:rPr>
          <w:rFonts w:asciiTheme="minorHAnsi" w:eastAsia="Georgia" w:hAnsiTheme="minorHAnsi" w:cstheme="minorHAnsi"/>
          <w:b w:val="0"/>
          <w:bCs w:val="0"/>
          <w:color w:val="000000"/>
          <w:u w:color="000000"/>
          <w:bdr w:val="nil"/>
          <w:lang w:eastAsia="es-MX"/>
        </w:rPr>
      </w:pPr>
      <w:r w:rsidRPr="0098065D">
        <w:rPr>
          <w:rFonts w:asciiTheme="minorHAnsi" w:eastAsia="Georgia" w:hAnsiTheme="minorHAnsi" w:cstheme="minorHAnsi"/>
          <w:b w:val="0"/>
          <w:bCs w:val="0"/>
          <w:color w:val="000000"/>
          <w:u w:color="000000"/>
          <w:bdr w:val="nil"/>
          <w:lang w:eastAsia="es-MX"/>
        </w:rPr>
        <w:t>Note: Figures should be provided sequentially at the end of the manuscript, i.e., after the References section.</w:t>
      </w:r>
      <w:r>
        <w:rPr>
          <w:rFonts w:asciiTheme="minorHAnsi" w:eastAsia="Georgia" w:hAnsiTheme="minorHAnsi" w:cstheme="minorHAnsi"/>
          <w:b w:val="0"/>
          <w:bCs w:val="0"/>
          <w:color w:val="000000"/>
          <w:u w:color="000000"/>
          <w:bdr w:val="nil"/>
          <w:lang w:eastAsia="es-MX"/>
        </w:rPr>
        <w:t xml:space="preserve"> </w:t>
      </w:r>
    </w:p>
    <w:p w:rsidR="0098065D" w:rsidRPr="0098065D" w:rsidRDefault="0098065D" w:rsidP="0098065D">
      <w:pPr>
        <w:pStyle w:val="Judul1"/>
        <w:tabs>
          <w:tab w:val="left" w:pos="342"/>
        </w:tabs>
        <w:spacing w:before="149"/>
        <w:ind w:left="142" w:firstLine="0"/>
        <w:rPr>
          <w:rFonts w:asciiTheme="minorHAnsi" w:eastAsia="Georgia" w:hAnsiTheme="minorHAnsi" w:cstheme="minorHAnsi"/>
          <w:b w:val="0"/>
          <w:bCs w:val="0"/>
          <w:color w:val="000000"/>
          <w:u w:color="000000"/>
          <w:bdr w:val="nil"/>
          <w:lang w:eastAsia="es-MX"/>
        </w:rPr>
      </w:pPr>
      <w:r w:rsidRPr="0098065D">
        <w:rPr>
          <w:b w:val="0"/>
          <w:bCs w:val="0"/>
        </w:rPr>
        <w:t>Follow the example below to create Figures:</w:t>
      </w:r>
    </w:p>
    <w:p w:rsidR="0098065D" w:rsidRDefault="0098065D" w:rsidP="0098065D">
      <w:pPr>
        <w:pStyle w:val="Judul1"/>
        <w:tabs>
          <w:tab w:val="left" w:pos="342"/>
        </w:tabs>
        <w:spacing w:before="149"/>
        <w:ind w:left="142" w:firstLine="0"/>
        <w:jc w:val="center"/>
        <w:rPr>
          <w:rFonts w:asciiTheme="minorHAnsi" w:eastAsia="Georgia" w:hAnsiTheme="minorHAnsi" w:cstheme="minorHAnsi"/>
          <w:b w:val="0"/>
          <w:bCs w:val="0"/>
          <w:color w:val="000000"/>
          <w:u w:color="000000"/>
          <w:bdr w:val="nil"/>
          <w:lang w:eastAsia="es-MX"/>
        </w:rPr>
      </w:pPr>
      <w:r>
        <w:rPr>
          <w:noProof/>
        </w:rPr>
        <w:drawing>
          <wp:inline distT="0" distB="0" distL="0" distR="0" wp14:anchorId="0E2065F6" wp14:editId="0BF45002">
            <wp:extent cx="2582832" cy="1225234"/>
            <wp:effectExtent l="0" t="0" r="0" b="0"/>
            <wp:docPr id="19981426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58970" name="Gambar 11342589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3853" cy="1306362"/>
                    </a:xfrm>
                    <a:prstGeom prst="rect">
                      <a:avLst/>
                    </a:prstGeom>
                  </pic:spPr>
                </pic:pic>
              </a:graphicData>
            </a:graphic>
          </wp:inline>
        </w:drawing>
      </w:r>
    </w:p>
    <w:p w:rsidR="0098065D" w:rsidRDefault="0098065D" w:rsidP="0098065D">
      <w:pPr>
        <w:pStyle w:val="Judul1"/>
        <w:tabs>
          <w:tab w:val="left" w:pos="342"/>
        </w:tabs>
        <w:spacing w:before="149"/>
        <w:ind w:left="142" w:firstLine="0"/>
        <w:jc w:val="center"/>
        <w:rPr>
          <w:rFonts w:asciiTheme="minorHAnsi" w:eastAsia="Georgia" w:hAnsiTheme="minorHAnsi" w:cstheme="minorHAnsi"/>
          <w:b w:val="0"/>
          <w:bCs w:val="0"/>
          <w:color w:val="000000"/>
          <w:u w:color="000000"/>
          <w:bdr w:val="nil"/>
          <w:lang w:eastAsia="es-MX"/>
        </w:rPr>
      </w:pPr>
      <w:r w:rsidRPr="0098065D">
        <w:rPr>
          <w:rFonts w:asciiTheme="minorHAnsi" w:eastAsia="Georgia" w:hAnsiTheme="minorHAnsi" w:cstheme="minorHAnsi"/>
          <w:b w:val="0"/>
          <w:bCs w:val="0"/>
          <w:color w:val="000000"/>
          <w:u w:color="000000"/>
          <w:bdr w:val="nil"/>
          <w:lang w:eastAsia="es-MX"/>
        </w:rPr>
        <w:t>Figure 1 Insert text (Calibri font, size 9, and single-line spacing).</w:t>
      </w:r>
    </w:p>
    <w:p w:rsidR="0098065D" w:rsidRPr="0098065D" w:rsidRDefault="0098065D" w:rsidP="0098065D">
      <w:pPr>
        <w:pStyle w:val="Judul1"/>
        <w:tabs>
          <w:tab w:val="left" w:pos="342"/>
        </w:tabs>
        <w:spacing w:before="149"/>
        <w:ind w:left="142" w:firstLine="0"/>
        <w:jc w:val="both"/>
        <w:rPr>
          <w:rFonts w:asciiTheme="minorHAnsi" w:eastAsia="Georgia" w:hAnsiTheme="minorHAnsi" w:cstheme="minorHAnsi"/>
          <w:color w:val="000000"/>
          <w:u w:color="000000"/>
          <w:bdr w:val="nil"/>
          <w:lang w:eastAsia="es-MX"/>
        </w:rPr>
      </w:pPr>
      <w:r w:rsidRPr="0098065D">
        <w:rPr>
          <w:rFonts w:asciiTheme="minorHAnsi" w:eastAsia="Georgia" w:hAnsiTheme="minorHAnsi" w:cstheme="minorHAnsi"/>
          <w:color w:val="000000"/>
          <w:u w:color="000000"/>
          <w:bdr w:val="nil"/>
          <w:lang w:eastAsia="es-MX"/>
        </w:rPr>
        <w:t xml:space="preserve">Tables </w:t>
      </w:r>
    </w:p>
    <w:p w:rsidR="0098065D" w:rsidRDefault="0098065D" w:rsidP="0098065D">
      <w:pPr>
        <w:pStyle w:val="Judul1"/>
        <w:tabs>
          <w:tab w:val="left" w:pos="342"/>
        </w:tabs>
        <w:spacing w:before="149"/>
        <w:ind w:left="142" w:firstLine="0"/>
        <w:jc w:val="both"/>
        <w:rPr>
          <w:rFonts w:asciiTheme="minorHAnsi" w:eastAsia="Georgia" w:hAnsiTheme="minorHAnsi" w:cstheme="minorHAnsi"/>
          <w:b w:val="0"/>
          <w:bCs w:val="0"/>
          <w:color w:val="000000"/>
          <w:u w:color="000000"/>
          <w:bdr w:val="nil"/>
          <w:lang w:eastAsia="es-MX"/>
        </w:rPr>
      </w:pPr>
      <w:r w:rsidRPr="0098065D">
        <w:rPr>
          <w:rFonts w:asciiTheme="minorHAnsi" w:eastAsia="Georgia" w:hAnsiTheme="minorHAnsi" w:cstheme="minorHAnsi"/>
          <w:b w:val="0"/>
          <w:bCs w:val="0"/>
          <w:color w:val="000000"/>
          <w:u w:color="000000"/>
          <w:bdr w:val="nil"/>
          <w:lang w:eastAsia="es-MX"/>
        </w:rPr>
        <w:t>All tables must be numbered with Arabic numerals and should be cited in the text in numerical order. All tables must be priorly called in the text (Table 1, Table 2...) before they appear. For each table, provide a caption (title) at the top. Identify any previously published material by referencing the original source at the bottom of the table (footnote). Table footnotes should be indicated by superscript lowercase letters (or asterisks for significance values and other statistical data) and included in the table's body. Note: Tables should be provided sequentially at the end of the manuscript, i.e., after the References section.</w:t>
      </w:r>
    </w:p>
    <w:p w:rsidR="0098065D" w:rsidRPr="0098065D" w:rsidRDefault="0098065D" w:rsidP="0098065D">
      <w:pPr>
        <w:pStyle w:val="Judul1"/>
        <w:tabs>
          <w:tab w:val="left" w:pos="342"/>
        </w:tabs>
        <w:spacing w:before="149"/>
        <w:ind w:left="142" w:firstLine="567"/>
        <w:rPr>
          <w:b w:val="0"/>
          <w:bCs w:val="0"/>
        </w:rPr>
      </w:pPr>
    </w:p>
    <w:p w:rsidR="0098065D" w:rsidRPr="0098065D" w:rsidRDefault="0098065D" w:rsidP="00AF0D3F">
      <w:pPr>
        <w:pStyle w:val="DaftarParagraf"/>
        <w:tabs>
          <w:tab w:val="left" w:pos="851"/>
        </w:tabs>
        <w:spacing w:before="0"/>
        <w:ind w:left="488" w:firstLine="505"/>
        <w:jc w:val="both"/>
        <w:rPr>
          <w:iCs/>
          <w:sz w:val="20"/>
        </w:rPr>
      </w:pPr>
    </w:p>
    <w:p w:rsidR="002E3A7D" w:rsidRDefault="00000000">
      <w:pPr>
        <w:pStyle w:val="Judul1"/>
        <w:numPr>
          <w:ilvl w:val="0"/>
          <w:numId w:val="1"/>
        </w:numPr>
        <w:tabs>
          <w:tab w:val="left" w:pos="342"/>
        </w:tabs>
        <w:ind w:left="342" w:hanging="198"/>
      </w:pPr>
      <w:r>
        <w:rPr>
          <w:spacing w:val="-2"/>
        </w:rPr>
        <w:t>Discussion</w:t>
      </w:r>
    </w:p>
    <w:p w:rsidR="0098065D" w:rsidRDefault="0098065D" w:rsidP="0098065D">
      <w:pPr>
        <w:pStyle w:val="TeksIsi"/>
        <w:spacing w:before="146"/>
        <w:ind w:right="133"/>
      </w:pPr>
      <w:r>
        <w:t>Insert text (Calibri font, size 10, and single-line spacing).</w:t>
      </w:r>
    </w:p>
    <w:p w:rsidR="0098065D" w:rsidRDefault="0098065D" w:rsidP="0098065D">
      <w:pPr>
        <w:pStyle w:val="TeksIsi"/>
        <w:spacing w:before="146"/>
        <w:ind w:right="133"/>
      </w:pPr>
      <w:r>
        <w:t>The "Discussion" section of a research paper provides a comprehensive analysis and interpretation of the study's results in the context of existing knowledge in the field. It is an opportunity for the researchers to delve deeper into the implications and significance of their findings, compare them with previous studies, and explore possible explanations for the observed outcomes. As the results are presented, make sure to cite references that justify, support, explain, or contradict the data evaluated and found in this study.</w:t>
      </w:r>
    </w:p>
    <w:p w:rsidR="00D6765D" w:rsidRDefault="0098065D" w:rsidP="00D6765D">
      <w:pPr>
        <w:pStyle w:val="TeksIsi"/>
        <w:spacing w:before="146"/>
        <w:ind w:right="133"/>
      </w:pPr>
      <w:r>
        <w:t>The authors critically evaluate their results in the discussion section, highlighting strengths and weaknesses, addressing any discrepancies or unexpected findings, and providing potential explanations or hypotheses. They may also discuss the limitations of the study, such as methodological constraints or potential sources of bias, and propose avenues for future research to elucidate the topic further. The discussion section often includes a synthesis of the key findings, relating them back to the research questions or objectives outlined in the Introduction.</w:t>
      </w:r>
    </w:p>
    <w:p w:rsidR="002E3A7D" w:rsidRPr="00D6765D" w:rsidRDefault="00000000">
      <w:pPr>
        <w:pStyle w:val="Judul1"/>
        <w:numPr>
          <w:ilvl w:val="0"/>
          <w:numId w:val="1"/>
        </w:numPr>
        <w:tabs>
          <w:tab w:val="left" w:pos="342"/>
        </w:tabs>
        <w:ind w:left="342" w:hanging="198"/>
      </w:pPr>
      <w:r>
        <w:t>Final</w:t>
      </w:r>
      <w:r>
        <w:rPr>
          <w:spacing w:val="-7"/>
        </w:rPr>
        <w:t xml:space="preserve"> </w:t>
      </w:r>
      <w:r>
        <w:rPr>
          <w:spacing w:val="-2"/>
        </w:rPr>
        <w:t>Considerations</w:t>
      </w:r>
    </w:p>
    <w:p w:rsidR="00D6765D" w:rsidRPr="00D6765D" w:rsidRDefault="00D6765D" w:rsidP="00D6765D">
      <w:pPr>
        <w:pStyle w:val="Judul1"/>
        <w:tabs>
          <w:tab w:val="left" w:pos="709"/>
        </w:tabs>
        <w:ind w:left="142" w:firstLine="567"/>
        <w:jc w:val="both"/>
        <w:rPr>
          <w:b w:val="0"/>
          <w:bCs w:val="0"/>
        </w:rPr>
      </w:pPr>
      <w:r w:rsidRPr="00D6765D">
        <w:rPr>
          <w:b w:val="0"/>
          <w:bCs w:val="0"/>
        </w:rPr>
        <w:t>This section serves as the culmination of the research findings and provides a concise summary of the key outcomes and implications of the study. In this section, the researchers present their final thoughts and insights based on the analysis and interpretation of the data. It is an opportunity to address the research objectives and hypotheses and determine whether they were supported or contradicted by the findings. The conclusions should be supported by evidence from the results and discussion sections, highlighting the significance and novelty of the research outcomes. Additionally, this section may also discuss the limitations of the study and suggest potential areas for future research. This section aims to tie together all the threads of the research and provide a clear and coherent summary of the main findings, ultimately contributing to the broader understanding of the research field and potentially influencing future scientific endeavors.</w:t>
      </w:r>
    </w:p>
    <w:p w:rsidR="00D6765D" w:rsidRDefault="00000000" w:rsidP="00D6765D">
      <w:pPr>
        <w:pStyle w:val="Judul1"/>
        <w:spacing w:before="226"/>
        <w:ind w:firstLine="0"/>
        <w:rPr>
          <w:spacing w:val="-2"/>
        </w:rPr>
      </w:pPr>
      <w:r>
        <w:rPr>
          <w:spacing w:val="-2"/>
        </w:rPr>
        <w:t>Acknowledgment</w:t>
      </w:r>
    </w:p>
    <w:p w:rsidR="00D6765D" w:rsidRDefault="00D6765D" w:rsidP="00D6765D">
      <w:pPr>
        <w:pStyle w:val="Judul1"/>
        <w:spacing w:before="226"/>
        <w:ind w:firstLine="565"/>
        <w:rPr>
          <w:b w:val="0"/>
          <w:bCs w:val="0"/>
        </w:rPr>
      </w:pPr>
      <w:r w:rsidRPr="00D6765D">
        <w:rPr>
          <w:b w:val="0"/>
          <w:bCs w:val="0"/>
        </w:rPr>
        <w:t>Insert text (Calibri font, size 10, and single-line spacing).</w:t>
      </w:r>
    </w:p>
    <w:p w:rsidR="002E3A7D" w:rsidRPr="00D6765D" w:rsidRDefault="00D6765D" w:rsidP="00D6765D">
      <w:pPr>
        <w:pStyle w:val="Judul1"/>
        <w:spacing w:before="226"/>
        <w:ind w:firstLine="565"/>
        <w:jc w:val="both"/>
        <w:rPr>
          <w:b w:val="0"/>
          <w:bCs w:val="0"/>
        </w:rPr>
      </w:pPr>
      <w:r w:rsidRPr="00D6765D">
        <w:rPr>
          <w:b w:val="0"/>
          <w:bCs w:val="0"/>
        </w:rPr>
        <w:t>This section provides an opportunity to express gratitude for any assistance or support received that goes beyond the author's direct contributions or funding sources. It is a chance to acknowledge individuals or organizations that provided administrative and technical support throughout the research process. This could include valuable contributions such as guidance from mentors, assistance from laboratory staff, or support from colleagues who provided insightful discussions and feedback. Additionally, it is an opportunity to acknowledge any donations in kind, such as the provision of materials or equipment used in the experiments, which greatly facilitated the research.</w:t>
      </w:r>
    </w:p>
    <w:p w:rsidR="00D6765D" w:rsidRDefault="00000000" w:rsidP="00D6765D">
      <w:pPr>
        <w:pStyle w:val="Judul1"/>
        <w:spacing w:before="145"/>
        <w:ind w:firstLine="0"/>
        <w:rPr>
          <w:spacing w:val="-2"/>
        </w:rPr>
      </w:pPr>
      <w:r>
        <w:rPr>
          <w:spacing w:val="-2"/>
        </w:rPr>
        <w:t>References</w:t>
      </w:r>
    </w:p>
    <w:p w:rsidR="00D6765D" w:rsidRDefault="00D6765D" w:rsidP="00D6765D">
      <w:pPr>
        <w:pStyle w:val="Judul1"/>
        <w:spacing w:before="145"/>
        <w:ind w:firstLine="565"/>
        <w:jc w:val="both"/>
        <w:rPr>
          <w:rFonts w:asciiTheme="minorHAnsi" w:eastAsia="Georgia" w:hAnsiTheme="minorHAnsi" w:cstheme="minorHAnsi"/>
          <w:b w:val="0"/>
          <w:bCs w:val="0"/>
          <w:color w:val="000000"/>
          <w:u w:color="000000"/>
          <w:bdr w:val="nil"/>
          <w:lang w:val="hr-HR" w:eastAsia="es-MX"/>
        </w:rPr>
      </w:pPr>
      <w:r w:rsidRPr="00D6765D">
        <w:rPr>
          <w:rFonts w:asciiTheme="minorHAnsi" w:eastAsia="Arial" w:hAnsiTheme="minorHAnsi" w:cstheme="minorHAnsi"/>
          <w:b w:val="0"/>
          <w:bCs w:val="0"/>
          <w:color w:val="000000" w:themeColor="text1"/>
        </w:rPr>
        <w:t xml:space="preserve">The reference list should include only works cited in the text and published or accepted for publication. Personal communications and unpublished works should be mentioned only in the text. Referral list entries must be alphabetized by the first author's surnames of each article. </w:t>
      </w:r>
      <w:r w:rsidRPr="00D6765D">
        <w:rPr>
          <w:rFonts w:asciiTheme="minorHAnsi" w:eastAsia="Georgia" w:hAnsiTheme="minorHAnsi" w:cstheme="minorHAnsi"/>
          <w:b w:val="0"/>
          <w:bCs w:val="0"/>
          <w:color w:val="000000"/>
          <w:u w:color="000000"/>
          <w:bdr w:val="nil"/>
          <w:lang w:val="hr-HR" w:eastAsia="es-MX"/>
        </w:rPr>
        <w:t>(</w:t>
      </w:r>
      <w:proofErr w:type="spellStart"/>
      <w:r w:rsidRPr="00D6765D">
        <w:rPr>
          <w:rFonts w:asciiTheme="minorHAnsi" w:eastAsia="Georgia" w:hAnsiTheme="minorHAnsi" w:cstheme="minorHAnsi"/>
          <w:b w:val="0"/>
          <w:bCs w:val="0"/>
          <w:color w:val="000000"/>
          <w:u w:color="000000"/>
          <w:bdr w:val="nil"/>
          <w:lang w:val="hr-HR" w:eastAsia="es-MX"/>
        </w:rPr>
        <w:t>Calibri</w:t>
      </w:r>
      <w:proofErr w:type="spellEnd"/>
      <w:r w:rsidRPr="00D6765D">
        <w:rPr>
          <w:rFonts w:asciiTheme="minorHAnsi" w:eastAsia="Georgia" w:hAnsiTheme="minorHAnsi" w:cstheme="minorHAnsi"/>
          <w:b w:val="0"/>
          <w:bCs w:val="0"/>
          <w:color w:val="000000"/>
          <w:u w:color="000000"/>
          <w:bdr w:val="nil"/>
          <w:lang w:val="hr-HR" w:eastAsia="es-MX"/>
        </w:rPr>
        <w:t xml:space="preserve"> font, </w:t>
      </w:r>
      <w:proofErr w:type="spellStart"/>
      <w:r w:rsidRPr="00D6765D">
        <w:rPr>
          <w:rFonts w:asciiTheme="minorHAnsi" w:eastAsia="Georgia" w:hAnsiTheme="minorHAnsi" w:cstheme="minorHAnsi"/>
          <w:b w:val="0"/>
          <w:bCs w:val="0"/>
          <w:color w:val="000000"/>
          <w:u w:color="000000"/>
          <w:bdr w:val="nil"/>
          <w:lang w:val="hr-HR" w:eastAsia="es-MX"/>
        </w:rPr>
        <w:t>size</w:t>
      </w:r>
      <w:proofErr w:type="spellEnd"/>
      <w:r w:rsidRPr="00D6765D">
        <w:rPr>
          <w:rFonts w:asciiTheme="minorHAnsi" w:eastAsia="Georgia" w:hAnsiTheme="minorHAnsi" w:cstheme="minorHAnsi"/>
          <w:b w:val="0"/>
          <w:bCs w:val="0"/>
          <w:color w:val="000000"/>
          <w:u w:color="000000"/>
          <w:bdr w:val="nil"/>
          <w:lang w:val="hr-HR" w:eastAsia="es-MX"/>
        </w:rPr>
        <w:t xml:space="preserve"> 8, </w:t>
      </w:r>
      <w:proofErr w:type="spellStart"/>
      <w:r w:rsidRPr="00D6765D">
        <w:rPr>
          <w:rFonts w:asciiTheme="minorHAnsi" w:eastAsia="Georgia" w:hAnsiTheme="minorHAnsi" w:cstheme="minorHAnsi"/>
          <w:b w:val="0"/>
          <w:bCs w:val="0"/>
          <w:color w:val="000000"/>
          <w:u w:color="000000"/>
          <w:bdr w:val="nil"/>
          <w:lang w:val="hr-HR" w:eastAsia="es-MX"/>
        </w:rPr>
        <w:t>and</w:t>
      </w:r>
      <w:proofErr w:type="spellEnd"/>
      <w:r w:rsidRPr="00D6765D">
        <w:rPr>
          <w:rFonts w:asciiTheme="minorHAnsi" w:eastAsia="Georgia" w:hAnsiTheme="minorHAnsi" w:cstheme="minorHAnsi"/>
          <w:b w:val="0"/>
          <w:bCs w:val="0"/>
          <w:color w:val="000000"/>
          <w:u w:color="000000"/>
          <w:bdr w:val="nil"/>
          <w:lang w:val="hr-HR" w:eastAsia="es-MX"/>
        </w:rPr>
        <w:t xml:space="preserve"> single-line </w:t>
      </w:r>
      <w:proofErr w:type="spellStart"/>
      <w:r w:rsidRPr="00D6765D">
        <w:rPr>
          <w:rFonts w:asciiTheme="minorHAnsi" w:eastAsia="Georgia" w:hAnsiTheme="minorHAnsi" w:cstheme="minorHAnsi"/>
          <w:b w:val="0"/>
          <w:bCs w:val="0"/>
          <w:color w:val="000000"/>
          <w:u w:color="000000"/>
          <w:bdr w:val="nil"/>
          <w:lang w:val="hr-HR" w:eastAsia="es-MX"/>
        </w:rPr>
        <w:t>spacing</w:t>
      </w:r>
      <w:proofErr w:type="spellEnd"/>
      <w:r w:rsidRPr="00D6765D">
        <w:rPr>
          <w:rFonts w:asciiTheme="minorHAnsi" w:eastAsia="Georgia" w:hAnsiTheme="minorHAnsi" w:cstheme="minorHAnsi"/>
          <w:b w:val="0"/>
          <w:bCs w:val="0"/>
          <w:color w:val="000000"/>
          <w:u w:color="000000"/>
          <w:bdr w:val="nil"/>
          <w:lang w:val="hr-HR" w:eastAsia="es-MX"/>
        </w:rPr>
        <w:t>).</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Original papers:</w:t>
      </w:r>
    </w:p>
    <w:p w:rsid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i/>
          <w:iCs/>
          <w:noProof/>
          <w:lang w:val="hr-HR"/>
        </w:rPr>
        <w:t>Single author</w:t>
      </w:r>
      <w:r w:rsidRPr="00D6765D">
        <w:rPr>
          <w:rFonts w:asciiTheme="minorHAnsi" w:hAnsiTheme="minorHAnsi" w:cstheme="minorHAnsi"/>
          <w:b w:val="0"/>
          <w:bCs w:val="0"/>
          <w:noProof/>
          <w:lang w:val="hr-HR"/>
        </w:rPr>
        <w:t>:</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 xml:space="preserve">Smith, J. A. (2019). Effects of sleep deprivation on cognitive performance. </w:t>
      </w:r>
      <w:r w:rsidRPr="00D6765D">
        <w:rPr>
          <w:rFonts w:asciiTheme="minorHAnsi" w:hAnsiTheme="minorHAnsi" w:cstheme="minorHAnsi"/>
          <w:b w:val="0"/>
          <w:bCs w:val="0"/>
          <w:i/>
          <w:iCs/>
          <w:noProof/>
          <w:lang w:val="hr-HR"/>
        </w:rPr>
        <w:t>Journal of Sleep Research</w:t>
      </w:r>
      <w:r w:rsidRPr="00D6765D">
        <w:rPr>
          <w:rFonts w:asciiTheme="minorHAnsi" w:hAnsiTheme="minorHAnsi" w:cstheme="minorHAnsi"/>
          <w:b w:val="0"/>
          <w:bCs w:val="0"/>
          <w:noProof/>
          <w:lang w:val="hr-HR"/>
        </w:rPr>
        <w:t xml:space="preserve">, </w:t>
      </w:r>
      <w:r w:rsidRPr="00D6765D">
        <w:rPr>
          <w:rFonts w:asciiTheme="minorHAnsi" w:hAnsiTheme="minorHAnsi" w:cstheme="minorHAnsi"/>
          <w:b w:val="0"/>
          <w:bCs w:val="0"/>
          <w:i/>
          <w:iCs/>
          <w:noProof/>
          <w:lang w:val="hr-HR"/>
        </w:rPr>
        <w:t>8</w:t>
      </w:r>
      <w:r w:rsidRPr="00D6765D">
        <w:rPr>
          <w:rFonts w:asciiTheme="minorHAnsi" w:hAnsiTheme="minorHAnsi" w:cstheme="minorHAnsi"/>
          <w:b w:val="0"/>
          <w:bCs w:val="0"/>
          <w:noProof/>
          <w:lang w:val="hr-HR"/>
        </w:rPr>
        <w:t xml:space="preserve">(2), 123-135. </w:t>
      </w:r>
      <w:hyperlink r:id="rId12" w:history="1">
        <w:r w:rsidRPr="00D6765D">
          <w:rPr>
            <w:rStyle w:val="Hyperlink"/>
            <w:rFonts w:asciiTheme="minorHAnsi" w:hAnsiTheme="minorHAnsi" w:cstheme="minorHAnsi"/>
            <w:b w:val="0"/>
            <w:bCs w:val="0"/>
            <w:noProof/>
            <w:lang w:val="hr-HR"/>
          </w:rPr>
          <w:t>https://doi.org/10.124673/josr.123345</w:t>
        </w:r>
      </w:hyperlink>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i/>
          <w:iCs/>
          <w:noProof/>
        </w:rPr>
        <w:t>Two authors</w:t>
      </w:r>
      <w:r w:rsidRPr="00D6765D">
        <w:rPr>
          <w:rFonts w:asciiTheme="minorHAnsi" w:hAnsiTheme="minorHAnsi" w:cstheme="minorHAnsi"/>
          <w:b w:val="0"/>
          <w:bCs w:val="0"/>
          <w:noProof/>
          <w:lang w:val="hr-HR"/>
        </w:rPr>
        <w:t>:</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 xml:space="preserve">Johnson, M. P., &amp; Lee, K. S. (2020). Impact of climate change on biodiversity. </w:t>
      </w:r>
      <w:r w:rsidRPr="00D6765D">
        <w:rPr>
          <w:rFonts w:asciiTheme="minorHAnsi" w:hAnsiTheme="minorHAnsi" w:cstheme="minorHAnsi"/>
          <w:b w:val="0"/>
          <w:bCs w:val="0"/>
          <w:i/>
          <w:iCs/>
          <w:noProof/>
          <w:lang w:val="hr-HR"/>
        </w:rPr>
        <w:t>Environmental Science &amp; Technology</w:t>
      </w:r>
      <w:r w:rsidRPr="00D6765D">
        <w:rPr>
          <w:rFonts w:asciiTheme="minorHAnsi" w:hAnsiTheme="minorHAnsi" w:cstheme="minorHAnsi"/>
          <w:b w:val="0"/>
          <w:bCs w:val="0"/>
          <w:noProof/>
          <w:lang w:val="hr-HR"/>
        </w:rPr>
        <w:t xml:space="preserve">, </w:t>
      </w:r>
      <w:r w:rsidRPr="00D6765D">
        <w:rPr>
          <w:rFonts w:asciiTheme="minorHAnsi" w:hAnsiTheme="minorHAnsi" w:cstheme="minorHAnsi"/>
          <w:b w:val="0"/>
          <w:bCs w:val="0"/>
          <w:i/>
          <w:iCs/>
          <w:noProof/>
          <w:lang w:val="hr-HR"/>
        </w:rPr>
        <w:t>42</w:t>
      </w:r>
      <w:r w:rsidRPr="00D6765D">
        <w:rPr>
          <w:rFonts w:asciiTheme="minorHAnsi" w:hAnsiTheme="minorHAnsi" w:cstheme="minorHAnsi"/>
          <w:b w:val="0"/>
          <w:bCs w:val="0"/>
          <w:noProof/>
          <w:lang w:val="hr-HR"/>
        </w:rPr>
        <w:t xml:space="preserve">(7), 2652-2660. </w:t>
      </w:r>
      <w:hyperlink r:id="rId13" w:history="1">
        <w:r w:rsidRPr="00D6765D">
          <w:rPr>
            <w:rStyle w:val="Hyperlink"/>
            <w:rFonts w:asciiTheme="minorHAnsi" w:hAnsiTheme="minorHAnsi" w:cstheme="minorHAnsi"/>
            <w:b w:val="0"/>
            <w:bCs w:val="0"/>
            <w:noProof/>
            <w:lang w:val="hr-HR"/>
          </w:rPr>
          <w:t>https://doi.org/10.1021/es2334567</w:t>
        </w:r>
      </w:hyperlink>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i/>
          <w:iCs/>
          <w:noProof/>
        </w:rPr>
        <w:t>Three or more authors</w:t>
      </w:r>
      <w:r w:rsidRPr="00D6765D">
        <w:rPr>
          <w:rFonts w:asciiTheme="minorHAnsi" w:hAnsiTheme="minorHAnsi" w:cstheme="minorHAnsi"/>
          <w:b w:val="0"/>
          <w:bCs w:val="0"/>
          <w:noProof/>
          <w:lang w:val="hr-HR"/>
        </w:rPr>
        <w:t>:</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lastRenderedPageBreak/>
        <w:t xml:space="preserve">Brown, P. R., Johnson, M. A., Anderson, S. L., Smith, K. L., &amp; Wilson, R. T. (2018). Human-robot interaction: An applied research. </w:t>
      </w:r>
      <w:r w:rsidRPr="00D6765D">
        <w:rPr>
          <w:rFonts w:asciiTheme="minorHAnsi" w:hAnsiTheme="minorHAnsi" w:cstheme="minorHAnsi"/>
          <w:b w:val="0"/>
          <w:bCs w:val="0"/>
          <w:i/>
          <w:iCs/>
          <w:noProof/>
          <w:lang w:val="hr-HR"/>
        </w:rPr>
        <w:t>Robotics and Autonomous Systems</w:t>
      </w:r>
      <w:r w:rsidRPr="00D6765D">
        <w:rPr>
          <w:rFonts w:asciiTheme="minorHAnsi" w:hAnsiTheme="minorHAnsi" w:cstheme="minorHAnsi"/>
          <w:b w:val="0"/>
          <w:bCs w:val="0"/>
          <w:noProof/>
          <w:lang w:val="hr-HR"/>
        </w:rPr>
        <w:t xml:space="preserve">, </w:t>
      </w:r>
      <w:r w:rsidRPr="00D6765D">
        <w:rPr>
          <w:rFonts w:asciiTheme="minorHAnsi" w:hAnsiTheme="minorHAnsi" w:cstheme="minorHAnsi"/>
          <w:b w:val="0"/>
          <w:bCs w:val="0"/>
          <w:i/>
          <w:iCs/>
          <w:noProof/>
          <w:lang w:val="hr-HR"/>
        </w:rPr>
        <w:t>63</w:t>
      </w:r>
      <w:r w:rsidRPr="00D6765D">
        <w:rPr>
          <w:rFonts w:asciiTheme="minorHAnsi" w:hAnsiTheme="minorHAnsi" w:cstheme="minorHAnsi"/>
          <w:b w:val="0"/>
          <w:bCs w:val="0"/>
          <w:noProof/>
          <w:lang w:val="hr-HR"/>
        </w:rPr>
        <w:t xml:space="preserve">(10), 12-23. </w:t>
      </w:r>
      <w:hyperlink r:id="rId14" w:history="1">
        <w:r w:rsidRPr="00D6765D">
          <w:rPr>
            <w:rStyle w:val="Hyperlink"/>
            <w:rFonts w:asciiTheme="minorHAnsi" w:hAnsiTheme="minorHAnsi" w:cstheme="minorHAnsi"/>
            <w:b w:val="0"/>
            <w:bCs w:val="0"/>
            <w:noProof/>
            <w:lang w:val="hr-HR"/>
          </w:rPr>
          <w:t>https://doi.org/10.1014/j.robot.2015.01.013</w:t>
        </w:r>
      </w:hyperlink>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Books:</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 xml:space="preserve">Johnson, M. P. (2017). </w:t>
      </w:r>
      <w:r w:rsidRPr="00D6765D">
        <w:rPr>
          <w:rFonts w:asciiTheme="minorHAnsi" w:hAnsiTheme="minorHAnsi" w:cstheme="minorHAnsi"/>
          <w:b w:val="0"/>
          <w:bCs w:val="0"/>
          <w:i/>
          <w:iCs/>
          <w:noProof/>
          <w:lang w:val="hr-HR"/>
        </w:rPr>
        <w:t>Introduction to Artificial Intelligence</w:t>
      </w:r>
      <w:r w:rsidRPr="00D6765D">
        <w:rPr>
          <w:rFonts w:asciiTheme="minorHAnsi" w:hAnsiTheme="minorHAnsi" w:cstheme="minorHAnsi"/>
          <w:b w:val="0"/>
          <w:bCs w:val="0"/>
          <w:noProof/>
          <w:lang w:val="hr-HR"/>
        </w:rPr>
        <w:t>. Springer.</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Book chapter:</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 xml:space="preserve">Doe, J. (2018). The Role of Technology in Education. In M. Johnson &amp; K. Lee (Eds.), </w:t>
      </w:r>
      <w:r w:rsidRPr="00D6765D">
        <w:rPr>
          <w:rFonts w:asciiTheme="minorHAnsi" w:hAnsiTheme="minorHAnsi" w:cstheme="minorHAnsi"/>
          <w:b w:val="0"/>
          <w:bCs w:val="0"/>
          <w:i/>
          <w:iCs/>
          <w:noProof/>
          <w:lang w:val="hr-HR"/>
        </w:rPr>
        <w:t>Advances in Educational Psychology</w:t>
      </w:r>
      <w:r w:rsidRPr="00D6765D">
        <w:rPr>
          <w:rFonts w:asciiTheme="minorHAnsi" w:hAnsiTheme="minorHAnsi" w:cstheme="minorHAnsi"/>
          <w:b w:val="0"/>
          <w:bCs w:val="0"/>
          <w:noProof/>
          <w:lang w:val="hr-HR"/>
        </w:rPr>
        <w:t xml:space="preserve"> (pp. 45-60). Academic Press.</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Theses, dissertations and monographs:</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Johnson, M. P. (2022). Deep Learning Approaches for Natural Language Processing (Doctoral thesis). Universidade de Stanford, Stanford, CA.</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Conferences:</w:t>
      </w:r>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 xml:space="preserve">Anderson, S. L. (2018). Cognitive effects of virtual reality exposure therapy in anxiety disorders. In </w:t>
      </w:r>
      <w:r w:rsidRPr="00D6765D">
        <w:rPr>
          <w:rFonts w:asciiTheme="minorHAnsi" w:hAnsiTheme="minorHAnsi" w:cstheme="minorHAnsi"/>
          <w:b w:val="0"/>
          <w:bCs w:val="0"/>
          <w:i/>
          <w:iCs/>
          <w:noProof/>
          <w:lang w:val="hr-HR"/>
        </w:rPr>
        <w:t>Proceedings of the International Conference on Virtual Reality</w:t>
      </w:r>
      <w:r w:rsidRPr="00D6765D">
        <w:rPr>
          <w:rFonts w:asciiTheme="minorHAnsi" w:hAnsiTheme="minorHAnsi" w:cstheme="minorHAnsi"/>
          <w:b w:val="0"/>
          <w:bCs w:val="0"/>
          <w:noProof/>
          <w:lang w:val="hr-HR"/>
        </w:rPr>
        <w:t xml:space="preserve"> (p. 45). Los Angeles, CA. </w:t>
      </w:r>
      <w:hyperlink r:id="rId15" w:history="1">
        <w:r w:rsidRPr="00D6765D">
          <w:rPr>
            <w:rStyle w:val="Hyperlink"/>
            <w:rFonts w:asciiTheme="minorHAnsi" w:hAnsiTheme="minorHAnsi" w:cstheme="minorHAnsi"/>
            <w:b w:val="0"/>
            <w:bCs w:val="0"/>
            <w:noProof/>
            <w:lang w:val="hr-HR"/>
          </w:rPr>
          <w:t>https://doi.org/10.11309/ICVR.2019.8743654</w:t>
        </w:r>
      </w:hyperlink>
    </w:p>
    <w:p w:rsidR="00D6765D" w:rsidRPr="00D6765D" w:rsidRDefault="00D6765D" w:rsidP="00D6765D">
      <w:pPr>
        <w:pStyle w:val="Judul1"/>
        <w:spacing w:before="145"/>
        <w:ind w:hanging="2"/>
        <w:jc w:val="both"/>
        <w:rPr>
          <w:rFonts w:asciiTheme="minorHAnsi" w:hAnsiTheme="minorHAnsi" w:cstheme="minorHAnsi"/>
          <w:b w:val="0"/>
          <w:bCs w:val="0"/>
          <w:noProof/>
          <w:lang w:val="hr-HR"/>
        </w:rPr>
      </w:pPr>
      <w:r w:rsidRPr="00D6765D">
        <w:rPr>
          <w:rFonts w:asciiTheme="minorHAnsi" w:hAnsiTheme="minorHAnsi" w:cstheme="minorHAnsi"/>
          <w:b w:val="0"/>
          <w:bCs w:val="0"/>
          <w:noProof/>
          <w:lang w:val="hr-HR"/>
        </w:rPr>
        <w:t>Online Documents/Web Pages:</w:t>
      </w:r>
    </w:p>
    <w:p w:rsidR="00D6765D" w:rsidRPr="00D6765D" w:rsidRDefault="00D6765D" w:rsidP="00D6765D">
      <w:pPr>
        <w:pStyle w:val="Judul1"/>
        <w:spacing w:before="145"/>
        <w:ind w:hanging="2"/>
        <w:jc w:val="both"/>
        <w:rPr>
          <w:rFonts w:asciiTheme="minorHAnsi" w:hAnsiTheme="minorHAnsi" w:cstheme="minorHAnsi"/>
          <w:b w:val="0"/>
          <w:bCs w:val="0"/>
          <w:noProof/>
        </w:rPr>
      </w:pPr>
      <w:r w:rsidRPr="00D6765D">
        <w:rPr>
          <w:rFonts w:asciiTheme="minorHAnsi" w:hAnsiTheme="minorHAnsi" w:cstheme="minorHAnsi"/>
          <w:b w:val="0"/>
          <w:bCs w:val="0"/>
          <w:noProof/>
        </w:rPr>
        <w:t xml:space="preserve">Smith, J. (2022). How to feed growing cattle. Green Garden. </w:t>
      </w:r>
      <w:r w:rsidRPr="00D6765D">
        <w:rPr>
          <w:rFonts w:asciiTheme="minorHAnsi" w:hAnsiTheme="minorHAnsi" w:cstheme="minorHAnsi"/>
          <w:b w:val="0"/>
          <w:bCs w:val="0"/>
          <w:i/>
          <w:iCs/>
          <w:noProof/>
        </w:rPr>
        <w:t>https://www.example.com/feed-growing-cattle</w:t>
      </w:r>
      <w:r w:rsidRPr="00D6765D">
        <w:rPr>
          <w:rFonts w:asciiTheme="minorHAnsi" w:hAnsiTheme="minorHAnsi" w:cstheme="minorHAnsi"/>
          <w:b w:val="0"/>
          <w:bCs w:val="0"/>
          <w:noProof/>
        </w:rPr>
        <w:t>. Accessed on October 20, 2023.</w:t>
      </w:r>
    </w:p>
    <w:p w:rsidR="00D6765D" w:rsidRPr="00D6765D" w:rsidRDefault="00D6765D" w:rsidP="00D6765D">
      <w:pPr>
        <w:pStyle w:val="Judul1"/>
        <w:spacing w:before="145"/>
        <w:ind w:hanging="2"/>
        <w:jc w:val="both"/>
        <w:rPr>
          <w:rFonts w:asciiTheme="minorHAnsi" w:hAnsiTheme="minorHAnsi" w:cstheme="minorHAnsi"/>
          <w:b w:val="0"/>
          <w:bCs w:val="0"/>
          <w:noProof/>
        </w:rPr>
      </w:pPr>
      <w:r w:rsidRPr="00D6765D">
        <w:rPr>
          <w:rFonts w:asciiTheme="minorHAnsi" w:hAnsiTheme="minorHAnsi" w:cstheme="minorHAnsi"/>
          <w:b w:val="0"/>
          <w:bCs w:val="0"/>
          <w:noProof/>
        </w:rPr>
        <w:t>Laws and regulations:</w:t>
      </w:r>
    </w:p>
    <w:p w:rsidR="00D6765D" w:rsidRPr="00D6765D" w:rsidRDefault="00D6765D" w:rsidP="00D6765D">
      <w:pPr>
        <w:pStyle w:val="Judul1"/>
        <w:spacing w:before="145"/>
        <w:ind w:hanging="2"/>
        <w:jc w:val="both"/>
        <w:rPr>
          <w:b w:val="0"/>
          <w:bCs w:val="0"/>
        </w:rPr>
      </w:pPr>
      <w:r w:rsidRPr="00D6765D">
        <w:rPr>
          <w:rFonts w:asciiTheme="minorHAnsi" w:hAnsiTheme="minorHAnsi" w:cstheme="minorHAnsi"/>
          <w:b w:val="0"/>
          <w:bCs w:val="0"/>
          <w:noProof/>
        </w:rPr>
        <w:t>Centers for Medicare &amp; Medicaid Services (CMS), HHS (2006). Medicare program; revisions to payment policies, five-year review of work relative value units, changes to the practice expense methodology under the physician fee schedule, and other changes to payment under part B; revisions to the payment policies of ambulance services under the fee schedule for ambulance services; and ambulance inflation factor update for CY 2007. Final rule with comment period. </w:t>
      </w:r>
      <w:r w:rsidRPr="00D6765D">
        <w:rPr>
          <w:rFonts w:asciiTheme="minorHAnsi" w:hAnsiTheme="minorHAnsi" w:cstheme="minorHAnsi"/>
          <w:b w:val="0"/>
          <w:bCs w:val="0"/>
          <w:i/>
          <w:iCs/>
          <w:noProof/>
        </w:rPr>
        <w:t>Federal register</w:t>
      </w:r>
      <w:r w:rsidRPr="00D6765D">
        <w:rPr>
          <w:rFonts w:asciiTheme="minorHAnsi" w:hAnsiTheme="minorHAnsi" w:cstheme="minorHAnsi"/>
          <w:b w:val="0"/>
          <w:bCs w:val="0"/>
          <w:noProof/>
        </w:rPr>
        <w:t>, </w:t>
      </w:r>
      <w:r w:rsidRPr="00D6765D">
        <w:rPr>
          <w:rFonts w:asciiTheme="minorHAnsi" w:hAnsiTheme="minorHAnsi" w:cstheme="minorHAnsi"/>
          <w:b w:val="0"/>
          <w:bCs w:val="0"/>
          <w:i/>
          <w:iCs/>
          <w:noProof/>
        </w:rPr>
        <w:t>71</w:t>
      </w:r>
      <w:r w:rsidRPr="00D6765D">
        <w:rPr>
          <w:rFonts w:asciiTheme="minorHAnsi" w:hAnsiTheme="minorHAnsi" w:cstheme="minorHAnsi"/>
          <w:b w:val="0"/>
          <w:bCs w:val="0"/>
          <w:noProof/>
        </w:rPr>
        <w:t>(231), 69623–70251.</w:t>
      </w:r>
    </w:p>
    <w:p w:rsidR="00D6765D" w:rsidRPr="00F92830" w:rsidRDefault="00D6765D" w:rsidP="00D6765D">
      <w:pPr>
        <w:ind w:right="-28"/>
        <w:jc w:val="both"/>
        <w:rPr>
          <w:rFonts w:asciiTheme="minorHAnsi" w:hAnsiTheme="minorHAnsi" w:cstheme="minorHAnsi"/>
          <w:bCs/>
          <w:sz w:val="20"/>
          <w:szCs w:val="20"/>
        </w:rPr>
      </w:pPr>
    </w:p>
    <w:p w:rsidR="00D6765D" w:rsidRDefault="00D6765D" w:rsidP="00D6765D">
      <w:pPr>
        <w:spacing w:before="72"/>
        <w:ind w:left="144" w:right="137"/>
        <w:jc w:val="both"/>
        <w:rPr>
          <w:sz w:val="16"/>
        </w:rPr>
      </w:pPr>
    </w:p>
    <w:p w:rsidR="002E3A7D" w:rsidRDefault="002E3A7D">
      <w:pPr>
        <w:spacing w:line="195" w:lineRule="exact"/>
        <w:ind w:left="144"/>
        <w:jc w:val="both"/>
        <w:rPr>
          <w:sz w:val="16"/>
        </w:rPr>
      </w:pPr>
    </w:p>
    <w:sectPr w:rsidR="002E3A7D">
      <w:headerReference w:type="default" r:id="rId16"/>
      <w:footerReference w:type="default" r:id="rId17"/>
      <w:pgSz w:w="11910" w:h="16840"/>
      <w:pgMar w:top="1200" w:right="708" w:bottom="1240" w:left="708" w:header="998"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42F3" w:rsidRDefault="002542F3">
      <w:r>
        <w:separator/>
      </w:r>
    </w:p>
  </w:endnote>
  <w:endnote w:type="continuationSeparator" w:id="0">
    <w:p w:rsidR="002542F3" w:rsidRDefault="00254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E3A7D" w:rsidRDefault="00000000">
    <w:pPr>
      <w:pStyle w:val="TeksIsi"/>
      <w:spacing w:line="14" w:lineRule="auto"/>
      <w:ind w:left="0" w:firstLine="0"/>
      <w:jc w:val="left"/>
    </w:pPr>
    <w:r>
      <w:rPr>
        <w:noProof/>
      </w:rPr>
      <w:drawing>
        <wp:anchor distT="0" distB="0" distL="0" distR="0" simplePos="0" relativeHeight="251663872" behindDoc="1" locked="0" layoutInCell="1" allowOverlap="1">
          <wp:simplePos x="0" y="0"/>
          <wp:positionH relativeFrom="page">
            <wp:posOffset>6790690</wp:posOffset>
          </wp:positionH>
          <wp:positionV relativeFrom="page">
            <wp:posOffset>9889769</wp:posOffset>
          </wp:positionV>
          <wp:extent cx="193040" cy="187325"/>
          <wp:effectExtent l="0" t="0" r="0" b="0"/>
          <wp:wrapNone/>
          <wp:docPr id="1103312555" name="Image 14">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a:hlinkClick r:id="rId1"/>
                  </pic:cNvPr>
                  <pic:cNvPicPr/>
                </pic:nvPicPr>
                <pic:blipFill>
                  <a:blip r:embed="rId2" cstate="print"/>
                  <a:stretch>
                    <a:fillRect/>
                  </a:stretch>
                </pic:blipFill>
                <pic:spPr>
                  <a:xfrm>
                    <a:off x="0" y="0"/>
                    <a:ext cx="193040" cy="187325"/>
                  </a:xfrm>
                  <a:prstGeom prst="rect">
                    <a:avLst/>
                  </a:prstGeom>
                </pic:spPr>
              </pic:pic>
            </a:graphicData>
          </a:graphic>
        </wp:anchor>
      </w:drawing>
    </w:r>
    <w:r>
      <w:rPr>
        <w:noProof/>
      </w:rPr>
      <mc:AlternateContent>
        <mc:Choice Requires="wps">
          <w:drawing>
            <wp:anchor distT="0" distB="0" distL="0" distR="0" simplePos="0" relativeHeight="251667968" behindDoc="1" locked="0" layoutInCell="1" allowOverlap="1">
              <wp:simplePos x="0" y="0"/>
              <wp:positionH relativeFrom="page">
                <wp:posOffset>573405</wp:posOffset>
              </wp:positionH>
              <wp:positionV relativeFrom="page">
                <wp:posOffset>9851034</wp:posOffset>
              </wp:positionV>
              <wp:extent cx="641794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7945" cy="1270"/>
                      </a:xfrm>
                      <a:custGeom>
                        <a:avLst/>
                        <a:gdLst/>
                        <a:ahLst/>
                        <a:cxnLst/>
                        <a:rect l="l" t="t" r="r" b="b"/>
                        <a:pathLst>
                          <a:path w="6417945">
                            <a:moveTo>
                              <a:pt x="0" y="0"/>
                            </a:moveTo>
                            <a:lnTo>
                              <a:pt x="6417945" y="0"/>
                            </a:lnTo>
                          </a:path>
                        </a:pathLst>
                      </a:custGeom>
                      <a:ln w="1270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63885BE8" id="Graphic 15" o:spid="_x0000_s1026" style="position:absolute;margin-left:45.15pt;margin-top:775.65pt;width:505.35pt;height:.1pt;z-index:-251648512;visibility:visible;mso-wrap-style:square;mso-wrap-distance-left:0;mso-wrap-distance-top:0;mso-wrap-distance-right:0;mso-wrap-distance-bottom:0;mso-position-horizontal:absolute;mso-position-horizontal-relative:page;mso-position-vertical:absolute;mso-position-vertical-relative:page;v-text-anchor:top" coordsize="64179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" path="m,l6417945,e" filled="f" strokecolor="#006fc0" strokeweight="1pt">
              <v:path arrowok="t"/>
              <w10:wrap anchorx="page" anchory="page"/>
            </v:shape>
          </w:pict>
        </mc:Fallback>
      </mc:AlternateContent>
    </w:r>
    <w:r>
      <w:rPr>
        <w:noProof/>
      </w:rPr>
      <mc:AlternateContent>
        <mc:Choice Requires="wps">
          <w:drawing>
            <wp:anchor distT="0" distB="0" distL="0" distR="0" simplePos="0" relativeHeight="251672064" behindDoc="1" locked="0" layoutInCell="1" allowOverlap="1">
              <wp:simplePos x="0" y="0"/>
              <wp:positionH relativeFrom="page">
                <wp:posOffset>569468</wp:posOffset>
              </wp:positionH>
              <wp:positionV relativeFrom="page">
                <wp:posOffset>9955097</wp:posOffset>
              </wp:positionV>
              <wp:extent cx="1850389" cy="1276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0389" cy="127635"/>
                      </a:xfrm>
                      <a:prstGeom prst="rect">
                        <a:avLst/>
                      </a:prstGeom>
                    </wps:spPr>
                    <wps:txbx>
                      <w:txbxContent>
                        <w:p w:rsidR="002E3A7D" w:rsidRDefault="00000000">
                          <w:pPr>
                            <w:spacing w:line="184" w:lineRule="exact"/>
                            <w:ind w:left="20"/>
                            <w:rPr>
                              <w:sz w:val="16"/>
                            </w:rPr>
                          </w:pPr>
                          <w:r>
                            <w:rPr>
                              <w:color w:val="A6A6A6"/>
                              <w:spacing w:val="-2"/>
                              <w:sz w:val="16"/>
                            </w:rPr>
                            <w:t>https://</w:t>
                          </w:r>
                          <w:hyperlink r:id="rId3">
                            <w:r>
                              <w:rPr>
                                <w:color w:val="A6A6A6"/>
                                <w:spacing w:val="-2"/>
                                <w:sz w:val="16"/>
                              </w:rPr>
                              <w:t>www.malque.pub/ojs/index.php/mr</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8" type="#_x0000_t202" style="position:absolute;margin-left:44.85pt;margin-top:783.85pt;width:145.7pt;height:10.0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" filled="f" stroked="f">
              <v:textbox inset="0,0,0,0">
                <w:txbxContent>
                  <w:p w:rsidR="002E3A7D" w:rsidRDefault="00000000">
                    <w:pPr>
                      <w:spacing w:line="184" w:lineRule="exact"/>
                      <w:ind w:left="20"/>
                      <w:rPr>
                        <w:sz w:val="16"/>
                      </w:rPr>
                    </w:pPr>
                    <w:r>
                      <w:rPr>
                        <w:color w:val="A6A6A6"/>
                        <w:spacing w:val="-2"/>
                        <w:sz w:val="16"/>
                      </w:rPr>
                      <w:t>https://</w:t>
                    </w:r>
                    <w:hyperlink r:id="rId4">
                      <w:r>
                        <w:rPr>
                          <w:color w:val="A6A6A6"/>
                          <w:spacing w:val="-2"/>
                          <w:sz w:val="16"/>
                        </w:rPr>
                        <w:t>www.malque.pub/ojs/index.php/mr</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42F3" w:rsidRDefault="002542F3">
      <w:r>
        <w:separator/>
      </w:r>
    </w:p>
  </w:footnote>
  <w:footnote w:type="continuationSeparator" w:id="0">
    <w:p w:rsidR="002542F3" w:rsidRDefault="00254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7359" w:rsidRDefault="00167359" w:rsidP="00167359">
    <w:pPr>
      <w:pStyle w:val="Header"/>
      <w:tabs>
        <w:tab w:val="left" w:pos="1425"/>
      </w:tabs>
    </w:pPr>
    <w:r>
      <w:rPr>
        <w:noProof/>
        <w:lang w:eastAsia="pt-BR"/>
      </w:rPr>
      <mc:AlternateContent>
        <mc:Choice Requires="wps">
          <w:drawing>
            <wp:anchor distT="0" distB="0" distL="114300" distR="114300" simplePos="0" relativeHeight="251675136" behindDoc="0" locked="0" layoutInCell="1" allowOverlap="1" wp14:anchorId="6458A96F" wp14:editId="3868E296">
              <wp:simplePos x="0" y="0"/>
              <wp:positionH relativeFrom="column">
                <wp:posOffset>4304030</wp:posOffset>
              </wp:positionH>
              <wp:positionV relativeFrom="paragraph">
                <wp:posOffset>0</wp:posOffset>
              </wp:positionV>
              <wp:extent cx="2170847" cy="493200"/>
              <wp:effectExtent l="0" t="0" r="0" b="0"/>
              <wp:wrapNone/>
              <wp:docPr id="64750238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847" cy="49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67359" w:rsidRPr="004A7D25" w:rsidRDefault="00167359" w:rsidP="00167359">
                          <w:pPr>
                            <w:jc w:val="right"/>
                            <w:rPr>
                              <w:b/>
                              <w:i/>
                              <w:color w:val="808080" w:themeColor="background1" w:themeShade="80"/>
                              <w:sz w:val="20"/>
                              <w:szCs w:val="20"/>
                            </w:rPr>
                          </w:pPr>
                          <w:r>
                            <w:rPr>
                              <w:b/>
                              <w:i/>
                              <w:color w:val="808080" w:themeColor="background1" w:themeShade="80"/>
                              <w:sz w:val="20"/>
                              <w:szCs w:val="20"/>
                              <w:highlight w:val="yellow"/>
                            </w:rPr>
                            <w:t>TYPE OF THE PAPER</w:t>
                          </w:r>
                        </w:p>
                        <w:p w:rsidR="00167359" w:rsidRPr="004A7D25" w:rsidRDefault="00167359" w:rsidP="00167359">
                          <w:pPr>
                            <w:jc w:val="right"/>
                            <w:rPr>
                              <w:color w:val="808080" w:themeColor="background1" w:themeShade="80"/>
                              <w:sz w:val="16"/>
                              <w:szCs w:val="16"/>
                            </w:rPr>
                          </w:pPr>
                          <w:r w:rsidRPr="00A46664">
                            <w:rPr>
                              <w:color w:val="808080" w:themeColor="background1" w:themeShade="80"/>
                              <w:sz w:val="16"/>
                              <w:szCs w:val="16"/>
                              <w:highlight w:val="yellow"/>
                            </w:rPr>
                            <w:t xml:space="preserve">Published Online: </w:t>
                          </w:r>
                          <w:r>
                            <w:rPr>
                              <w:color w:val="808080" w:themeColor="background1" w:themeShade="80"/>
                              <w:sz w:val="16"/>
                              <w:szCs w:val="16"/>
                              <w:highlight w:val="yellow"/>
                            </w:rPr>
                            <w:t>XXXX</w:t>
                          </w:r>
                          <w:r w:rsidRPr="00A46664">
                            <w:rPr>
                              <w:color w:val="808080" w:themeColor="background1" w:themeShade="80"/>
                              <w:sz w:val="16"/>
                              <w:szCs w:val="16"/>
                              <w:highlight w:val="yellow"/>
                            </w:rPr>
                            <w:t xml:space="preserve"> xx, </w:t>
                          </w:r>
                          <w:r w:rsidRPr="00B223C3">
                            <w:rPr>
                              <w:color w:val="808080" w:themeColor="background1" w:themeShade="80"/>
                              <w:sz w:val="16"/>
                              <w:szCs w:val="16"/>
                              <w:highlight w:val="yellow"/>
                            </w:rPr>
                            <w:t>202</w:t>
                          </w:r>
                          <w:r>
                            <w:rPr>
                              <w:color w:val="808080" w:themeColor="background1" w:themeShade="80"/>
                              <w:sz w:val="16"/>
                              <w:szCs w:val="16"/>
                            </w:rPr>
                            <w:t>6</w:t>
                          </w:r>
                        </w:p>
                        <w:p w:rsidR="00167359" w:rsidRPr="00766697" w:rsidRDefault="00167359" w:rsidP="00167359">
                          <w:pPr>
                            <w:jc w:val="right"/>
                            <w:rPr>
                              <w:color w:val="808080" w:themeColor="background1" w:themeShade="80"/>
                              <w:sz w:val="20"/>
                              <w:szCs w:val="20"/>
                            </w:rPr>
                          </w:pPr>
                          <w:hyperlink r:id="rId1" w:history="1">
                            <w:r w:rsidRPr="006500DC">
                              <w:rPr>
                                <w:rStyle w:val="Hyperlink"/>
                                <w:sz w:val="16"/>
                                <w:szCs w:val="16"/>
                                <w:highlight w:val="yellow"/>
                              </w:rPr>
                              <w:t>https://doi.org/10.31893/adi.JP.2026xxx</w:t>
                            </w:r>
                          </w:hyperlink>
                        </w:p>
                        <w:p w:rsidR="00167359" w:rsidRPr="00C20A83" w:rsidRDefault="00167359" w:rsidP="00167359">
                          <w:pPr>
                            <w:jc w:val="right"/>
                            <w:rPr>
                              <w:color w:val="808080" w:themeColor="background1" w:themeShade="80"/>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8A96F" id="_x0000_t202" coordsize="21600,21600" o:spt="202" path="m,l,21600r21600,l21600,xe">
              <v:stroke joinstyle="miter"/>
              <v:path gradientshapeok="t" o:connecttype="rect"/>
            </v:shapetype>
            <v:shape id="Text Box 37" o:spid="_x0000_s1027" type="#_x0000_t202" style="position:absolute;margin-left:338.9pt;margin-top:0;width:170.95pt;height:38.8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" filled="f" stroked="f">
              <v:textbox>
                <w:txbxContent>
                  <w:p w:rsidR="00167359" w:rsidRPr="004A7D25" w:rsidRDefault="00167359" w:rsidP="00167359">
                    <w:pPr>
                      <w:jc w:val="right"/>
                      <w:rPr>
                        <w:b/>
                        <w:i/>
                        <w:color w:val="808080" w:themeColor="background1" w:themeShade="80"/>
                        <w:sz w:val="20"/>
                        <w:szCs w:val="20"/>
                      </w:rPr>
                    </w:pPr>
                    <w:r>
                      <w:rPr>
                        <w:b/>
                        <w:i/>
                        <w:color w:val="808080" w:themeColor="background1" w:themeShade="80"/>
                        <w:sz w:val="20"/>
                        <w:szCs w:val="20"/>
                        <w:highlight w:val="yellow"/>
                      </w:rPr>
                      <w:t>TYPE OF THE PAPER</w:t>
                    </w:r>
                  </w:p>
                  <w:p w:rsidR="00167359" w:rsidRPr="004A7D25" w:rsidRDefault="00167359" w:rsidP="00167359">
                    <w:pPr>
                      <w:jc w:val="right"/>
                      <w:rPr>
                        <w:color w:val="808080" w:themeColor="background1" w:themeShade="80"/>
                        <w:sz w:val="16"/>
                        <w:szCs w:val="16"/>
                      </w:rPr>
                    </w:pPr>
                    <w:r w:rsidRPr="00A46664">
                      <w:rPr>
                        <w:color w:val="808080" w:themeColor="background1" w:themeShade="80"/>
                        <w:sz w:val="16"/>
                        <w:szCs w:val="16"/>
                        <w:highlight w:val="yellow"/>
                      </w:rPr>
                      <w:t xml:space="preserve">Published Online: </w:t>
                    </w:r>
                    <w:r>
                      <w:rPr>
                        <w:color w:val="808080" w:themeColor="background1" w:themeShade="80"/>
                        <w:sz w:val="16"/>
                        <w:szCs w:val="16"/>
                        <w:highlight w:val="yellow"/>
                      </w:rPr>
                      <w:t>XXXX</w:t>
                    </w:r>
                    <w:r w:rsidRPr="00A46664">
                      <w:rPr>
                        <w:color w:val="808080" w:themeColor="background1" w:themeShade="80"/>
                        <w:sz w:val="16"/>
                        <w:szCs w:val="16"/>
                        <w:highlight w:val="yellow"/>
                      </w:rPr>
                      <w:t xml:space="preserve"> xx, </w:t>
                    </w:r>
                    <w:r w:rsidRPr="00B223C3">
                      <w:rPr>
                        <w:color w:val="808080" w:themeColor="background1" w:themeShade="80"/>
                        <w:sz w:val="16"/>
                        <w:szCs w:val="16"/>
                        <w:highlight w:val="yellow"/>
                      </w:rPr>
                      <w:t>202</w:t>
                    </w:r>
                    <w:r>
                      <w:rPr>
                        <w:color w:val="808080" w:themeColor="background1" w:themeShade="80"/>
                        <w:sz w:val="16"/>
                        <w:szCs w:val="16"/>
                      </w:rPr>
                      <w:t>6</w:t>
                    </w:r>
                  </w:p>
                  <w:p w:rsidR="00167359" w:rsidRPr="00766697" w:rsidRDefault="00167359" w:rsidP="00167359">
                    <w:pPr>
                      <w:jc w:val="right"/>
                      <w:rPr>
                        <w:color w:val="808080" w:themeColor="background1" w:themeShade="80"/>
                        <w:sz w:val="20"/>
                        <w:szCs w:val="20"/>
                      </w:rPr>
                    </w:pPr>
                    <w:hyperlink r:id="rId2" w:history="1">
                      <w:r w:rsidRPr="006500DC">
                        <w:rPr>
                          <w:rStyle w:val="Hyperlink"/>
                          <w:sz w:val="16"/>
                          <w:szCs w:val="16"/>
                          <w:highlight w:val="yellow"/>
                        </w:rPr>
                        <w:t>https://doi.org/10.31893/adi.JP.2026xxx</w:t>
                      </w:r>
                    </w:hyperlink>
                  </w:p>
                  <w:p w:rsidR="00167359" w:rsidRPr="00C20A83" w:rsidRDefault="00167359" w:rsidP="00167359">
                    <w:pPr>
                      <w:jc w:val="right"/>
                      <w:rPr>
                        <w:color w:val="808080" w:themeColor="background1" w:themeShade="80"/>
                        <w:sz w:val="20"/>
                        <w:szCs w:val="20"/>
                      </w:rPr>
                    </w:pPr>
                  </w:p>
                </w:txbxContent>
              </v:textbox>
            </v:shape>
          </w:pict>
        </mc:Fallback>
      </mc:AlternateContent>
    </w:r>
    <w:r>
      <w:rPr>
        <w:noProof/>
      </w:rPr>
      <w:drawing>
        <wp:inline distT="0" distB="0" distL="0" distR="0" wp14:anchorId="2AC97779" wp14:editId="0DF934C7">
          <wp:extent cx="1397847" cy="663105"/>
          <wp:effectExtent l="0" t="0" r="0" b="0"/>
          <wp:docPr id="11302497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58970" name="Gambar 1134258970"/>
                  <pic:cNvPicPr/>
                </pic:nvPicPr>
                <pic:blipFill>
                  <a:blip r:embed="rId3">
                    <a:extLst>
                      <a:ext uri="{28A0092B-C50C-407E-A947-70E740481C1C}">
                        <a14:useLocalDpi xmlns:a14="http://schemas.microsoft.com/office/drawing/2010/main" val="0"/>
                      </a:ext>
                    </a:extLst>
                  </a:blip>
                  <a:stretch>
                    <a:fillRect/>
                  </a:stretch>
                </pic:blipFill>
                <pic:spPr>
                  <a:xfrm>
                    <a:off x="0" y="0"/>
                    <a:ext cx="1464688" cy="694813"/>
                  </a:xfrm>
                  <a:prstGeom prst="rect">
                    <a:avLst/>
                  </a:prstGeom>
                </pic:spPr>
              </pic:pic>
            </a:graphicData>
          </a:graphic>
        </wp:inline>
      </w:drawing>
    </w:r>
    <w:r w:rsidR="00D6765D">
      <w:rPr>
        <w:rFonts w:ascii="Cambria" w:hAnsi="Cambria"/>
        <w:b/>
        <w:bCs/>
        <w:i/>
        <w:iCs/>
        <w:sz w:val="24"/>
        <w:szCs w:val="24"/>
      </w:rPr>
      <w:t xml:space="preserve"> </w:t>
    </w:r>
    <w:r w:rsidRPr="00D306FA">
      <w:rPr>
        <w:rFonts w:ascii="Cambria" w:hAnsi="Cambria"/>
        <w:b/>
        <w:bCs/>
        <w:i/>
        <w:iCs/>
        <w:sz w:val="24"/>
        <w:szCs w:val="24"/>
      </w:rPr>
      <w:t>ADI: JURNAL PENDIDIKAN</w:t>
    </w:r>
  </w:p>
  <w:p w:rsidR="00167359" w:rsidRDefault="00167359" w:rsidP="00167359">
    <w:pPr>
      <w:pStyle w:val="Header"/>
    </w:pPr>
    <w:r>
      <w:rPr>
        <w:noProof/>
        <w:lang w:eastAsia="pt-BR"/>
      </w:rPr>
      <mc:AlternateContent>
        <mc:Choice Requires="wps">
          <w:drawing>
            <wp:anchor distT="4294967295" distB="4294967295" distL="114300" distR="114300" simplePos="0" relativeHeight="251674112" behindDoc="0" locked="0" layoutInCell="1" allowOverlap="1" wp14:anchorId="2C6A6546" wp14:editId="08BC0400">
              <wp:simplePos x="0" y="0"/>
              <wp:positionH relativeFrom="column">
                <wp:posOffset>-32351</wp:posOffset>
              </wp:positionH>
              <wp:positionV relativeFrom="paragraph">
                <wp:posOffset>52403</wp:posOffset>
              </wp:positionV>
              <wp:extent cx="6417945" cy="0"/>
              <wp:effectExtent l="0" t="0" r="20955" b="19050"/>
              <wp:wrapNone/>
              <wp:docPr id="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5E32B7" id="_x0000_t32" coordsize="21600,21600" o:spt="32" o:oned="t" path="m,l21600,21600e" filled="f">
              <v:path arrowok="t" fillok="f" o:connecttype="none"/>
              <o:lock v:ext="edit" shapetype="t"/>
            </v:shapetype>
            <v:shape id="AutoShape 29" o:spid="_x0000_s1026" type="#_x0000_t32" style="position:absolute;margin-left:-2.55pt;margin-top:4.15pt;width:505.35pt;height:0;z-index:2516741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" strokecolor="#0070c0" strokeweight="1pt"/>
          </w:pict>
        </mc:Fallback>
      </mc:AlternateContent>
    </w:r>
  </w:p>
  <w:p w:rsidR="002E3A7D" w:rsidRDefault="002E3A7D">
    <w:pPr>
      <w:pStyle w:val="TeksIsi"/>
      <w:spacing w:line="14"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35DC2"/>
    <w:multiLevelType w:val="multilevel"/>
    <w:tmpl w:val="342627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CBA194B"/>
    <w:multiLevelType w:val="multilevel"/>
    <w:tmpl w:val="4B3803D0"/>
    <w:lvl w:ilvl="0">
      <w:start w:val="1"/>
      <w:numFmt w:val="decimal"/>
      <w:lvlText w:val="%1."/>
      <w:lvlJc w:val="left"/>
      <w:pPr>
        <w:ind w:left="343" w:hanging="200"/>
      </w:pPr>
      <w:rPr>
        <w:rFonts w:ascii="Calibri" w:eastAsia="Calibri" w:hAnsi="Calibri" w:cs="Calibri" w:hint="default"/>
        <w:b/>
        <w:bCs/>
        <w:i w:val="0"/>
        <w:iCs w:val="0"/>
        <w:spacing w:val="-1"/>
        <w:w w:val="99"/>
        <w:sz w:val="20"/>
        <w:szCs w:val="20"/>
        <w:lang w:val="en-US" w:eastAsia="en-US" w:bidi="ar-SA"/>
      </w:rPr>
    </w:lvl>
    <w:lvl w:ilvl="1">
      <w:start w:val="1"/>
      <w:numFmt w:val="decimal"/>
      <w:lvlText w:val="%1.%2."/>
      <w:lvlJc w:val="left"/>
      <w:pPr>
        <w:ind w:left="492" w:hanging="349"/>
      </w:pPr>
      <w:rPr>
        <w:rFonts w:ascii="Calibri" w:eastAsia="Calibri" w:hAnsi="Calibri" w:cs="Calibri" w:hint="default"/>
        <w:b w:val="0"/>
        <w:bCs w:val="0"/>
        <w:i/>
        <w:iCs/>
        <w:spacing w:val="-1"/>
        <w:w w:val="99"/>
        <w:sz w:val="20"/>
        <w:szCs w:val="20"/>
        <w:lang w:val="en-US" w:eastAsia="en-US" w:bidi="ar-SA"/>
      </w:rPr>
    </w:lvl>
    <w:lvl w:ilvl="2">
      <w:numFmt w:val="bullet"/>
      <w:lvlText w:val="•"/>
      <w:lvlJc w:val="left"/>
      <w:pPr>
        <w:ind w:left="1610" w:hanging="349"/>
      </w:pPr>
      <w:rPr>
        <w:rFonts w:hint="default"/>
        <w:lang w:val="en-US" w:eastAsia="en-US" w:bidi="ar-SA"/>
      </w:rPr>
    </w:lvl>
    <w:lvl w:ilvl="3">
      <w:numFmt w:val="bullet"/>
      <w:lvlText w:val="•"/>
      <w:lvlJc w:val="left"/>
      <w:pPr>
        <w:ind w:left="2720" w:hanging="349"/>
      </w:pPr>
      <w:rPr>
        <w:rFonts w:hint="default"/>
        <w:lang w:val="en-US" w:eastAsia="en-US" w:bidi="ar-SA"/>
      </w:rPr>
    </w:lvl>
    <w:lvl w:ilvl="4">
      <w:numFmt w:val="bullet"/>
      <w:lvlText w:val="•"/>
      <w:lvlJc w:val="left"/>
      <w:pPr>
        <w:ind w:left="3830" w:hanging="349"/>
      </w:pPr>
      <w:rPr>
        <w:rFonts w:hint="default"/>
        <w:lang w:val="en-US" w:eastAsia="en-US" w:bidi="ar-SA"/>
      </w:rPr>
    </w:lvl>
    <w:lvl w:ilvl="5">
      <w:numFmt w:val="bullet"/>
      <w:lvlText w:val="•"/>
      <w:lvlJc w:val="left"/>
      <w:pPr>
        <w:ind w:left="4940" w:hanging="349"/>
      </w:pPr>
      <w:rPr>
        <w:rFonts w:hint="default"/>
        <w:lang w:val="en-US" w:eastAsia="en-US" w:bidi="ar-SA"/>
      </w:rPr>
    </w:lvl>
    <w:lvl w:ilvl="6">
      <w:numFmt w:val="bullet"/>
      <w:lvlText w:val="•"/>
      <w:lvlJc w:val="left"/>
      <w:pPr>
        <w:ind w:left="6050" w:hanging="349"/>
      </w:pPr>
      <w:rPr>
        <w:rFonts w:hint="default"/>
        <w:lang w:val="en-US" w:eastAsia="en-US" w:bidi="ar-SA"/>
      </w:rPr>
    </w:lvl>
    <w:lvl w:ilvl="7">
      <w:numFmt w:val="bullet"/>
      <w:lvlText w:val="•"/>
      <w:lvlJc w:val="left"/>
      <w:pPr>
        <w:ind w:left="7160" w:hanging="349"/>
      </w:pPr>
      <w:rPr>
        <w:rFonts w:hint="default"/>
        <w:lang w:val="en-US" w:eastAsia="en-US" w:bidi="ar-SA"/>
      </w:rPr>
    </w:lvl>
    <w:lvl w:ilvl="8">
      <w:numFmt w:val="bullet"/>
      <w:lvlText w:val="•"/>
      <w:lvlJc w:val="left"/>
      <w:pPr>
        <w:ind w:left="8270" w:hanging="349"/>
      </w:pPr>
      <w:rPr>
        <w:rFonts w:hint="default"/>
        <w:lang w:val="en-US" w:eastAsia="en-US" w:bidi="ar-SA"/>
      </w:rPr>
    </w:lvl>
  </w:abstractNum>
  <w:abstractNum w:abstractNumId="2" w15:restartNumberingAfterBreak="0">
    <w:nsid w:val="2FBA3379"/>
    <w:multiLevelType w:val="multilevel"/>
    <w:tmpl w:val="EAF45802"/>
    <w:lvl w:ilvl="0">
      <w:start w:val="2"/>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3" w15:restartNumberingAfterBreak="0">
    <w:nsid w:val="36077439"/>
    <w:multiLevelType w:val="multilevel"/>
    <w:tmpl w:val="342627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D621BA7"/>
    <w:multiLevelType w:val="multilevel"/>
    <w:tmpl w:val="04DAA218"/>
    <w:lvl w:ilvl="0">
      <w:start w:val="3"/>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5" w15:restartNumberingAfterBreak="0">
    <w:nsid w:val="42307562"/>
    <w:multiLevelType w:val="hybridMultilevel"/>
    <w:tmpl w:val="CCE2A028"/>
    <w:lvl w:ilvl="0" w:tplc="CC788B7E">
      <w:start w:val="1"/>
      <w:numFmt w:val="lowerLetter"/>
      <w:lvlText w:val="%1."/>
      <w:lvlJc w:val="left"/>
      <w:pPr>
        <w:ind w:left="786" w:hanging="360"/>
      </w:pPr>
      <w:rPr>
        <w:sz w:val="20"/>
        <w:szCs w:val="2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71842363"/>
    <w:multiLevelType w:val="hybridMultilevel"/>
    <w:tmpl w:val="071E7E94"/>
    <w:lvl w:ilvl="0" w:tplc="04210019">
      <w:start w:val="1"/>
      <w:numFmt w:val="lowerLetter"/>
      <w:lvlText w:val="%1."/>
      <w:lvlJc w:val="left"/>
      <w:pPr>
        <w:ind w:left="1070"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7A027BFE"/>
    <w:multiLevelType w:val="hybridMultilevel"/>
    <w:tmpl w:val="38163104"/>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7F942EE3"/>
    <w:multiLevelType w:val="hybridMultilevel"/>
    <w:tmpl w:val="0FC677FE"/>
    <w:lvl w:ilvl="0" w:tplc="04210011">
      <w:start w:val="1"/>
      <w:numFmt w:val="decimal"/>
      <w:lvlText w:val="%1)"/>
      <w:lvlJc w:val="left"/>
      <w:pPr>
        <w:ind w:left="1070" w:hanging="360"/>
      </w:p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num w:numId="1" w16cid:durableId="1823347891">
    <w:abstractNumId w:val="1"/>
  </w:num>
  <w:num w:numId="2" w16cid:durableId="375542537">
    <w:abstractNumId w:val="3"/>
  </w:num>
  <w:num w:numId="3" w16cid:durableId="688994909">
    <w:abstractNumId w:val="4"/>
  </w:num>
  <w:num w:numId="4" w16cid:durableId="378944852">
    <w:abstractNumId w:val="7"/>
  </w:num>
  <w:num w:numId="5" w16cid:durableId="1759449188">
    <w:abstractNumId w:val="8"/>
  </w:num>
  <w:num w:numId="6" w16cid:durableId="28338182">
    <w:abstractNumId w:val="6"/>
  </w:num>
  <w:num w:numId="7" w16cid:durableId="144201131">
    <w:abstractNumId w:val="5"/>
  </w:num>
  <w:num w:numId="8" w16cid:durableId="1992559449">
    <w:abstractNumId w:val="0"/>
  </w:num>
  <w:num w:numId="9" w16cid:durableId="1178424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7D"/>
    <w:rsid w:val="00020EE9"/>
    <w:rsid w:val="00167359"/>
    <w:rsid w:val="00235C59"/>
    <w:rsid w:val="002542F3"/>
    <w:rsid w:val="002E3A7D"/>
    <w:rsid w:val="00435D4D"/>
    <w:rsid w:val="005131AC"/>
    <w:rsid w:val="00524C12"/>
    <w:rsid w:val="008009A6"/>
    <w:rsid w:val="00832A4D"/>
    <w:rsid w:val="00855DF8"/>
    <w:rsid w:val="00937A31"/>
    <w:rsid w:val="0098065D"/>
    <w:rsid w:val="00AF0D3F"/>
    <w:rsid w:val="00B41C8B"/>
    <w:rsid w:val="00C42B30"/>
    <w:rsid w:val="00C47942"/>
    <w:rsid w:val="00D6765D"/>
    <w:rsid w:val="00E508AF"/>
    <w:rsid w:val="00F03A33"/>
    <w:rsid w:val="00F23845"/>
    <w:rsid w:val="00FE150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1868"/>
  <w15:docId w15:val="{2D42E2B8-64C5-3049-8287-C9AB1BFC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Judul1">
    <w:name w:val="heading 1"/>
    <w:basedOn w:val="Normal"/>
    <w:uiPriority w:val="9"/>
    <w:qFormat/>
    <w:pPr>
      <w:spacing w:before="147"/>
      <w:ind w:left="144" w:hanging="198"/>
      <w:outlineLvl w:val="0"/>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pPr>
      <w:ind w:left="144" w:firstLine="566"/>
      <w:jc w:val="both"/>
    </w:pPr>
    <w:rPr>
      <w:sz w:val="20"/>
      <w:szCs w:val="20"/>
    </w:rPr>
  </w:style>
  <w:style w:type="paragraph" w:styleId="DaftarParagraf">
    <w:name w:val="List Paragraph"/>
    <w:aliases w:val="Body of text,List Paragraph1,Normal2,Normal21,Normal3,Normal4,Normal5,Normal6,Normal7,Colorful List - Accent 11,Normal11,Body of text+1,Body of text+2,Body of text+3,List Paragraph11,Heading 11,Medium Grid 1 - Accent 21,soal jawab"/>
    <w:basedOn w:val="Normal"/>
    <w:link w:val="DaftarParagrafKAR"/>
    <w:uiPriority w:val="34"/>
    <w:qFormat/>
    <w:pPr>
      <w:spacing w:before="147"/>
      <w:ind w:left="489" w:hanging="345"/>
    </w:pPr>
  </w:style>
  <w:style w:type="paragraph" w:customStyle="1" w:styleId="TableParagraph">
    <w:name w:val="Table Paragraph"/>
    <w:basedOn w:val="Normal"/>
    <w:uiPriority w:val="1"/>
    <w:qFormat/>
    <w:pPr>
      <w:ind w:left="57"/>
      <w:jc w:val="center"/>
    </w:pPr>
  </w:style>
  <w:style w:type="character" w:customStyle="1" w:styleId="DaftarParagrafKAR">
    <w:name w:val="Daftar Paragraf KAR"/>
    <w:aliases w:val="Body of text KAR,List Paragraph1 KAR,Normal2 KAR,Normal21 KAR,Normal3 KAR,Normal4 KAR,Normal5 KAR,Normal6 KAR,Normal7 KAR,Colorful List - Accent 11 KAR,Normal11 KAR,Body of text+1 KAR,Body of text+2 KAR,Body of text+3 KAR"/>
    <w:basedOn w:val="FontParagrafDefault"/>
    <w:link w:val="DaftarParagraf"/>
    <w:uiPriority w:val="34"/>
    <w:qFormat/>
    <w:locked/>
    <w:rsid w:val="00235C59"/>
    <w:rPr>
      <w:rFonts w:ascii="Calibri" w:eastAsia="Calibri" w:hAnsi="Calibri" w:cs="Calibri"/>
    </w:rPr>
  </w:style>
  <w:style w:type="character" w:styleId="Kuat">
    <w:name w:val="Strong"/>
    <w:basedOn w:val="FontParagrafDefault"/>
    <w:uiPriority w:val="22"/>
    <w:qFormat/>
    <w:rsid w:val="00855DF8"/>
    <w:rPr>
      <w:b/>
      <w:bCs/>
    </w:rPr>
  </w:style>
  <w:style w:type="paragraph" w:styleId="NormalWeb">
    <w:name w:val="Normal (Web)"/>
    <w:basedOn w:val="Normal"/>
    <w:uiPriority w:val="99"/>
    <w:semiHidden/>
    <w:unhideWhenUsed/>
    <w:rsid w:val="00FE150F"/>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paragraph" w:styleId="Header">
    <w:name w:val="header"/>
    <w:basedOn w:val="Normal"/>
    <w:link w:val="HeaderKAR"/>
    <w:uiPriority w:val="99"/>
    <w:unhideWhenUsed/>
    <w:rsid w:val="00167359"/>
    <w:pPr>
      <w:tabs>
        <w:tab w:val="center" w:pos="4513"/>
        <w:tab w:val="right" w:pos="9026"/>
      </w:tabs>
    </w:pPr>
  </w:style>
  <w:style w:type="character" w:customStyle="1" w:styleId="HeaderKAR">
    <w:name w:val="Header KAR"/>
    <w:basedOn w:val="FontParagrafDefault"/>
    <w:link w:val="Header"/>
    <w:uiPriority w:val="99"/>
    <w:rsid w:val="00167359"/>
    <w:rPr>
      <w:rFonts w:ascii="Calibri" w:eastAsia="Calibri" w:hAnsi="Calibri" w:cs="Calibri"/>
    </w:rPr>
  </w:style>
  <w:style w:type="paragraph" w:styleId="Footer">
    <w:name w:val="footer"/>
    <w:basedOn w:val="Normal"/>
    <w:link w:val="FooterKAR"/>
    <w:uiPriority w:val="99"/>
    <w:unhideWhenUsed/>
    <w:rsid w:val="00167359"/>
    <w:pPr>
      <w:tabs>
        <w:tab w:val="center" w:pos="4513"/>
        <w:tab w:val="right" w:pos="9026"/>
      </w:tabs>
    </w:pPr>
  </w:style>
  <w:style w:type="character" w:customStyle="1" w:styleId="FooterKAR">
    <w:name w:val="Footer KAR"/>
    <w:basedOn w:val="FontParagrafDefault"/>
    <w:link w:val="Footer"/>
    <w:uiPriority w:val="99"/>
    <w:rsid w:val="00167359"/>
    <w:rPr>
      <w:rFonts w:ascii="Calibri" w:eastAsia="Calibri" w:hAnsi="Calibri" w:cs="Calibri"/>
    </w:rPr>
  </w:style>
  <w:style w:type="character" w:styleId="Hyperlink">
    <w:name w:val="Hyperlink"/>
    <w:uiPriority w:val="99"/>
    <w:unhideWhenUsed/>
    <w:rsid w:val="00167359"/>
    <w:rPr>
      <w:color w:val="0000FF"/>
      <w:u w:val="single"/>
    </w:rPr>
  </w:style>
  <w:style w:type="character" w:styleId="SebutanYangBelumTerselesaikan">
    <w:name w:val="Unresolved Mention"/>
    <w:basedOn w:val="FontParagrafDefault"/>
    <w:uiPriority w:val="99"/>
    <w:semiHidden/>
    <w:unhideWhenUsed/>
    <w:rsid w:val="00D67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15">
      <w:bodyDiv w:val="1"/>
      <w:marLeft w:val="0"/>
      <w:marRight w:val="0"/>
      <w:marTop w:val="0"/>
      <w:marBottom w:val="0"/>
      <w:divBdr>
        <w:top w:val="none" w:sz="0" w:space="0" w:color="auto"/>
        <w:left w:val="none" w:sz="0" w:space="0" w:color="auto"/>
        <w:bottom w:val="none" w:sz="0" w:space="0" w:color="auto"/>
        <w:right w:val="none" w:sz="0" w:space="0" w:color="auto"/>
      </w:divBdr>
    </w:div>
    <w:div w:id="76707353">
      <w:bodyDiv w:val="1"/>
      <w:marLeft w:val="0"/>
      <w:marRight w:val="0"/>
      <w:marTop w:val="0"/>
      <w:marBottom w:val="0"/>
      <w:divBdr>
        <w:top w:val="none" w:sz="0" w:space="0" w:color="auto"/>
        <w:left w:val="none" w:sz="0" w:space="0" w:color="auto"/>
        <w:bottom w:val="none" w:sz="0" w:space="0" w:color="auto"/>
        <w:right w:val="none" w:sz="0" w:space="0" w:color="auto"/>
      </w:divBdr>
    </w:div>
    <w:div w:id="400325351">
      <w:bodyDiv w:val="1"/>
      <w:marLeft w:val="0"/>
      <w:marRight w:val="0"/>
      <w:marTop w:val="0"/>
      <w:marBottom w:val="0"/>
      <w:divBdr>
        <w:top w:val="none" w:sz="0" w:space="0" w:color="auto"/>
        <w:left w:val="none" w:sz="0" w:space="0" w:color="auto"/>
        <w:bottom w:val="none" w:sz="0" w:space="0" w:color="auto"/>
        <w:right w:val="none" w:sz="0" w:space="0" w:color="auto"/>
      </w:divBdr>
    </w:div>
    <w:div w:id="553589851">
      <w:bodyDiv w:val="1"/>
      <w:marLeft w:val="0"/>
      <w:marRight w:val="0"/>
      <w:marTop w:val="0"/>
      <w:marBottom w:val="0"/>
      <w:divBdr>
        <w:top w:val="none" w:sz="0" w:space="0" w:color="auto"/>
        <w:left w:val="none" w:sz="0" w:space="0" w:color="auto"/>
        <w:bottom w:val="none" w:sz="0" w:space="0" w:color="auto"/>
        <w:right w:val="none" w:sz="0" w:space="0" w:color="auto"/>
      </w:divBdr>
    </w:div>
    <w:div w:id="728311936">
      <w:bodyDiv w:val="1"/>
      <w:marLeft w:val="0"/>
      <w:marRight w:val="0"/>
      <w:marTop w:val="0"/>
      <w:marBottom w:val="0"/>
      <w:divBdr>
        <w:top w:val="none" w:sz="0" w:space="0" w:color="auto"/>
        <w:left w:val="none" w:sz="0" w:space="0" w:color="auto"/>
        <w:bottom w:val="none" w:sz="0" w:space="0" w:color="auto"/>
        <w:right w:val="none" w:sz="0" w:space="0" w:color="auto"/>
      </w:divBdr>
    </w:div>
    <w:div w:id="962005620">
      <w:bodyDiv w:val="1"/>
      <w:marLeft w:val="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121659021">
          <w:marLeft w:val="0"/>
          <w:marRight w:val="0"/>
          <w:marTop w:val="0"/>
          <w:marBottom w:val="0"/>
          <w:divBdr>
            <w:top w:val="none" w:sz="0" w:space="0" w:color="auto"/>
            <w:left w:val="none" w:sz="0" w:space="0" w:color="auto"/>
            <w:bottom w:val="none" w:sz="0" w:space="0" w:color="auto"/>
            <w:right w:val="none" w:sz="0" w:space="0" w:color="auto"/>
          </w:divBdr>
          <w:divsChild>
            <w:div w:id="2048875260">
              <w:marLeft w:val="0"/>
              <w:marRight w:val="0"/>
              <w:marTop w:val="0"/>
              <w:marBottom w:val="0"/>
              <w:divBdr>
                <w:top w:val="none" w:sz="0" w:space="0" w:color="auto"/>
                <w:left w:val="none" w:sz="0" w:space="0" w:color="auto"/>
                <w:bottom w:val="none" w:sz="0" w:space="0" w:color="auto"/>
                <w:right w:val="none" w:sz="0" w:space="0" w:color="auto"/>
              </w:divBdr>
              <w:divsChild>
                <w:div w:id="330766638">
                  <w:marLeft w:val="0"/>
                  <w:marRight w:val="0"/>
                  <w:marTop w:val="0"/>
                  <w:marBottom w:val="0"/>
                  <w:divBdr>
                    <w:top w:val="none" w:sz="0" w:space="0" w:color="auto"/>
                    <w:left w:val="none" w:sz="0" w:space="0" w:color="auto"/>
                    <w:bottom w:val="none" w:sz="0" w:space="0" w:color="auto"/>
                    <w:right w:val="none" w:sz="0" w:space="0" w:color="auto"/>
                  </w:divBdr>
                  <w:divsChild>
                    <w:div w:id="597983141">
                      <w:marLeft w:val="0"/>
                      <w:marRight w:val="0"/>
                      <w:marTop w:val="0"/>
                      <w:marBottom w:val="0"/>
                      <w:divBdr>
                        <w:top w:val="none" w:sz="0" w:space="0" w:color="auto"/>
                        <w:left w:val="none" w:sz="0" w:space="0" w:color="auto"/>
                        <w:bottom w:val="none" w:sz="0" w:space="0" w:color="auto"/>
                        <w:right w:val="none" w:sz="0" w:space="0" w:color="auto"/>
                      </w:divBdr>
                      <w:divsChild>
                        <w:div w:id="1408380935">
                          <w:marLeft w:val="0"/>
                          <w:marRight w:val="0"/>
                          <w:marTop w:val="0"/>
                          <w:marBottom w:val="0"/>
                          <w:divBdr>
                            <w:top w:val="none" w:sz="0" w:space="0" w:color="auto"/>
                            <w:left w:val="none" w:sz="0" w:space="0" w:color="auto"/>
                            <w:bottom w:val="none" w:sz="0" w:space="0" w:color="auto"/>
                            <w:right w:val="none" w:sz="0" w:space="0" w:color="auto"/>
                          </w:divBdr>
                          <w:divsChild>
                            <w:div w:id="2039235868">
                              <w:marLeft w:val="0"/>
                              <w:marRight w:val="0"/>
                              <w:marTop w:val="0"/>
                              <w:marBottom w:val="0"/>
                              <w:divBdr>
                                <w:top w:val="none" w:sz="0" w:space="0" w:color="auto"/>
                                <w:left w:val="none" w:sz="0" w:space="0" w:color="auto"/>
                                <w:bottom w:val="none" w:sz="0" w:space="0" w:color="auto"/>
                                <w:right w:val="none" w:sz="0" w:space="0" w:color="auto"/>
                              </w:divBdr>
                              <w:divsChild>
                                <w:div w:id="8937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61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1/es233456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hyperlink" Target="https://doi.org/10.124673/josr.123345"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doi.org/10.11309/ICVR.2019.8743654" TargetMode="External"/><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4/j.robot.2015.01.013"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malque.pub/ojs/index.php/mr" TargetMode="External"/><Relationship Id="rId2" Type="http://schemas.openxmlformats.org/officeDocument/2006/relationships/image" Target="media/image6.png"/><Relationship Id="rId1" Type="http://schemas.openxmlformats.org/officeDocument/2006/relationships/hyperlink" Target="https://www.malque.pub/" TargetMode="External"/><Relationship Id="rId4" Type="http://schemas.openxmlformats.org/officeDocument/2006/relationships/hyperlink" Target="http://www.malque.pub/ojs/index.php/m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hyperlink" Target="https://doi.org/10.31893/adi.JP.2026xxx" TargetMode="External"/><Relationship Id="rId1" Type="http://schemas.openxmlformats.org/officeDocument/2006/relationships/hyperlink" Target="https://doi.org/10.31893/adi.JP.2026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1773</Words>
  <Characters>10109</Characters>
  <Application>Microsoft Office Word</Application>
  <DocSecurity>0</DocSecurity>
  <Lines>84</Lines>
  <Paragraphs>23</Paragraphs>
  <ScaleCrop>false</ScaleCrop>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Dayanne</dc:creator>
  <cp:lastModifiedBy>Microsoft Office User</cp:lastModifiedBy>
  <cp:revision>2</cp:revision>
  <dcterms:created xsi:type="dcterms:W3CDTF">2026-03-11T17:06:00Z</dcterms:created>
  <dcterms:modified xsi:type="dcterms:W3CDTF">2026-03-11T17:06:00Z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para Microsoft 365</vt:lpwstr>
  </property>
  <property fmtid="{D5CDD505-2E9C-101B-9397-08002B2CF9AE}" pid="4" name="LastSaved">
    <vt:filetime>2026-03-11T00:00:00Z</vt:filetime>
  </property>
  <property fmtid="{D5CDD505-2E9C-101B-9397-08002B2CF9AE}" pid="5" name="Producer">
    <vt:lpwstr>Microsoft® Word para Microsoft 365</vt:lpwstr>
  </property>
</Properties>
</file>