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5A6EB" w14:textId="77777777" w:rsidR="00DA4B4B" w:rsidRPr="00B44DBF" w:rsidRDefault="00000000">
      <w:pPr>
        <w:pStyle w:val="papertitle"/>
        <w:spacing w:before="100" w:after="100"/>
        <w:rPr>
          <w:lang w:val="es-ES"/>
        </w:rPr>
      </w:pPr>
      <w:r w:rsidRPr="00B44DBF">
        <w:rPr>
          <w:i/>
          <w:lang w:val="es-ES"/>
        </w:rPr>
        <w:t>Título del trabajo (elegir uno original)</w:t>
      </w:r>
    </w:p>
    <w:p w14:paraId="08717937" w14:textId="77777777" w:rsidR="00DA4B4B" w:rsidRPr="00B44DBF" w:rsidRDefault="00DA4B4B">
      <w:pPr>
        <w:pStyle w:val="Author"/>
        <w:spacing w:before="100" w:after="100" w:line="120" w:lineRule="auto"/>
        <w:rPr>
          <w:i/>
          <w:sz w:val="16"/>
          <w:szCs w:val="16"/>
          <w:lang w:val="es-ES"/>
        </w:rPr>
      </w:pPr>
    </w:p>
    <w:p w14:paraId="0443DF91" w14:textId="77777777" w:rsidR="00B72FF8" w:rsidRPr="00B44DBF" w:rsidRDefault="00B72FF8">
      <w:pPr>
        <w:rPr>
          <w:rFonts w:cs="Mangal"/>
          <w:szCs w:val="21"/>
        </w:rPr>
        <w:sectPr w:rsidR="00B72FF8" w:rsidRPr="00B44DBF">
          <w:footerReference w:type="first" r:id="rId7"/>
          <w:pgSz w:w="11906" w:h="16838"/>
          <w:pgMar w:top="1080" w:right="720" w:bottom="2434" w:left="720" w:header="720" w:footer="720" w:gutter="0"/>
          <w:cols w:space="720"/>
          <w:titlePg/>
        </w:sectPr>
      </w:pPr>
    </w:p>
    <w:p w14:paraId="3AE47413" w14:textId="732A06D2" w:rsidR="00DA4B4B" w:rsidRPr="00B44DBF" w:rsidRDefault="00731F7B">
      <w:pPr>
        <w:pStyle w:val="Author"/>
        <w:spacing w:before="100"/>
        <w:rPr>
          <w:lang w:val="es-ES"/>
        </w:rPr>
      </w:pPr>
      <w:r w:rsidRPr="00B44DBF">
        <w:rPr>
          <w:sz w:val="18"/>
          <w:szCs w:val="18"/>
          <w:lang w:val="es-ES"/>
        </w:rPr>
        <w:t xml:space="preserve">Mario Domínguez López </w:t>
      </w:r>
      <w:r w:rsidRPr="00B44DBF">
        <w:rPr>
          <w:sz w:val="18"/>
          <w:szCs w:val="18"/>
          <w:lang w:val="es-ES"/>
        </w:rPr>
        <w:br/>
      </w:r>
      <w:r w:rsidRPr="00B44DBF">
        <w:rPr>
          <w:i/>
          <w:sz w:val="18"/>
          <w:szCs w:val="18"/>
          <w:lang w:val="es-ES"/>
        </w:rPr>
        <w:t>dpto. Ciencias de la Computación e Inteligencia Artificial</w:t>
      </w:r>
      <w:r w:rsidRPr="00B44DBF">
        <w:rPr>
          <w:sz w:val="18"/>
          <w:szCs w:val="18"/>
          <w:lang w:val="es-ES"/>
        </w:rPr>
        <w:br/>
      </w:r>
      <w:r w:rsidRPr="00B44DBF">
        <w:rPr>
          <w:i/>
          <w:sz w:val="18"/>
          <w:szCs w:val="18"/>
          <w:lang w:val="es-ES"/>
        </w:rPr>
        <w:t>Universidad de Sevilla</w:t>
      </w:r>
      <w:r w:rsidRPr="00B44DBF">
        <w:rPr>
          <w:i/>
          <w:sz w:val="18"/>
          <w:szCs w:val="18"/>
          <w:lang w:val="es-ES"/>
        </w:rPr>
        <w:br/>
      </w:r>
      <w:r w:rsidRPr="00B44DBF">
        <w:rPr>
          <w:sz w:val="18"/>
          <w:szCs w:val="18"/>
          <w:lang w:val="es-ES"/>
        </w:rPr>
        <w:t>Sevilla, España</w:t>
      </w:r>
      <w:r w:rsidRPr="00B44DBF">
        <w:rPr>
          <w:sz w:val="18"/>
          <w:szCs w:val="18"/>
          <w:lang w:val="es-ES"/>
        </w:rPr>
        <w:br/>
      </w:r>
      <w:hyperlink r:id="rId8" w:history="1">
        <w:r w:rsidRPr="00B44DBF">
          <w:rPr>
            <w:rStyle w:val="Hipervnculo"/>
            <w:sz w:val="18"/>
            <w:szCs w:val="18"/>
            <w:lang w:val="es-ES"/>
          </w:rPr>
          <w:t>mardomlop11@alum.us.es</w:t>
        </w:r>
      </w:hyperlink>
      <w:r w:rsidRPr="00B44DBF">
        <w:rPr>
          <w:sz w:val="18"/>
          <w:szCs w:val="18"/>
          <w:lang w:val="es-ES"/>
        </w:rPr>
        <w:t xml:space="preserve"> / </w:t>
      </w:r>
      <w:r w:rsidR="00A0788D" w:rsidRPr="00B44DBF">
        <w:rPr>
          <w:sz w:val="18"/>
          <w:szCs w:val="18"/>
          <w:lang w:val="es-ES"/>
        </w:rPr>
        <w:t>mardomlop11</w:t>
      </w:r>
    </w:p>
    <w:p w14:paraId="6945D1CB" w14:textId="3E56EF76" w:rsidR="00DA4B4B" w:rsidRPr="00B44DBF" w:rsidRDefault="00731F7B">
      <w:pPr>
        <w:pStyle w:val="Author"/>
        <w:spacing w:before="100"/>
        <w:rPr>
          <w:lang w:val="es-ES"/>
        </w:rPr>
      </w:pPr>
      <w:r w:rsidRPr="00B44DBF">
        <w:rPr>
          <w:sz w:val="18"/>
          <w:szCs w:val="18"/>
          <w:lang w:val="es-ES"/>
        </w:rPr>
        <w:t>Elena Ramos Fernández</w:t>
      </w:r>
      <w:r w:rsidRPr="00B44DBF">
        <w:rPr>
          <w:sz w:val="18"/>
          <w:szCs w:val="18"/>
          <w:lang w:val="es-ES"/>
        </w:rPr>
        <w:br/>
      </w:r>
      <w:r w:rsidRPr="00B44DBF">
        <w:rPr>
          <w:i/>
          <w:sz w:val="18"/>
          <w:szCs w:val="18"/>
          <w:lang w:val="es-ES"/>
        </w:rPr>
        <w:t>dpto. Ciencias de la Computación e Inteligencia Artificial</w:t>
      </w:r>
      <w:r w:rsidRPr="00B44DBF">
        <w:rPr>
          <w:sz w:val="18"/>
          <w:szCs w:val="18"/>
          <w:lang w:val="es-ES"/>
        </w:rPr>
        <w:br/>
      </w:r>
      <w:r w:rsidRPr="00B44DBF">
        <w:rPr>
          <w:i/>
          <w:sz w:val="18"/>
          <w:szCs w:val="18"/>
          <w:lang w:val="es-ES"/>
        </w:rPr>
        <w:t>Universidad de Sevilla</w:t>
      </w:r>
      <w:r w:rsidRPr="00B44DBF">
        <w:rPr>
          <w:i/>
          <w:sz w:val="18"/>
          <w:szCs w:val="18"/>
          <w:lang w:val="es-ES"/>
        </w:rPr>
        <w:br/>
      </w:r>
      <w:r w:rsidRPr="00B44DBF">
        <w:rPr>
          <w:sz w:val="18"/>
          <w:szCs w:val="18"/>
          <w:lang w:val="es-ES"/>
        </w:rPr>
        <w:t>Sevilla, España</w:t>
      </w:r>
      <w:r w:rsidRPr="00B44DBF">
        <w:rPr>
          <w:sz w:val="18"/>
          <w:szCs w:val="18"/>
          <w:lang w:val="es-ES"/>
        </w:rPr>
        <w:br/>
      </w:r>
      <w:hyperlink r:id="rId9" w:history="1">
        <w:r w:rsidRPr="00B44DBF">
          <w:rPr>
            <w:rStyle w:val="Hipervnculo"/>
            <w:sz w:val="18"/>
            <w:szCs w:val="18"/>
            <w:lang w:val="es-ES"/>
          </w:rPr>
          <w:t>eleramfer@alum.us.es</w:t>
        </w:r>
      </w:hyperlink>
      <w:r w:rsidRPr="00B44DBF">
        <w:rPr>
          <w:sz w:val="18"/>
          <w:szCs w:val="18"/>
          <w:lang w:val="es-ES"/>
        </w:rPr>
        <w:t xml:space="preserve"> / DYB9672</w:t>
      </w:r>
    </w:p>
    <w:p w14:paraId="368E513B" w14:textId="77777777" w:rsidR="00DA4B4B" w:rsidRPr="00B44DBF" w:rsidRDefault="00DA4B4B">
      <w:pPr>
        <w:pStyle w:val="Author"/>
        <w:spacing w:before="100"/>
        <w:jc w:val="both"/>
        <w:rPr>
          <w:lang w:val="es-ES"/>
        </w:rPr>
      </w:pPr>
    </w:p>
    <w:p w14:paraId="0CCF2146" w14:textId="77777777" w:rsidR="00B72FF8" w:rsidRPr="00B44DBF" w:rsidRDefault="00B72FF8">
      <w:pPr>
        <w:rPr>
          <w:rFonts w:cs="Mangal"/>
          <w:szCs w:val="21"/>
        </w:rPr>
        <w:sectPr w:rsidR="00B72FF8" w:rsidRPr="00B44DBF">
          <w:type w:val="continuous"/>
          <w:pgSz w:w="11906" w:h="16838"/>
          <w:pgMar w:top="1080" w:right="720" w:bottom="2434" w:left="720" w:header="720" w:footer="720" w:gutter="0"/>
          <w:cols w:num="2" w:space="720" w:equalWidth="0">
            <w:col w:w="4873" w:space="720"/>
            <w:col w:w="4873" w:space="0"/>
          </w:cols>
          <w:titlePg/>
        </w:sectPr>
      </w:pPr>
    </w:p>
    <w:p w14:paraId="64742A72" w14:textId="3C6E1DF3" w:rsidR="00731F7B" w:rsidRPr="00B44DBF" w:rsidRDefault="00000000" w:rsidP="003F6EF7">
      <w:pPr>
        <w:pStyle w:val="Abstract"/>
        <w:rPr>
          <w:i/>
          <w:iCs/>
          <w:lang w:val="es-ES"/>
        </w:rPr>
      </w:pPr>
      <w:r w:rsidRPr="00B44DBF">
        <w:rPr>
          <w:i/>
          <w:iCs/>
          <w:lang w:val="es-ES"/>
        </w:rPr>
        <w:t>Resumen</w:t>
      </w:r>
      <w:r w:rsidRPr="00B44DBF">
        <w:rPr>
          <w:lang w:val="es-ES"/>
        </w:rPr>
        <w:t xml:space="preserve">— </w:t>
      </w:r>
      <w:r w:rsidR="00731F7B" w:rsidRPr="00B44DBF">
        <w:rPr>
          <w:i/>
          <w:iCs/>
          <w:lang w:val="es-ES"/>
        </w:rPr>
        <w:t xml:space="preserve">Se ha realizado un estudio sobre </w:t>
      </w:r>
      <w:r w:rsidR="00AA058D" w:rsidRPr="00B44DBF">
        <w:rPr>
          <w:i/>
          <w:iCs/>
          <w:lang w:val="es-ES"/>
        </w:rPr>
        <w:t>cómo</w:t>
      </w:r>
      <w:r w:rsidR="00731F7B" w:rsidRPr="00B44DBF">
        <w:rPr>
          <w:i/>
          <w:iCs/>
          <w:lang w:val="es-ES"/>
        </w:rPr>
        <w:t xml:space="preserve"> aplicar la planificación automática para solucionar diferentes modelos del juego senku, en concreto cinco variantes de este. Para ello se han utilizado dos algoritmos diferentes, el primero mediante OneShotPlanner, función </w:t>
      </w:r>
      <w:r w:rsidR="003F6EF7" w:rsidRPr="00B44DBF">
        <w:rPr>
          <w:i/>
          <w:iCs/>
          <w:lang w:val="es-ES"/>
        </w:rPr>
        <w:t>definida</w:t>
      </w:r>
      <w:r w:rsidR="00731F7B" w:rsidRPr="00B44DBF">
        <w:rPr>
          <w:i/>
          <w:iCs/>
          <w:lang w:val="es-ES"/>
        </w:rPr>
        <w:t xml:space="preserve"> </w:t>
      </w:r>
      <w:r w:rsidR="003F6EF7" w:rsidRPr="00B44DBF">
        <w:rPr>
          <w:i/>
          <w:iCs/>
          <w:lang w:val="es-ES"/>
        </w:rPr>
        <w:t>en</w:t>
      </w:r>
      <w:r w:rsidR="00731F7B" w:rsidRPr="00B44DBF">
        <w:rPr>
          <w:i/>
          <w:iCs/>
          <w:lang w:val="es-ES"/>
        </w:rPr>
        <w:t xml:space="preserve"> la librería unified_planning</w:t>
      </w:r>
      <w:r w:rsidR="003F6EF7" w:rsidRPr="00B44DBF">
        <w:rPr>
          <w:i/>
          <w:iCs/>
          <w:lang w:val="es-ES"/>
        </w:rPr>
        <w:t>, y la otra con un algoritmo beam search.</w:t>
      </w:r>
    </w:p>
    <w:p w14:paraId="7E834AF8" w14:textId="04106089" w:rsidR="003F6EF7" w:rsidRPr="00B44DBF" w:rsidRDefault="003F6EF7" w:rsidP="003F6EF7">
      <w:pPr>
        <w:pStyle w:val="Abstract"/>
        <w:rPr>
          <w:i/>
          <w:iCs/>
          <w:lang w:val="es-ES"/>
        </w:rPr>
      </w:pPr>
      <w:r w:rsidRPr="00B44DBF">
        <w:rPr>
          <w:i/>
          <w:iCs/>
          <w:lang w:val="es-ES"/>
        </w:rPr>
        <w:t>Conclusión --</w:t>
      </w:r>
    </w:p>
    <w:p w14:paraId="7D078B75" w14:textId="1CA67A7F" w:rsidR="00DA4B4B" w:rsidRPr="00B44DBF" w:rsidRDefault="00000000">
      <w:pPr>
        <w:pStyle w:val="Keywords"/>
        <w:rPr>
          <w:lang w:val="es-ES"/>
        </w:rPr>
      </w:pPr>
      <w:r w:rsidRPr="00B44DBF">
        <w:rPr>
          <w:lang w:val="es-ES"/>
        </w:rPr>
        <w:t xml:space="preserve">Palabras Clave—Inteligencia Artificial, </w:t>
      </w:r>
      <w:r w:rsidR="0048109F" w:rsidRPr="00B44DBF">
        <w:rPr>
          <w:lang w:val="es-ES"/>
        </w:rPr>
        <w:t>S</w:t>
      </w:r>
      <w:r w:rsidR="003F7341" w:rsidRPr="00B44DBF">
        <w:rPr>
          <w:lang w:val="es-ES"/>
        </w:rPr>
        <w:t>enku</w:t>
      </w:r>
      <w:r w:rsidR="0048109F" w:rsidRPr="00B44DBF">
        <w:rPr>
          <w:lang w:val="es-ES"/>
        </w:rPr>
        <w:t xml:space="preserve">, planificación automática, </w:t>
      </w:r>
      <w:r w:rsidR="00AA058D" w:rsidRPr="00B44DBF">
        <w:rPr>
          <w:lang w:val="es-ES"/>
        </w:rPr>
        <w:t>búsqueda en espacio de estados</w:t>
      </w:r>
      <w:r w:rsidR="00834A2F" w:rsidRPr="00B44DBF">
        <w:rPr>
          <w:lang w:val="es-ES"/>
        </w:rPr>
        <w:t>, PDDL</w:t>
      </w:r>
    </w:p>
    <w:p w14:paraId="257E0B15" w14:textId="77777777" w:rsidR="00DA4B4B" w:rsidRPr="00B44DBF" w:rsidRDefault="00000000">
      <w:pPr>
        <w:pStyle w:val="Ttulo1"/>
        <w:rPr>
          <w:lang w:val="es-ES"/>
        </w:rPr>
      </w:pPr>
      <w:r w:rsidRPr="00B44DBF">
        <w:rPr>
          <w:lang w:val="es-ES"/>
        </w:rPr>
        <w:t>Introducción</w:t>
      </w:r>
    </w:p>
    <w:p w14:paraId="6799168C" w14:textId="65C0714D" w:rsidR="003F7341" w:rsidRPr="00B44DBF" w:rsidRDefault="003F7341" w:rsidP="003F7341">
      <w:pPr>
        <w:widowControl/>
        <w:suppressAutoHyphens w:val="0"/>
        <w:autoSpaceDN/>
        <w:ind w:firstLine="216"/>
        <w:textAlignment w:val="auto"/>
        <w:rPr>
          <w:rFonts w:ascii="Times New Roman" w:eastAsia="Times New Roman" w:hAnsi="Times New Roman" w:cs="Times New Roman"/>
          <w:kern w:val="0"/>
          <w:sz w:val="20"/>
          <w:szCs w:val="20"/>
          <w:lang w:eastAsia="es-ES" w:bidi="ar-SA"/>
        </w:rPr>
      </w:pPr>
      <w:r w:rsidRPr="00B44DBF">
        <w:rPr>
          <w:rFonts w:ascii="Times New Roman" w:eastAsia="Times New Roman" w:hAnsi="Times New Roman" w:cs="Times New Roman"/>
          <w:kern w:val="0"/>
          <w:sz w:val="20"/>
          <w:szCs w:val="20"/>
          <w:lang w:eastAsia="es-ES" w:bidi="ar-SA"/>
        </w:rPr>
        <w:t xml:space="preserve">El ámbito de la </w:t>
      </w:r>
      <w:r w:rsidR="0048109F" w:rsidRPr="00B44DBF">
        <w:rPr>
          <w:rFonts w:ascii="Times New Roman" w:eastAsia="Times New Roman" w:hAnsi="Times New Roman" w:cs="Times New Roman"/>
          <w:b/>
          <w:bCs/>
          <w:kern w:val="0"/>
          <w:sz w:val="20"/>
          <w:szCs w:val="20"/>
          <w:lang w:eastAsia="es-ES" w:bidi="ar-SA"/>
        </w:rPr>
        <w:t>I</w:t>
      </w:r>
      <w:r w:rsidRPr="00B44DBF">
        <w:rPr>
          <w:rFonts w:ascii="Times New Roman" w:eastAsia="Times New Roman" w:hAnsi="Times New Roman" w:cs="Times New Roman"/>
          <w:b/>
          <w:bCs/>
          <w:kern w:val="0"/>
          <w:sz w:val="20"/>
          <w:szCs w:val="20"/>
          <w:lang w:eastAsia="es-ES" w:bidi="ar-SA"/>
        </w:rPr>
        <w:t>nteligencia</w:t>
      </w:r>
      <w:r w:rsidRPr="00B44DBF">
        <w:rPr>
          <w:rFonts w:ascii="Times New Roman" w:eastAsia="Times New Roman" w:hAnsi="Times New Roman" w:cs="Times New Roman"/>
          <w:kern w:val="0"/>
          <w:sz w:val="20"/>
          <w:szCs w:val="20"/>
          <w:lang w:eastAsia="es-ES" w:bidi="ar-SA"/>
        </w:rPr>
        <w:t xml:space="preserve"> </w:t>
      </w:r>
      <w:r w:rsidR="0048109F" w:rsidRPr="00B44DBF">
        <w:rPr>
          <w:rFonts w:ascii="Times New Roman" w:eastAsia="Times New Roman" w:hAnsi="Times New Roman" w:cs="Times New Roman"/>
          <w:b/>
          <w:bCs/>
          <w:kern w:val="0"/>
          <w:sz w:val="20"/>
          <w:szCs w:val="20"/>
          <w:lang w:eastAsia="es-ES" w:bidi="ar-SA"/>
        </w:rPr>
        <w:t>A</w:t>
      </w:r>
      <w:r w:rsidRPr="00B44DBF">
        <w:rPr>
          <w:rFonts w:ascii="Times New Roman" w:eastAsia="Times New Roman" w:hAnsi="Times New Roman" w:cs="Times New Roman"/>
          <w:b/>
          <w:bCs/>
          <w:kern w:val="0"/>
          <w:sz w:val="20"/>
          <w:szCs w:val="20"/>
          <w:lang w:eastAsia="es-ES" w:bidi="ar-SA"/>
        </w:rPr>
        <w:t>rtificial</w:t>
      </w:r>
      <w:r w:rsidRPr="00B44DBF">
        <w:rPr>
          <w:rFonts w:ascii="Times New Roman" w:eastAsia="Times New Roman" w:hAnsi="Times New Roman" w:cs="Times New Roman"/>
          <w:kern w:val="0"/>
          <w:sz w:val="20"/>
          <w:szCs w:val="20"/>
          <w:lang w:eastAsia="es-ES" w:bidi="ar-SA"/>
        </w:rPr>
        <w:t xml:space="preserve"> ha utilizado históricamente los juegos y  puzles, como entornos controlados de gran utilidad para la evaluación del desempeño de agentes y algoritmos de búsqueda. Dentro de esta categoría, el </w:t>
      </w:r>
      <w:r w:rsidR="0048109F" w:rsidRPr="00B44DBF">
        <w:rPr>
          <w:rFonts w:ascii="Times New Roman" w:eastAsia="Times New Roman" w:hAnsi="Times New Roman" w:cs="Times New Roman"/>
          <w:b/>
          <w:bCs/>
          <w:kern w:val="0"/>
          <w:sz w:val="20"/>
          <w:szCs w:val="20"/>
          <w:lang w:eastAsia="es-ES" w:bidi="ar-SA"/>
        </w:rPr>
        <w:t>S</w:t>
      </w:r>
      <w:r w:rsidRPr="00B44DBF">
        <w:rPr>
          <w:rFonts w:ascii="Times New Roman" w:eastAsia="Times New Roman" w:hAnsi="Times New Roman" w:cs="Times New Roman"/>
          <w:b/>
          <w:bCs/>
          <w:kern w:val="0"/>
          <w:sz w:val="20"/>
          <w:szCs w:val="20"/>
          <w:lang w:eastAsia="es-ES" w:bidi="ar-SA"/>
        </w:rPr>
        <w:t>enku</w:t>
      </w:r>
      <w:r w:rsidRPr="00B44DBF">
        <w:rPr>
          <w:rFonts w:ascii="Times New Roman" w:eastAsia="Times New Roman" w:hAnsi="Times New Roman" w:cs="Times New Roman"/>
          <w:kern w:val="0"/>
          <w:sz w:val="20"/>
          <w:szCs w:val="20"/>
          <w:lang w:eastAsia="es-ES" w:bidi="ar-SA"/>
        </w:rPr>
        <w:t xml:space="preserve"> representa un desafío clásico </w:t>
      </w:r>
      <w:r w:rsidR="00F04E90" w:rsidRPr="00B44DBF">
        <w:rPr>
          <w:rFonts w:ascii="Times New Roman" w:eastAsia="Times New Roman" w:hAnsi="Times New Roman" w:cs="Times New Roman"/>
          <w:kern w:val="0"/>
          <w:sz w:val="20"/>
          <w:szCs w:val="20"/>
          <w:lang w:eastAsia="es-ES" w:bidi="ar-SA"/>
        </w:rPr>
        <w:t>que en este trabajo atacaremos desde el ángulo de</w:t>
      </w:r>
      <w:r w:rsidRPr="00B44DBF">
        <w:rPr>
          <w:rFonts w:ascii="Times New Roman" w:eastAsia="Times New Roman" w:hAnsi="Times New Roman" w:cs="Times New Roman"/>
          <w:kern w:val="0"/>
          <w:sz w:val="20"/>
          <w:szCs w:val="20"/>
          <w:lang w:eastAsia="es-ES" w:bidi="ar-SA"/>
        </w:rPr>
        <w:t xml:space="preserve"> </w:t>
      </w:r>
      <w:r w:rsidR="00F04E90" w:rsidRPr="00B44DBF">
        <w:rPr>
          <w:rFonts w:ascii="Times New Roman" w:eastAsia="Times New Roman" w:hAnsi="Times New Roman" w:cs="Times New Roman"/>
          <w:kern w:val="0"/>
          <w:sz w:val="20"/>
          <w:szCs w:val="20"/>
          <w:lang w:eastAsia="es-ES" w:bidi="ar-SA"/>
        </w:rPr>
        <w:t>la p</w:t>
      </w:r>
      <w:r w:rsidRPr="00B44DBF">
        <w:rPr>
          <w:rFonts w:ascii="Times New Roman" w:eastAsia="Times New Roman" w:hAnsi="Times New Roman" w:cs="Times New Roman"/>
          <w:kern w:val="0"/>
          <w:sz w:val="20"/>
          <w:szCs w:val="20"/>
          <w:lang w:eastAsia="es-ES" w:bidi="ar-SA"/>
        </w:rPr>
        <w:t>lanificación</w:t>
      </w:r>
      <w:r w:rsidR="00F04E90" w:rsidRPr="00B44DBF">
        <w:rPr>
          <w:rFonts w:ascii="Times New Roman" w:eastAsia="Times New Roman" w:hAnsi="Times New Roman" w:cs="Times New Roman"/>
          <w:kern w:val="0"/>
          <w:sz w:val="20"/>
          <w:szCs w:val="20"/>
          <w:lang w:eastAsia="es-ES" w:bidi="ar-SA"/>
        </w:rPr>
        <w:t xml:space="preserve"> automática</w:t>
      </w:r>
      <w:r w:rsidRPr="00B44DBF">
        <w:rPr>
          <w:rFonts w:ascii="Times New Roman" w:eastAsia="Times New Roman" w:hAnsi="Times New Roman" w:cs="Times New Roman"/>
          <w:kern w:val="0"/>
          <w:sz w:val="20"/>
          <w:szCs w:val="20"/>
          <w:lang w:eastAsia="es-ES" w:bidi="ar-SA"/>
        </w:rPr>
        <w:t xml:space="preserve">. El juego </w:t>
      </w:r>
      <w:r w:rsidR="0048109F" w:rsidRPr="00B44DBF">
        <w:rPr>
          <w:rFonts w:ascii="Times New Roman" w:eastAsia="Times New Roman" w:hAnsi="Times New Roman" w:cs="Times New Roman"/>
          <w:kern w:val="0"/>
          <w:sz w:val="20"/>
          <w:szCs w:val="20"/>
          <w:lang w:eastAsia="es-ES" w:bidi="ar-SA"/>
        </w:rPr>
        <w:t>está formado por</w:t>
      </w:r>
      <w:r w:rsidRPr="00B44DBF">
        <w:rPr>
          <w:rFonts w:ascii="Times New Roman" w:eastAsia="Times New Roman" w:hAnsi="Times New Roman" w:cs="Times New Roman"/>
          <w:kern w:val="0"/>
          <w:sz w:val="20"/>
          <w:szCs w:val="20"/>
          <w:lang w:eastAsia="es-ES" w:bidi="ar-SA"/>
        </w:rPr>
        <w:t xml:space="preserve"> un tablero con M piezas y un único hueco; el objetivo consiste en realizar una secuencia de saltos ortogonales para eliminar piezas sucesivamente hasta que solo una permanezca</w:t>
      </w:r>
      <w:r w:rsidR="00F04E90" w:rsidRPr="00B44DBF">
        <w:rPr>
          <w:rFonts w:ascii="Times New Roman" w:eastAsia="Times New Roman" w:hAnsi="Times New Roman" w:cs="Times New Roman"/>
          <w:kern w:val="0"/>
          <w:sz w:val="20"/>
          <w:szCs w:val="20"/>
          <w:lang w:eastAsia="es-ES" w:bidi="ar-SA"/>
        </w:rPr>
        <w:t>,</w:t>
      </w:r>
      <w:r w:rsidRPr="00B44DBF">
        <w:rPr>
          <w:rFonts w:ascii="Times New Roman" w:eastAsia="Times New Roman" w:hAnsi="Times New Roman" w:cs="Times New Roman"/>
          <w:kern w:val="0"/>
          <w:sz w:val="20"/>
          <w:szCs w:val="20"/>
          <w:lang w:eastAsia="es-ES" w:bidi="ar-SA"/>
        </w:rPr>
        <w:t xml:space="preserve"> en la posición del hueco original</w:t>
      </w:r>
      <w:r w:rsidR="00F04E90" w:rsidRPr="00B44DBF">
        <w:rPr>
          <w:rFonts w:ascii="Times New Roman" w:eastAsia="Times New Roman" w:hAnsi="Times New Roman" w:cs="Times New Roman"/>
          <w:kern w:val="0"/>
          <w:sz w:val="20"/>
          <w:szCs w:val="20"/>
          <w:lang w:eastAsia="es-ES" w:bidi="ar-SA"/>
        </w:rPr>
        <w:t xml:space="preserve"> si fuera posible</w:t>
      </w:r>
      <w:r w:rsidRPr="00B44DBF">
        <w:rPr>
          <w:rFonts w:ascii="Times New Roman" w:eastAsia="Times New Roman" w:hAnsi="Times New Roman" w:cs="Times New Roman"/>
          <w:kern w:val="0"/>
          <w:sz w:val="20"/>
          <w:szCs w:val="20"/>
          <w:lang w:eastAsia="es-ES" w:bidi="ar-SA"/>
        </w:rPr>
        <w:t>.</w:t>
      </w:r>
    </w:p>
    <w:p w14:paraId="2C7F8E7C" w14:textId="77777777" w:rsidR="00AA058D" w:rsidRPr="00B44DBF" w:rsidRDefault="00AA058D" w:rsidP="003F7341">
      <w:pPr>
        <w:widowControl/>
        <w:suppressAutoHyphens w:val="0"/>
        <w:autoSpaceDN/>
        <w:ind w:firstLine="216"/>
        <w:textAlignment w:val="auto"/>
        <w:rPr>
          <w:rFonts w:ascii="Times New Roman" w:eastAsia="Times New Roman" w:hAnsi="Times New Roman" w:cs="Times New Roman"/>
          <w:kern w:val="0"/>
          <w:sz w:val="20"/>
          <w:szCs w:val="20"/>
          <w:lang w:eastAsia="es-ES" w:bidi="ar-SA"/>
        </w:rPr>
      </w:pPr>
    </w:p>
    <w:p w14:paraId="079BD3CE" w14:textId="7B333E9E" w:rsidR="005837D3" w:rsidRPr="00B44DBF" w:rsidRDefault="0048109F" w:rsidP="00834A2F">
      <w:pPr>
        <w:pStyle w:val="Textbody"/>
        <w:rPr>
          <w:lang w:val="es-ES"/>
        </w:rPr>
      </w:pPr>
      <w:r w:rsidRPr="00B44DBF">
        <w:rPr>
          <w:lang w:val="es-ES"/>
        </w:rPr>
        <w:t xml:space="preserve">Desde la perspectiva de la </w:t>
      </w:r>
      <w:r w:rsidRPr="00B44DBF">
        <w:rPr>
          <w:b/>
          <w:bCs/>
          <w:lang w:val="es-ES"/>
        </w:rPr>
        <w:t>planificación automática</w:t>
      </w:r>
      <w:r w:rsidRPr="00B44DBF">
        <w:rPr>
          <w:lang w:val="es-ES"/>
        </w:rPr>
        <w:t xml:space="preserve">, una partida de </w:t>
      </w:r>
      <w:r w:rsidRPr="00B44DBF">
        <w:rPr>
          <w:b/>
          <w:bCs/>
          <w:lang w:val="es-ES"/>
        </w:rPr>
        <w:t>Senku</w:t>
      </w:r>
      <w:r w:rsidRPr="00B44DBF">
        <w:rPr>
          <w:lang w:val="es-ES"/>
        </w:rPr>
        <w:t xml:space="preserve"> puede modelarse formalmente como</w:t>
      </w:r>
      <w:r w:rsidR="00AA058D" w:rsidRPr="00B44DBF">
        <w:rPr>
          <w:lang w:val="es-ES"/>
        </w:rPr>
        <w:t xml:space="preserve"> una </w:t>
      </w:r>
      <w:r w:rsidR="00AA058D" w:rsidRPr="00B44DBF">
        <w:rPr>
          <w:b/>
          <w:bCs/>
          <w:lang w:val="es-ES"/>
        </w:rPr>
        <w:t>búsqueda en espacio de estados</w:t>
      </w:r>
      <w:r w:rsidRPr="00B44DBF">
        <w:rPr>
          <w:lang w:val="es-ES"/>
        </w:rPr>
        <w:t>,</w:t>
      </w:r>
      <w:r w:rsidR="00AA058D" w:rsidRPr="00B44DBF">
        <w:rPr>
          <w:lang w:val="es-ES"/>
        </w:rPr>
        <w:t xml:space="preserve"> donde cada estado son diferentes situaciones del juego y sus acciones, diferentes movimientos en el tablero</w:t>
      </w:r>
      <w:r w:rsidRPr="00B44DBF">
        <w:rPr>
          <w:lang w:val="es-ES"/>
        </w:rPr>
        <w:t>. Dado que el espacio de estados puede ser altamente complejo, el uso de algoritmos basados en grafos y técnicas heurísticas resulta fundamental para una exploración eficiente.</w:t>
      </w:r>
    </w:p>
    <w:p w14:paraId="7C007423" w14:textId="0E5E8AF9" w:rsidR="00834A2F" w:rsidRPr="00B44DBF" w:rsidRDefault="00834A2F" w:rsidP="00834A2F">
      <w:pPr>
        <w:pStyle w:val="Textbody"/>
        <w:rPr>
          <w:lang w:val="es-ES"/>
        </w:rPr>
      </w:pPr>
      <w:r w:rsidRPr="00B44DBF">
        <w:rPr>
          <w:lang w:val="es-ES"/>
        </w:rPr>
        <w:t xml:space="preserve">El objetivo de este trabajo es el diseño y desarrollo de un sistema capaz de modelar distintos escenarios del juego </w:t>
      </w:r>
      <w:r w:rsidRPr="00B44DBF">
        <w:rPr>
          <w:b/>
          <w:bCs/>
          <w:lang w:val="es-ES"/>
        </w:rPr>
        <w:t>Senku</w:t>
      </w:r>
      <w:r w:rsidRPr="00B44DBF">
        <w:rPr>
          <w:lang w:val="es-ES"/>
        </w:rPr>
        <w:t xml:space="preserve">, mediante lenguajes de descripción de dominios, concretamente </w:t>
      </w:r>
      <w:r w:rsidRPr="00B44DBF">
        <w:rPr>
          <w:b/>
          <w:bCs/>
          <w:lang w:val="es-ES"/>
        </w:rPr>
        <w:t>PDDL</w:t>
      </w:r>
      <w:r w:rsidRPr="00B44DBF">
        <w:rPr>
          <w:lang w:val="es-ES"/>
        </w:rPr>
        <w:t>, para hallar una secuencia de acciones que los resuelvan de forma automática.</w:t>
      </w:r>
      <w:r w:rsidR="002B3413" w:rsidRPr="00B44DBF">
        <w:rPr>
          <w:lang w:val="es-ES"/>
        </w:rPr>
        <w:t xml:space="preserve"> El principal problema est</w:t>
      </w:r>
      <w:r w:rsidR="005837D3" w:rsidRPr="00B44DBF">
        <w:rPr>
          <w:lang w:val="es-ES"/>
        </w:rPr>
        <w:t>á</w:t>
      </w:r>
      <w:r w:rsidR="002B3413" w:rsidRPr="00B44DBF">
        <w:rPr>
          <w:lang w:val="es-ES"/>
        </w:rPr>
        <w:t xml:space="preserve"> en la eficiencia en la búsqueda en tableros grandes con grandes espacios de estados, por lo que la solución propuesta se ha enfocado utilizando algoritmos avanzados de búsqueda mediante el lenguaje de programación Python. El algoritmo utilizado es el Beam Search que se explicará más adelante, pero en resumen es un algo</w:t>
      </w:r>
      <w:r w:rsidR="009F53F0" w:rsidRPr="00B44DBF">
        <w:rPr>
          <w:lang w:val="es-ES"/>
        </w:rPr>
        <w:t>ritmo tipo A* que optimiza la exploración mediante un “ancho de rayo” prefijado.</w:t>
      </w:r>
    </w:p>
    <w:p w14:paraId="489D966C" w14:textId="77777777" w:rsidR="00DA4B4B" w:rsidRPr="00B44DBF" w:rsidRDefault="00000000">
      <w:pPr>
        <w:pStyle w:val="Ttulo1"/>
        <w:rPr>
          <w:lang w:val="es-ES"/>
        </w:rPr>
      </w:pPr>
      <w:r w:rsidRPr="00B44DBF">
        <w:rPr>
          <w:lang w:val="es-ES"/>
        </w:rPr>
        <w:t>Preliminares</w:t>
      </w:r>
    </w:p>
    <w:p w14:paraId="60A0875F" w14:textId="2C3A4DE6" w:rsidR="00DA4B4B" w:rsidRPr="00B44DBF" w:rsidRDefault="008F1539">
      <w:pPr>
        <w:pStyle w:val="Textbody"/>
        <w:rPr>
          <w:lang w:val="es-ES"/>
        </w:rPr>
      </w:pPr>
      <w:r w:rsidRPr="00B44DBF">
        <w:rPr>
          <w:lang w:val="es-ES"/>
        </w:rPr>
        <w:t>A continuación, se mencionarán las técnicas empleadas en este proyecto:</w:t>
      </w:r>
    </w:p>
    <w:p w14:paraId="0976350F" w14:textId="77777777" w:rsidR="00DA4B4B" w:rsidRPr="00B44DBF" w:rsidRDefault="00000000">
      <w:pPr>
        <w:pStyle w:val="Ttulo2"/>
        <w:rPr>
          <w:lang w:val="es-ES"/>
        </w:rPr>
      </w:pPr>
      <w:r w:rsidRPr="00B44DBF">
        <w:rPr>
          <w:lang w:val="es-ES"/>
        </w:rPr>
        <w:t>Métodos empleados</w:t>
      </w:r>
    </w:p>
    <w:p w14:paraId="681E97AF" w14:textId="1F650862" w:rsidR="00DA4B4B" w:rsidRPr="00B44DBF" w:rsidRDefault="001575B5">
      <w:pPr>
        <w:pStyle w:val="bulletlist"/>
        <w:numPr>
          <w:ilvl w:val="0"/>
          <w:numId w:val="28"/>
        </w:numPr>
        <w:rPr>
          <w:lang w:val="es-ES"/>
        </w:rPr>
      </w:pPr>
      <w:r w:rsidRPr="00B44DBF">
        <w:rPr>
          <w:lang w:val="es-ES"/>
        </w:rPr>
        <w:t>Búsqueda en espacio de estados</w:t>
      </w:r>
      <w:r w:rsidR="006E4D65" w:rsidRPr="00B44DBF">
        <w:rPr>
          <w:lang w:val="es-ES"/>
        </w:rPr>
        <w:t>, consiste en representar un conjunto de posibles situaciones (estados) y buscar una secuencia de acciones que lleve desde un estado inicial a un estado objetivo.</w:t>
      </w:r>
    </w:p>
    <w:p w14:paraId="78AE0138" w14:textId="6D779A23" w:rsidR="00DA4B4B" w:rsidRPr="00B44DBF" w:rsidRDefault="001575B5">
      <w:pPr>
        <w:pStyle w:val="bulletlist"/>
        <w:rPr>
          <w:lang w:val="es-ES"/>
        </w:rPr>
      </w:pPr>
      <w:r w:rsidRPr="00B44DBF">
        <w:rPr>
          <w:lang w:val="es-ES"/>
        </w:rPr>
        <w:t>Clasificación por heurística</w:t>
      </w:r>
      <w:r w:rsidR="006E4D65" w:rsidRPr="00B44DBF">
        <w:rPr>
          <w:lang w:val="es-ES"/>
        </w:rPr>
        <w:t>, consiste en clasificar cada uno de los estados resultantes en el algoritmo anterior, para elegir aquellos estados “mejores” en cada iteración. En concreto nosotros utilizaremos la función pagoda explicada más adelante.</w:t>
      </w:r>
    </w:p>
    <w:p w14:paraId="1188D2BC" w14:textId="77777777" w:rsidR="00DA4B4B" w:rsidRPr="00B44DBF" w:rsidRDefault="00000000">
      <w:pPr>
        <w:pStyle w:val="Ttulo2"/>
        <w:rPr>
          <w:lang w:val="es-ES"/>
        </w:rPr>
      </w:pPr>
      <w:r w:rsidRPr="00B44DBF">
        <w:rPr>
          <w:lang w:val="es-ES"/>
        </w:rPr>
        <w:t>Trabajo Relacionado</w:t>
      </w:r>
    </w:p>
    <w:p w14:paraId="4909366F" w14:textId="078DE092" w:rsidR="00DA4B4B" w:rsidRPr="00B44DBF" w:rsidRDefault="006E4D65">
      <w:pPr>
        <w:pStyle w:val="Textbody"/>
        <w:rPr>
          <w:lang w:val="es-ES"/>
        </w:rPr>
      </w:pPr>
      <w:r w:rsidRPr="00B44DBF">
        <w:rPr>
          <w:lang w:val="es-ES"/>
        </w:rPr>
        <w:t>Como trabajos relacionados hemos encontrado y consultado diferentes de ellos que estudian matemáticamente el juego del senku.  Estos son:</w:t>
      </w:r>
    </w:p>
    <w:p w14:paraId="654ABF2D" w14:textId="0C5D2E46" w:rsidR="006E4D65" w:rsidRPr="00B44DBF" w:rsidRDefault="00C82F9A" w:rsidP="006E4D65">
      <w:pPr>
        <w:pStyle w:val="Textbody"/>
        <w:numPr>
          <w:ilvl w:val="0"/>
          <w:numId w:val="36"/>
        </w:numPr>
        <w:rPr>
          <w:lang w:val="es-ES"/>
        </w:rPr>
      </w:pPr>
      <w:r w:rsidRPr="00B44DBF">
        <w:rPr>
          <w:lang w:val="es-ES"/>
        </w:rPr>
        <w:t>En el primer caso , esta página se estudia el juego senku desde una vista tanto recreativa como computacional. Una de las partes más importantes en la de Computacional Serach Techniques, donde explica cómo los algoritmos de búsqueda en espacio de estados se utilizan para resolver el juego automáticamente</w:t>
      </w:r>
      <w:r w:rsidR="00CD3E2E" w:rsidRPr="00B44DBF">
        <w:rPr>
          <w:lang w:val="es-ES"/>
        </w:rPr>
        <w:t xml:space="preserve">  [2]</w:t>
      </w:r>
      <w:r w:rsidRPr="00B44DBF">
        <w:rPr>
          <w:lang w:val="es-ES"/>
        </w:rPr>
        <w:t>, con este estudio nos ha ayudado a comprender el objetivo y la utilizad reales que tiene la función pagoda para guiar la heurística. Además, nos confirmó que la variante 5 tiene solo cuatro posiciones iniciales en las que se puede resolver.</w:t>
      </w:r>
    </w:p>
    <w:p w14:paraId="32EE1354" w14:textId="2566B07D" w:rsidR="00C82F9A" w:rsidRPr="00B44DBF" w:rsidRDefault="00C82F9A" w:rsidP="006E4D65">
      <w:pPr>
        <w:pStyle w:val="Textbody"/>
        <w:numPr>
          <w:ilvl w:val="0"/>
          <w:numId w:val="36"/>
        </w:numPr>
        <w:rPr>
          <w:lang w:val="es-ES"/>
        </w:rPr>
      </w:pPr>
      <w:r w:rsidRPr="00B44DBF">
        <w:rPr>
          <w:lang w:val="es-ES"/>
        </w:rPr>
        <w:t xml:space="preserve">En el segundo caso </w:t>
      </w:r>
      <w:r w:rsidR="0034680E" w:rsidRPr="00B44DBF">
        <w:rPr>
          <w:lang w:val="es-ES"/>
        </w:rPr>
        <w:t>, tiene un enfoque más matemático que el estudio anterior, en este se centra más en invariantes del senku para demostrar cuándo una partida de este juego es imposible de ganar, donde una invariante es una propiedad o cantidad que permanece constante durante todos los movimientos, y si un estado inicial y un estado final tienen invariantes diferentes, entonces es imposible llegar de uno a otro</w:t>
      </w:r>
      <w:r w:rsidR="00CD3E2E" w:rsidRPr="00B44DBF">
        <w:rPr>
          <w:lang w:val="es-ES"/>
        </w:rPr>
        <w:t xml:space="preserve"> [3]</w:t>
      </w:r>
      <w:r w:rsidR="0034680E" w:rsidRPr="00B44DBF">
        <w:rPr>
          <w:lang w:val="es-ES"/>
        </w:rPr>
        <w:t>. Esta página nos ha ayudado junto a la siguiente para demostrar que la variante 1 del trabajo no es solucionable si se tiene como estado inicial y final la misma posición.</w:t>
      </w:r>
    </w:p>
    <w:p w14:paraId="6755BA2C" w14:textId="3E65EB1B" w:rsidR="0034680E" w:rsidRPr="00B44DBF" w:rsidRDefault="0034680E" w:rsidP="006E4D65">
      <w:pPr>
        <w:pStyle w:val="Textbody"/>
        <w:numPr>
          <w:ilvl w:val="0"/>
          <w:numId w:val="36"/>
        </w:numPr>
        <w:rPr>
          <w:lang w:val="es-ES"/>
        </w:rPr>
      </w:pPr>
      <w:r w:rsidRPr="00B44DBF">
        <w:rPr>
          <w:lang w:val="es-ES"/>
        </w:rPr>
        <w:t>En el tercer caso, se puede clasificar como el estudio anterior, desde una perspectiva matemática, lógica y combinatoria se centra en encontrar soluciones</w:t>
      </w:r>
      <w:r w:rsidR="00DE2A13" w:rsidRPr="00B44DBF">
        <w:rPr>
          <w:lang w:val="es-ES"/>
        </w:rPr>
        <w:t>, observar si ciertas posiciones son  posibles o imposibles</w:t>
      </w:r>
      <w:r w:rsidRPr="00B44DBF">
        <w:rPr>
          <w:lang w:val="es-ES"/>
        </w:rPr>
        <w:t xml:space="preserve"> </w:t>
      </w:r>
      <w:r w:rsidR="00DE2A13" w:rsidRPr="00B44DBF">
        <w:rPr>
          <w:lang w:val="es-ES"/>
        </w:rPr>
        <w:t xml:space="preserve"> y que propiedades estructurales tiene el juego</w:t>
      </w:r>
      <w:r w:rsidR="00CD3E2E" w:rsidRPr="00B44DBF">
        <w:rPr>
          <w:lang w:val="es-ES"/>
        </w:rPr>
        <w:t>[4]</w:t>
      </w:r>
      <w:r w:rsidR="00DE2A13" w:rsidRPr="00B44DBF">
        <w:rPr>
          <w:lang w:val="es-ES"/>
        </w:rPr>
        <w:t>. Esta página junto a la anterior nos ayudo a demostrar que la variante 1 no estaba bien planteada.</w:t>
      </w:r>
    </w:p>
    <w:p w14:paraId="017A2CC0" w14:textId="77777777" w:rsidR="00DA4B4B" w:rsidRPr="00B44DBF" w:rsidRDefault="00000000">
      <w:pPr>
        <w:pStyle w:val="Ttulo1"/>
        <w:rPr>
          <w:lang w:val="es-ES"/>
        </w:rPr>
      </w:pPr>
      <w:r w:rsidRPr="00B44DBF">
        <w:rPr>
          <w:lang w:val="es-ES"/>
        </w:rPr>
        <w:lastRenderedPageBreak/>
        <w:t>Metodología</w:t>
      </w:r>
    </w:p>
    <w:p w14:paraId="1ABB9952" w14:textId="1AE37996" w:rsidR="005837D3" w:rsidRPr="00B44DBF" w:rsidRDefault="005837D3" w:rsidP="005837D3">
      <w:pPr>
        <w:pStyle w:val="Standard"/>
        <w:rPr>
          <w:lang w:val="es-ES" w:eastAsia="en-US"/>
        </w:rPr>
      </w:pPr>
      <w:r w:rsidRPr="00B44DBF">
        <w:rPr>
          <w:lang w:val="es-ES" w:eastAsia="en-US"/>
        </w:rPr>
        <w:t xml:space="preserve">#### </w:t>
      </w:r>
      <w:r w:rsidR="00A0788D" w:rsidRPr="00B44DBF">
        <w:rPr>
          <w:lang w:val="es-ES" w:eastAsia="en-US"/>
        </w:rPr>
        <w:t>en la parte común seguimos el tipo de trabajo que nos enseñaron en la práctica, y en la parte de junio hemos ido optimizando la búsqueda mediante estudio y experimentación.</w:t>
      </w:r>
    </w:p>
    <w:p w14:paraId="07E3443D" w14:textId="77777777" w:rsidR="00A0788D" w:rsidRPr="00B44DBF" w:rsidRDefault="00A0788D" w:rsidP="005837D3">
      <w:pPr>
        <w:pStyle w:val="Standard"/>
        <w:rPr>
          <w:lang w:val="es-ES" w:eastAsia="en-US"/>
        </w:rPr>
      </w:pPr>
    </w:p>
    <w:p w14:paraId="47136EDB" w14:textId="5C2852E3" w:rsidR="00DA4B4B" w:rsidRPr="00B44DBF" w:rsidRDefault="00CD3E2E">
      <w:pPr>
        <w:pStyle w:val="Textbody"/>
        <w:rPr>
          <w:lang w:val="es-ES"/>
        </w:rPr>
      </w:pPr>
      <w:r w:rsidRPr="00B44DBF">
        <w:rPr>
          <w:lang w:val="es-ES"/>
        </w:rPr>
        <w:t>Este trabajo se puede dividir claramente en dos partes, la parte común y la parte de convocatoria de junio.</w:t>
      </w:r>
    </w:p>
    <w:p w14:paraId="5EA9588E" w14:textId="74BA5174" w:rsidR="005F4E9C" w:rsidRDefault="00CD3E2E" w:rsidP="005F4E9C">
      <w:pPr>
        <w:pStyle w:val="Textbody"/>
        <w:rPr>
          <w:lang w:val="es-ES"/>
        </w:rPr>
      </w:pPr>
      <w:r w:rsidRPr="00B44DBF">
        <w:rPr>
          <w:lang w:val="es-ES"/>
        </w:rPr>
        <w:t xml:space="preserve">Para la parte común </w:t>
      </w:r>
      <w:r w:rsidR="00B44DBF" w:rsidRPr="00B44DBF">
        <w:rPr>
          <w:lang w:val="es-ES"/>
        </w:rPr>
        <w:t>se ha seguido el tipo de trabajo que se enseñó en la práctica cuatro del tema de planificación automática, se ha definido el dominio con las funciones que nos enseñaron de la librería unified_planning, se continúa creando las instancias de l</w:t>
      </w:r>
      <w:r w:rsidR="00B44DBF">
        <w:rPr>
          <w:lang w:val="es-ES"/>
        </w:rPr>
        <w:t xml:space="preserve">os cinco tipos de senku establecidos en el enunciado del trabajo </w:t>
      </w:r>
      <w:r w:rsidR="005F4E9C">
        <w:rPr>
          <w:lang w:val="es-ES"/>
        </w:rPr>
        <w:t>y por último se busca una solución con el conjunto de acciones realizadas para llegar a ella, mediante la función OneShotPlanner.</w:t>
      </w:r>
    </w:p>
    <w:p w14:paraId="4F90AEBC" w14:textId="0F15DF13" w:rsidR="00DA4B4B" w:rsidRDefault="005F4E9C" w:rsidP="00DD507A">
      <w:pPr>
        <w:pStyle w:val="Textbody"/>
        <w:rPr>
          <w:lang w:val="es-ES"/>
        </w:rPr>
      </w:pPr>
      <w:r>
        <w:rPr>
          <w:lang w:val="es-ES"/>
        </w:rPr>
        <w:t>Para la parte de convocatoria de junio</w:t>
      </w:r>
      <w:r w:rsidR="000B256A">
        <w:rPr>
          <w:lang w:val="es-ES"/>
        </w:rPr>
        <w:t xml:space="preserve"> se ha utilizado de base la creación del dominio y de las diferentes instancias, y se han creado principalmente una función que realiza el algoritmo de Beam Search que se explica más adelante. Junto con este algoritmo y algunas funciones auxiliares se ha llegado al objetivo de solucionar las cinco variantes del senku señaladas en las instrucciones del trabajo. Para llegar a solucionarlas se ha ido optimizando el algoritmo y la heurística pagoda mediante el estudio de ambos en las páginas referenciadas anteriormente y nuestra propia experimentación, es decir, mediante ensayo y error.</w:t>
      </w:r>
      <w:r w:rsidR="00DD507A">
        <w:rPr>
          <w:lang w:val="es-ES"/>
        </w:rPr>
        <w:t xml:space="preserve"> </w:t>
      </w:r>
    </w:p>
    <w:p w14:paraId="31E5AE8B" w14:textId="14A63A87" w:rsidR="00DD507A" w:rsidRPr="00B44DBF" w:rsidRDefault="00DD507A" w:rsidP="00DD507A">
      <w:pPr>
        <w:pStyle w:val="Textbody"/>
        <w:rPr>
          <w:lang w:val="es-ES"/>
        </w:rPr>
      </w:pPr>
      <w:r>
        <w:rPr>
          <w:lang w:val="es-ES"/>
        </w:rPr>
        <w:t xml:space="preserve">En la siguiente imagen Fig. 1., se pueden ver las cinco variantes a las que nos hemos referido en los párrafos anteriores, siendo la figura 2 y 4 las más tradicionales y las figuras 1, 3 y 5 variantes también bastante conocidas, donde la primera </w:t>
      </w:r>
      <w:r w:rsidR="00EE42D2">
        <w:rPr>
          <w:lang w:val="es-ES"/>
        </w:rPr>
        <w:t>no hay que llegar la celda inicial y en la 5 (explicar diferencias)</w:t>
      </w:r>
    </w:p>
    <w:p w14:paraId="7C8C4C2B" w14:textId="19CF3E57" w:rsidR="00DA4B4B" w:rsidRPr="00B44DBF" w:rsidRDefault="000B256A">
      <w:pPr>
        <w:pStyle w:val="Textbody"/>
        <w:jc w:val="center"/>
        <w:rPr>
          <w:lang w:val="es-ES"/>
        </w:rPr>
      </w:pPr>
      <w:r w:rsidRPr="000B256A">
        <w:rPr>
          <w:noProof/>
          <w:lang w:val="es-ES"/>
        </w:rPr>
        <w:drawing>
          <wp:inline distT="0" distB="0" distL="0" distR="0" wp14:anchorId="3E97585C" wp14:editId="2360B4E1">
            <wp:extent cx="3094355" cy="703580"/>
            <wp:effectExtent l="0" t="0" r="0" b="1270"/>
            <wp:docPr id="539791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91659" name=""/>
                    <pic:cNvPicPr/>
                  </pic:nvPicPr>
                  <pic:blipFill>
                    <a:blip r:embed="rId10"/>
                    <a:stretch>
                      <a:fillRect/>
                    </a:stretch>
                  </pic:blipFill>
                  <pic:spPr>
                    <a:xfrm>
                      <a:off x="0" y="0"/>
                      <a:ext cx="3094355" cy="703580"/>
                    </a:xfrm>
                    <a:prstGeom prst="rect">
                      <a:avLst/>
                    </a:prstGeom>
                  </pic:spPr>
                </pic:pic>
              </a:graphicData>
            </a:graphic>
          </wp:inline>
        </w:drawing>
      </w:r>
    </w:p>
    <w:p w14:paraId="2CCEB18A" w14:textId="77777777" w:rsidR="00DD507A" w:rsidRDefault="000B256A" w:rsidP="00DD507A">
      <w:pPr>
        <w:pStyle w:val="figurecaption"/>
        <w:numPr>
          <w:ilvl w:val="0"/>
          <w:numId w:val="29"/>
        </w:numPr>
        <w:rPr>
          <w:lang w:val="es-ES"/>
        </w:rPr>
      </w:pPr>
      <w:r>
        <w:rPr>
          <w:lang w:val="es-ES"/>
        </w:rPr>
        <w:t>Diferentes variantes del senku obsequiadas por las instrucciones, variante 1 y 5 erradas.</w:t>
      </w:r>
    </w:p>
    <w:p w14:paraId="417ADE84" w14:textId="10FE83E0" w:rsidR="00DD507A" w:rsidRPr="00DD507A" w:rsidRDefault="00DD507A" w:rsidP="00DD507A">
      <w:pPr>
        <w:pStyle w:val="figurecaption"/>
        <w:numPr>
          <w:ilvl w:val="0"/>
          <w:numId w:val="0"/>
        </w:numPr>
        <w:rPr>
          <w:sz w:val="20"/>
          <w:szCs w:val="20"/>
          <w:lang w:val="es-ES"/>
        </w:rPr>
      </w:pPr>
    </w:p>
    <w:p w14:paraId="439A76E5" w14:textId="0879340E" w:rsidR="00DA4B4B" w:rsidRPr="00DD507A" w:rsidRDefault="00A0788D" w:rsidP="00DD507A">
      <w:pPr>
        <w:pStyle w:val="figurecaption"/>
        <w:numPr>
          <w:ilvl w:val="0"/>
          <w:numId w:val="0"/>
        </w:numPr>
        <w:rPr>
          <w:lang w:val="es-ES"/>
        </w:rPr>
      </w:pPr>
      <w:r w:rsidRPr="00B44DBF">
        <w:rPr>
          <w:noProof/>
        </w:rPr>
        <mc:AlternateContent>
          <mc:Choice Requires="wps">
            <w:drawing>
              <wp:anchor distT="0" distB="0" distL="114300" distR="114300" simplePos="0" relativeHeight="251659264" behindDoc="0" locked="0" layoutInCell="1" allowOverlap="1" wp14:anchorId="6F3E0C6A" wp14:editId="7D4971FE">
                <wp:simplePos x="0" y="0"/>
                <wp:positionH relativeFrom="column">
                  <wp:posOffset>38100</wp:posOffset>
                </wp:positionH>
                <wp:positionV relativeFrom="paragraph">
                  <wp:posOffset>344805</wp:posOffset>
                </wp:positionV>
                <wp:extent cx="2991485" cy="4000500"/>
                <wp:effectExtent l="0" t="0" r="20955" b="19050"/>
                <wp:wrapSquare wrapText="bothSides"/>
                <wp:docPr id="1090771516" name="Frame1"/>
                <wp:cNvGraphicFramePr/>
                <a:graphic xmlns:a="http://schemas.openxmlformats.org/drawingml/2006/main">
                  <a:graphicData uri="http://schemas.microsoft.com/office/word/2010/wordprocessingShape">
                    <wps:wsp>
                      <wps:cNvSpPr txBox="1"/>
                      <wps:spPr>
                        <a:xfrm>
                          <a:off x="0" y="0"/>
                          <a:ext cx="2991485" cy="4000500"/>
                        </a:xfrm>
                        <a:prstGeom prst="rect">
                          <a:avLst/>
                        </a:prstGeom>
                        <a:ln w="9398">
                          <a:solidFill>
                            <a:srgbClr val="000000"/>
                          </a:solidFill>
                          <a:prstDash val="solid"/>
                        </a:ln>
                      </wps:spPr>
                      <wps:txbx>
                        <w:txbxContent>
                          <w:p w14:paraId="5BF69C47" w14:textId="0A5C6AB8" w:rsidR="00DA4B4B" w:rsidRPr="00B44DBF" w:rsidRDefault="00A0788D">
                            <w:pPr>
                              <w:pStyle w:val="Standard"/>
                              <w:jc w:val="left"/>
                              <w:rPr>
                                <w:b/>
                                <w:sz w:val="18"/>
                                <w:lang w:val="es-ES"/>
                              </w:rPr>
                            </w:pPr>
                            <w:r w:rsidRPr="00B44DBF">
                              <w:rPr>
                                <w:b/>
                                <w:sz w:val="18"/>
                                <w:lang w:val="es-ES"/>
                              </w:rPr>
                              <w:t>Algoritmo de Beam Search</w:t>
                            </w:r>
                          </w:p>
                          <w:p w14:paraId="1ED6479B" w14:textId="77777777" w:rsidR="00DA4B4B" w:rsidRPr="00B44DBF" w:rsidRDefault="00000000">
                            <w:pPr>
                              <w:pStyle w:val="Standard"/>
                              <w:jc w:val="left"/>
                              <w:rPr>
                                <w:lang w:val="es-ES"/>
                              </w:rPr>
                            </w:pPr>
                            <w:r w:rsidRPr="00B44DBF">
                              <w:rPr>
                                <w:b/>
                                <w:sz w:val="18"/>
                                <w:lang w:val="es-ES"/>
                              </w:rPr>
                              <w:t>Entrada</w:t>
                            </w:r>
                            <w:r w:rsidRPr="00B44DBF">
                              <w:rPr>
                                <w:sz w:val="18"/>
                                <w:lang w:val="es-ES"/>
                              </w:rPr>
                              <w:t>:</w:t>
                            </w:r>
                          </w:p>
                          <w:p w14:paraId="1D85C9CC" w14:textId="35315527" w:rsidR="00DA4B4B" w:rsidRPr="00B44DBF" w:rsidRDefault="00A0788D">
                            <w:pPr>
                              <w:pStyle w:val="Standard"/>
                              <w:numPr>
                                <w:ilvl w:val="0"/>
                                <w:numId w:val="30"/>
                              </w:numPr>
                              <w:jc w:val="left"/>
                              <w:rPr>
                                <w:sz w:val="18"/>
                                <w:lang w:val="es-ES"/>
                              </w:rPr>
                            </w:pPr>
                            <w:r w:rsidRPr="00B44DBF">
                              <w:rPr>
                                <w:sz w:val="18"/>
                                <w:lang w:val="es-ES"/>
                              </w:rPr>
                              <w:t>Un set E de estado inicial</w:t>
                            </w:r>
                          </w:p>
                          <w:p w14:paraId="501158CC" w14:textId="3C0A6157" w:rsidR="00A0788D" w:rsidRPr="00B44DBF" w:rsidRDefault="00A0788D">
                            <w:pPr>
                              <w:pStyle w:val="Standard"/>
                              <w:numPr>
                                <w:ilvl w:val="0"/>
                                <w:numId w:val="30"/>
                              </w:numPr>
                              <w:jc w:val="left"/>
                              <w:rPr>
                                <w:sz w:val="18"/>
                                <w:lang w:val="es-ES"/>
                              </w:rPr>
                            </w:pPr>
                            <w:r w:rsidRPr="00B44DBF">
                              <w:rPr>
                                <w:sz w:val="18"/>
                                <w:lang w:val="es-ES"/>
                              </w:rPr>
                              <w:t>Un set F de estado objetivo</w:t>
                            </w:r>
                          </w:p>
                          <w:p w14:paraId="752627AC" w14:textId="1D4A36C4" w:rsidR="00A0788D" w:rsidRPr="00B44DBF" w:rsidRDefault="00A0788D">
                            <w:pPr>
                              <w:pStyle w:val="Standard"/>
                              <w:numPr>
                                <w:ilvl w:val="0"/>
                                <w:numId w:val="30"/>
                              </w:numPr>
                              <w:jc w:val="left"/>
                              <w:rPr>
                                <w:sz w:val="18"/>
                                <w:lang w:val="es-ES"/>
                              </w:rPr>
                            </w:pPr>
                            <w:r w:rsidRPr="00B44DBF">
                              <w:rPr>
                                <w:sz w:val="18"/>
                                <w:lang w:val="es-ES"/>
                              </w:rPr>
                              <w:t>Una lista M de movimientos</w:t>
                            </w:r>
                          </w:p>
                          <w:p w14:paraId="0B288D70" w14:textId="241285DF" w:rsidR="0025589D" w:rsidRPr="00B44DBF" w:rsidRDefault="0025589D">
                            <w:pPr>
                              <w:pStyle w:val="Standard"/>
                              <w:numPr>
                                <w:ilvl w:val="0"/>
                                <w:numId w:val="30"/>
                              </w:numPr>
                              <w:jc w:val="left"/>
                              <w:rPr>
                                <w:sz w:val="18"/>
                                <w:lang w:val="es-ES"/>
                              </w:rPr>
                            </w:pPr>
                            <w:r w:rsidRPr="00B44DBF">
                              <w:rPr>
                                <w:sz w:val="18"/>
                                <w:lang w:val="es-ES"/>
                              </w:rPr>
                              <w:t>Un entero β</w:t>
                            </w:r>
                          </w:p>
                          <w:p w14:paraId="309B4B56" w14:textId="77777777" w:rsidR="00DA4B4B" w:rsidRPr="00B44DBF" w:rsidRDefault="00000000">
                            <w:pPr>
                              <w:pStyle w:val="Standard"/>
                              <w:jc w:val="left"/>
                              <w:rPr>
                                <w:lang w:val="es-ES"/>
                              </w:rPr>
                            </w:pPr>
                            <w:r w:rsidRPr="00B44DBF">
                              <w:rPr>
                                <w:b/>
                                <w:sz w:val="18"/>
                                <w:lang w:val="es-ES"/>
                              </w:rPr>
                              <w:t>Salidas</w:t>
                            </w:r>
                            <w:r w:rsidRPr="00B44DBF">
                              <w:rPr>
                                <w:sz w:val="18"/>
                                <w:lang w:val="es-ES"/>
                              </w:rPr>
                              <w:t>:</w:t>
                            </w:r>
                          </w:p>
                          <w:p w14:paraId="50A5ECDF" w14:textId="6AED1E14" w:rsidR="00DA4B4B" w:rsidRPr="00B44DBF" w:rsidRDefault="00A0788D">
                            <w:pPr>
                              <w:pStyle w:val="Standard"/>
                              <w:numPr>
                                <w:ilvl w:val="0"/>
                                <w:numId w:val="31"/>
                              </w:numPr>
                              <w:jc w:val="left"/>
                              <w:rPr>
                                <w:sz w:val="18"/>
                                <w:lang w:val="es-ES"/>
                              </w:rPr>
                            </w:pPr>
                            <w:r w:rsidRPr="00B44DBF">
                              <w:rPr>
                                <w:sz w:val="18"/>
                                <w:lang w:val="es-ES"/>
                              </w:rPr>
                              <w:t>Una lista P de movimientos que nos llevan del estado inicial al final.</w:t>
                            </w:r>
                          </w:p>
                          <w:p w14:paraId="087CFD8F" w14:textId="77777777" w:rsidR="00DA4B4B" w:rsidRPr="00B44DBF" w:rsidRDefault="00000000">
                            <w:pPr>
                              <w:pStyle w:val="Standard"/>
                              <w:jc w:val="left"/>
                              <w:rPr>
                                <w:sz w:val="18"/>
                                <w:lang w:val="es-ES"/>
                              </w:rPr>
                            </w:pPr>
                            <w:r w:rsidRPr="00B44DBF">
                              <w:rPr>
                                <w:b/>
                                <w:sz w:val="18"/>
                                <w:lang w:val="es-ES"/>
                              </w:rPr>
                              <w:t>Algoritmo</w:t>
                            </w:r>
                            <w:r w:rsidRPr="00B44DBF">
                              <w:rPr>
                                <w:sz w:val="18"/>
                                <w:lang w:val="es-ES"/>
                              </w:rPr>
                              <w:t>:</w:t>
                            </w:r>
                          </w:p>
                          <w:p w14:paraId="0D697FF6" w14:textId="06D62208" w:rsidR="00A0788D" w:rsidRPr="00B44DBF" w:rsidRDefault="00A0788D">
                            <w:pPr>
                              <w:pStyle w:val="Standard"/>
                              <w:jc w:val="left"/>
                              <w:rPr>
                                <w:sz w:val="18"/>
                                <w:lang w:val="es-ES"/>
                              </w:rPr>
                            </w:pPr>
                            <w:r w:rsidRPr="00B44DBF">
                              <w:rPr>
                                <w:sz w:val="18"/>
                                <w:lang w:val="es-ES"/>
                              </w:rPr>
                              <w:t xml:space="preserve">       P = List[]</w:t>
                            </w:r>
                          </w:p>
                          <w:p w14:paraId="69095EF0" w14:textId="7AC8102F" w:rsidR="00A0788D" w:rsidRPr="00B44DBF" w:rsidRDefault="00A0788D" w:rsidP="00A0788D">
                            <w:pPr>
                              <w:pStyle w:val="Standard"/>
                              <w:jc w:val="left"/>
                              <w:rPr>
                                <w:sz w:val="18"/>
                                <w:lang w:val="es-ES"/>
                              </w:rPr>
                            </w:pPr>
                            <w:r w:rsidRPr="00B44DBF">
                              <w:rPr>
                                <w:sz w:val="18"/>
                                <w:lang w:val="es-ES"/>
                              </w:rPr>
                              <w:t xml:space="preserve">       B = List [Set(E,P)]</w:t>
                            </w:r>
                          </w:p>
                          <w:p w14:paraId="31DC43CB" w14:textId="0F7E5CC2" w:rsidR="00A0788D" w:rsidRPr="00B44DBF" w:rsidRDefault="00A0788D">
                            <w:pPr>
                              <w:pStyle w:val="Standard"/>
                              <w:jc w:val="left"/>
                              <w:rPr>
                                <w:sz w:val="18"/>
                                <w:lang w:val="es-ES"/>
                              </w:rPr>
                            </w:pPr>
                            <w:r w:rsidRPr="00B44DBF">
                              <w:rPr>
                                <w:sz w:val="18"/>
                                <w:lang w:val="es-ES"/>
                              </w:rPr>
                              <w:t xml:space="preserve">       Mientras B no esté vacío:</w:t>
                            </w:r>
                          </w:p>
                          <w:p w14:paraId="68486F86" w14:textId="0AD7FDF5" w:rsidR="0025589D" w:rsidRPr="00B44DBF" w:rsidRDefault="0025589D">
                            <w:pPr>
                              <w:pStyle w:val="Standard"/>
                              <w:jc w:val="left"/>
                              <w:rPr>
                                <w:lang w:val="es-ES"/>
                              </w:rPr>
                            </w:pPr>
                            <w:r w:rsidRPr="00B44DBF">
                              <w:rPr>
                                <w:sz w:val="18"/>
                                <w:lang w:val="es-ES"/>
                              </w:rPr>
                              <w:tab/>
                              <w:t>candidatos = []</w:t>
                            </w:r>
                          </w:p>
                          <w:p w14:paraId="67272477" w14:textId="5C47AFAA" w:rsidR="00DA4B4B" w:rsidRPr="00B44DBF" w:rsidRDefault="00A0788D" w:rsidP="00A0788D">
                            <w:pPr>
                              <w:pStyle w:val="Standard"/>
                              <w:jc w:val="left"/>
                              <w:rPr>
                                <w:sz w:val="18"/>
                                <w:lang w:val="es-ES"/>
                              </w:rPr>
                            </w:pPr>
                            <w:r w:rsidRPr="00B44DBF">
                              <w:rPr>
                                <w:sz w:val="18"/>
                                <w:lang w:val="es-ES"/>
                              </w:rPr>
                              <w:tab/>
                              <w:t>for(estado e</w:t>
                            </w:r>
                            <w:r w:rsidR="0025589D" w:rsidRPr="00B44DBF">
                              <w:rPr>
                                <w:sz w:val="18"/>
                                <w:lang w:val="es-ES"/>
                              </w:rPr>
                              <w:t>, plan p</w:t>
                            </w:r>
                            <w:r w:rsidRPr="00B44DBF">
                              <w:rPr>
                                <w:sz w:val="18"/>
                                <w:lang w:val="es-ES"/>
                              </w:rPr>
                              <w:t xml:space="preserve"> en B):</w:t>
                            </w:r>
                          </w:p>
                          <w:p w14:paraId="3B917C90" w14:textId="62638F64" w:rsidR="00A0788D" w:rsidRPr="00B44DBF" w:rsidRDefault="00A0788D" w:rsidP="00A0788D">
                            <w:pPr>
                              <w:pStyle w:val="Standard"/>
                              <w:jc w:val="left"/>
                              <w:rPr>
                                <w:sz w:val="18"/>
                                <w:lang w:val="es-ES"/>
                              </w:rPr>
                            </w:pPr>
                            <w:r w:rsidRPr="00B44DBF">
                              <w:rPr>
                                <w:sz w:val="18"/>
                                <w:lang w:val="es-ES"/>
                              </w:rPr>
                              <w:tab/>
                            </w:r>
                            <w:r w:rsidR="0025589D" w:rsidRPr="00B44DBF">
                              <w:rPr>
                                <w:sz w:val="18"/>
                                <w:lang w:val="es-ES"/>
                              </w:rPr>
                              <w:t xml:space="preserve">      MP = movimientos posibles en e</w:t>
                            </w:r>
                          </w:p>
                          <w:p w14:paraId="0B3BBF8F" w14:textId="7A046F82" w:rsidR="0025589D" w:rsidRPr="00B44DBF" w:rsidRDefault="0025589D" w:rsidP="00A0788D">
                            <w:pPr>
                              <w:pStyle w:val="Standard"/>
                              <w:jc w:val="left"/>
                              <w:rPr>
                                <w:sz w:val="18"/>
                                <w:lang w:val="es-ES"/>
                              </w:rPr>
                            </w:pPr>
                            <w:r w:rsidRPr="00B44DBF">
                              <w:rPr>
                                <w:sz w:val="18"/>
                                <w:lang w:val="es-ES"/>
                              </w:rPr>
                              <w:tab/>
                              <w:t xml:space="preserve">     for(mov in MP):</w:t>
                            </w:r>
                          </w:p>
                          <w:p w14:paraId="2D452C0D" w14:textId="49E2C967" w:rsidR="0025589D" w:rsidRPr="00B44DBF" w:rsidRDefault="0025589D" w:rsidP="00A0788D">
                            <w:pPr>
                              <w:pStyle w:val="Standard"/>
                              <w:jc w:val="left"/>
                              <w:rPr>
                                <w:sz w:val="18"/>
                                <w:lang w:val="es-ES"/>
                              </w:rPr>
                            </w:pPr>
                            <w:r w:rsidRPr="00B44DBF">
                              <w:rPr>
                                <w:sz w:val="18"/>
                                <w:lang w:val="es-ES"/>
                              </w:rPr>
                              <w:tab/>
                              <w:t xml:space="preserve">          nuevo_e = aplicar_mov(e, mov)</w:t>
                            </w:r>
                          </w:p>
                          <w:p w14:paraId="12D207EB" w14:textId="1AE5C15C" w:rsidR="0025589D" w:rsidRPr="00B44DBF" w:rsidRDefault="0025589D" w:rsidP="00A0788D">
                            <w:pPr>
                              <w:pStyle w:val="Standard"/>
                              <w:jc w:val="left"/>
                              <w:rPr>
                                <w:sz w:val="18"/>
                                <w:lang w:val="es-ES"/>
                              </w:rPr>
                            </w:pPr>
                            <w:r w:rsidRPr="00B44DBF">
                              <w:rPr>
                                <w:sz w:val="18"/>
                                <w:lang w:val="es-ES"/>
                              </w:rPr>
                              <w:tab/>
                              <w:t xml:space="preserve">          nuevo_p = p.add(mov)</w:t>
                            </w:r>
                          </w:p>
                          <w:p w14:paraId="655AF862" w14:textId="5E7D4CB2" w:rsidR="0025589D" w:rsidRPr="00B44DBF" w:rsidRDefault="0025589D" w:rsidP="00A0788D">
                            <w:pPr>
                              <w:pStyle w:val="Standard"/>
                              <w:jc w:val="left"/>
                              <w:rPr>
                                <w:sz w:val="18"/>
                                <w:lang w:val="es-ES"/>
                              </w:rPr>
                            </w:pPr>
                            <w:r w:rsidRPr="00B44DBF">
                              <w:rPr>
                                <w:sz w:val="18"/>
                                <w:lang w:val="es-ES"/>
                              </w:rPr>
                              <w:tab/>
                              <w:t xml:space="preserve">          if(esSolucion(nuevo_e)):</w:t>
                            </w:r>
                          </w:p>
                          <w:p w14:paraId="3DA2AC1A" w14:textId="330C39F6" w:rsidR="0025589D" w:rsidRPr="00B44DBF" w:rsidRDefault="0025589D" w:rsidP="00A0788D">
                            <w:pPr>
                              <w:pStyle w:val="Standard"/>
                              <w:jc w:val="left"/>
                              <w:rPr>
                                <w:sz w:val="18"/>
                                <w:lang w:val="es-ES"/>
                              </w:rPr>
                            </w:pPr>
                            <w:r w:rsidRPr="00B44DBF">
                              <w:rPr>
                                <w:sz w:val="18"/>
                                <w:lang w:val="es-ES"/>
                              </w:rPr>
                              <w:tab/>
                            </w:r>
                            <w:r w:rsidRPr="00B44DBF">
                              <w:rPr>
                                <w:sz w:val="18"/>
                                <w:lang w:val="es-ES"/>
                              </w:rPr>
                              <w:tab/>
                              <w:t>return nuevo_p</w:t>
                            </w:r>
                          </w:p>
                          <w:p w14:paraId="36A1F6BB" w14:textId="708718F4" w:rsidR="0025589D" w:rsidRPr="00B44DBF" w:rsidRDefault="0025589D" w:rsidP="00A0788D">
                            <w:pPr>
                              <w:pStyle w:val="Standard"/>
                              <w:jc w:val="left"/>
                              <w:rPr>
                                <w:sz w:val="18"/>
                                <w:lang w:val="es-ES"/>
                              </w:rPr>
                            </w:pPr>
                            <w:r w:rsidRPr="00B44DBF">
                              <w:rPr>
                                <w:sz w:val="18"/>
                                <w:lang w:val="es-ES"/>
                              </w:rPr>
                              <w:tab/>
                              <w:t xml:space="preserve">          h  = aplicar_heuristica(nuevo_e)</w:t>
                            </w:r>
                          </w:p>
                          <w:p w14:paraId="11B613FC" w14:textId="54DBE998" w:rsidR="0025589D" w:rsidRPr="00B44DBF" w:rsidRDefault="0025589D" w:rsidP="00A0788D">
                            <w:pPr>
                              <w:pStyle w:val="Standard"/>
                              <w:jc w:val="left"/>
                              <w:rPr>
                                <w:sz w:val="18"/>
                                <w:lang w:val="es-ES"/>
                              </w:rPr>
                            </w:pPr>
                            <w:r w:rsidRPr="00B44DBF">
                              <w:rPr>
                                <w:sz w:val="18"/>
                                <w:lang w:val="es-ES"/>
                              </w:rPr>
                              <w:tab/>
                              <w:t xml:space="preserve">          candidatos.add( (nuevo_e, h, nuevo_p) )</w:t>
                            </w:r>
                          </w:p>
                          <w:p w14:paraId="17CC3563" w14:textId="77053524" w:rsidR="0025589D" w:rsidRPr="00B44DBF" w:rsidRDefault="0025589D" w:rsidP="00A0788D">
                            <w:pPr>
                              <w:pStyle w:val="Standard"/>
                              <w:jc w:val="left"/>
                              <w:rPr>
                                <w:sz w:val="18"/>
                                <w:lang w:val="es-ES"/>
                              </w:rPr>
                            </w:pPr>
                            <w:r w:rsidRPr="00B44DBF">
                              <w:rPr>
                                <w:sz w:val="18"/>
                                <w:lang w:val="es-ES"/>
                              </w:rPr>
                              <w:tab/>
                              <w:t>candidatos.sort(key=h)</w:t>
                            </w:r>
                          </w:p>
                          <w:p w14:paraId="7F1C0B02" w14:textId="5D77C71F" w:rsidR="0025589D" w:rsidRPr="00B44DBF" w:rsidRDefault="0025589D" w:rsidP="00A0788D">
                            <w:pPr>
                              <w:pStyle w:val="Standard"/>
                              <w:jc w:val="left"/>
                              <w:rPr>
                                <w:sz w:val="18"/>
                                <w:lang w:val="es-ES"/>
                              </w:rPr>
                            </w:pPr>
                            <w:r w:rsidRPr="00B44DBF">
                              <w:rPr>
                                <w:sz w:val="18"/>
                                <w:lang w:val="es-ES"/>
                              </w:rPr>
                              <w:tab/>
                              <w:t>beam = candidatos[:β]</w:t>
                            </w:r>
                          </w:p>
                          <w:p w14:paraId="57EDA30F" w14:textId="65833F59" w:rsidR="0025589D" w:rsidRPr="00B44DBF" w:rsidRDefault="0025589D" w:rsidP="00A0788D">
                            <w:pPr>
                              <w:pStyle w:val="Standard"/>
                              <w:jc w:val="left"/>
                              <w:rPr>
                                <w:sz w:val="18"/>
                                <w:lang w:val="es-ES"/>
                              </w:rPr>
                            </w:pPr>
                            <w:r w:rsidRPr="00B44DBF">
                              <w:rPr>
                                <w:sz w:val="18"/>
                                <w:lang w:val="es-ES"/>
                              </w:rPr>
                              <w:t xml:space="preserve">       return None</w:t>
                            </w:r>
                          </w:p>
                        </w:txbxContent>
                      </wps:txbx>
                      <wps:bodyPr vert="horz" wrap="none" lIns="91440" tIns="45720" rIns="91440" bIns="45720" compatLnSpc="0">
                        <a:noAutofit/>
                      </wps:bodyPr>
                    </wps:wsp>
                  </a:graphicData>
                </a:graphic>
                <wp14:sizeRelV relativeFrom="margin">
                  <wp14:pctHeight>0</wp14:pctHeight>
                </wp14:sizeRelV>
              </wp:anchor>
            </w:drawing>
          </mc:Choice>
          <mc:Fallback>
            <w:pict>
              <v:shapetype w14:anchorId="6F3E0C6A" id="_x0000_t202" coordsize="21600,21600" o:spt="202" path="m,l,21600r21600,l21600,xe">
                <v:stroke joinstyle="miter"/>
                <v:path gradientshapeok="t" o:connecttype="rect"/>
              </v:shapetype>
              <v:shape id="Frame1" o:spid="_x0000_s1026" type="#_x0000_t202" style="position:absolute;left:0;text-align:left;margin-left:3pt;margin-top:27.15pt;width:235.55pt;height:315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" filled="f" strokeweight=".74pt">
                <v:textbox>
                  <w:txbxContent>
                    <w:p w14:paraId="5BF69C47" w14:textId="0A5C6AB8" w:rsidR="00DA4B4B" w:rsidRPr="00B44DBF" w:rsidRDefault="00A0788D">
                      <w:pPr>
                        <w:pStyle w:val="Standard"/>
                        <w:jc w:val="left"/>
                        <w:rPr>
                          <w:b/>
                          <w:sz w:val="18"/>
                          <w:lang w:val="es-ES"/>
                        </w:rPr>
                      </w:pPr>
                      <w:r w:rsidRPr="00B44DBF">
                        <w:rPr>
                          <w:b/>
                          <w:sz w:val="18"/>
                          <w:lang w:val="es-ES"/>
                        </w:rPr>
                        <w:t>Algoritmo de Beam Search</w:t>
                      </w:r>
                    </w:p>
                    <w:p w14:paraId="1ED6479B" w14:textId="77777777" w:rsidR="00DA4B4B" w:rsidRPr="00B44DBF" w:rsidRDefault="00000000">
                      <w:pPr>
                        <w:pStyle w:val="Standard"/>
                        <w:jc w:val="left"/>
                        <w:rPr>
                          <w:lang w:val="es-ES"/>
                        </w:rPr>
                      </w:pPr>
                      <w:r w:rsidRPr="00B44DBF">
                        <w:rPr>
                          <w:b/>
                          <w:sz w:val="18"/>
                          <w:lang w:val="es-ES"/>
                        </w:rPr>
                        <w:t>Entrada</w:t>
                      </w:r>
                      <w:r w:rsidRPr="00B44DBF">
                        <w:rPr>
                          <w:sz w:val="18"/>
                          <w:lang w:val="es-ES"/>
                        </w:rPr>
                        <w:t>:</w:t>
                      </w:r>
                    </w:p>
                    <w:p w14:paraId="1D85C9CC" w14:textId="35315527" w:rsidR="00DA4B4B" w:rsidRPr="00B44DBF" w:rsidRDefault="00A0788D">
                      <w:pPr>
                        <w:pStyle w:val="Standard"/>
                        <w:numPr>
                          <w:ilvl w:val="0"/>
                          <w:numId w:val="30"/>
                        </w:numPr>
                        <w:jc w:val="left"/>
                        <w:rPr>
                          <w:sz w:val="18"/>
                          <w:lang w:val="es-ES"/>
                        </w:rPr>
                      </w:pPr>
                      <w:r w:rsidRPr="00B44DBF">
                        <w:rPr>
                          <w:sz w:val="18"/>
                          <w:lang w:val="es-ES"/>
                        </w:rPr>
                        <w:t>Un set E de estado inicial</w:t>
                      </w:r>
                    </w:p>
                    <w:p w14:paraId="501158CC" w14:textId="3C0A6157" w:rsidR="00A0788D" w:rsidRPr="00B44DBF" w:rsidRDefault="00A0788D">
                      <w:pPr>
                        <w:pStyle w:val="Standard"/>
                        <w:numPr>
                          <w:ilvl w:val="0"/>
                          <w:numId w:val="30"/>
                        </w:numPr>
                        <w:jc w:val="left"/>
                        <w:rPr>
                          <w:sz w:val="18"/>
                          <w:lang w:val="es-ES"/>
                        </w:rPr>
                      </w:pPr>
                      <w:r w:rsidRPr="00B44DBF">
                        <w:rPr>
                          <w:sz w:val="18"/>
                          <w:lang w:val="es-ES"/>
                        </w:rPr>
                        <w:t>Un set F de estado objetivo</w:t>
                      </w:r>
                    </w:p>
                    <w:p w14:paraId="752627AC" w14:textId="1D4A36C4" w:rsidR="00A0788D" w:rsidRPr="00B44DBF" w:rsidRDefault="00A0788D">
                      <w:pPr>
                        <w:pStyle w:val="Standard"/>
                        <w:numPr>
                          <w:ilvl w:val="0"/>
                          <w:numId w:val="30"/>
                        </w:numPr>
                        <w:jc w:val="left"/>
                        <w:rPr>
                          <w:sz w:val="18"/>
                          <w:lang w:val="es-ES"/>
                        </w:rPr>
                      </w:pPr>
                      <w:r w:rsidRPr="00B44DBF">
                        <w:rPr>
                          <w:sz w:val="18"/>
                          <w:lang w:val="es-ES"/>
                        </w:rPr>
                        <w:t>Una lista M de movimientos</w:t>
                      </w:r>
                    </w:p>
                    <w:p w14:paraId="0B288D70" w14:textId="241285DF" w:rsidR="0025589D" w:rsidRPr="00B44DBF" w:rsidRDefault="0025589D">
                      <w:pPr>
                        <w:pStyle w:val="Standard"/>
                        <w:numPr>
                          <w:ilvl w:val="0"/>
                          <w:numId w:val="30"/>
                        </w:numPr>
                        <w:jc w:val="left"/>
                        <w:rPr>
                          <w:sz w:val="18"/>
                          <w:lang w:val="es-ES"/>
                        </w:rPr>
                      </w:pPr>
                      <w:r w:rsidRPr="00B44DBF">
                        <w:rPr>
                          <w:sz w:val="18"/>
                          <w:lang w:val="es-ES"/>
                        </w:rPr>
                        <w:t>Un entero β</w:t>
                      </w:r>
                    </w:p>
                    <w:p w14:paraId="309B4B56" w14:textId="77777777" w:rsidR="00DA4B4B" w:rsidRPr="00B44DBF" w:rsidRDefault="00000000">
                      <w:pPr>
                        <w:pStyle w:val="Standard"/>
                        <w:jc w:val="left"/>
                        <w:rPr>
                          <w:lang w:val="es-ES"/>
                        </w:rPr>
                      </w:pPr>
                      <w:r w:rsidRPr="00B44DBF">
                        <w:rPr>
                          <w:b/>
                          <w:sz w:val="18"/>
                          <w:lang w:val="es-ES"/>
                        </w:rPr>
                        <w:t>Salidas</w:t>
                      </w:r>
                      <w:r w:rsidRPr="00B44DBF">
                        <w:rPr>
                          <w:sz w:val="18"/>
                          <w:lang w:val="es-ES"/>
                        </w:rPr>
                        <w:t>:</w:t>
                      </w:r>
                    </w:p>
                    <w:p w14:paraId="50A5ECDF" w14:textId="6AED1E14" w:rsidR="00DA4B4B" w:rsidRPr="00B44DBF" w:rsidRDefault="00A0788D">
                      <w:pPr>
                        <w:pStyle w:val="Standard"/>
                        <w:numPr>
                          <w:ilvl w:val="0"/>
                          <w:numId w:val="31"/>
                        </w:numPr>
                        <w:jc w:val="left"/>
                        <w:rPr>
                          <w:sz w:val="18"/>
                          <w:lang w:val="es-ES"/>
                        </w:rPr>
                      </w:pPr>
                      <w:r w:rsidRPr="00B44DBF">
                        <w:rPr>
                          <w:sz w:val="18"/>
                          <w:lang w:val="es-ES"/>
                        </w:rPr>
                        <w:t>Una lista P de movimientos que nos llevan del estado inicial al final.</w:t>
                      </w:r>
                    </w:p>
                    <w:p w14:paraId="087CFD8F" w14:textId="77777777" w:rsidR="00DA4B4B" w:rsidRPr="00B44DBF" w:rsidRDefault="00000000">
                      <w:pPr>
                        <w:pStyle w:val="Standard"/>
                        <w:jc w:val="left"/>
                        <w:rPr>
                          <w:sz w:val="18"/>
                          <w:lang w:val="es-ES"/>
                        </w:rPr>
                      </w:pPr>
                      <w:r w:rsidRPr="00B44DBF">
                        <w:rPr>
                          <w:b/>
                          <w:sz w:val="18"/>
                          <w:lang w:val="es-ES"/>
                        </w:rPr>
                        <w:t>Algoritmo</w:t>
                      </w:r>
                      <w:r w:rsidRPr="00B44DBF">
                        <w:rPr>
                          <w:sz w:val="18"/>
                          <w:lang w:val="es-ES"/>
                        </w:rPr>
                        <w:t>:</w:t>
                      </w:r>
                    </w:p>
                    <w:p w14:paraId="0D697FF6" w14:textId="06D62208" w:rsidR="00A0788D" w:rsidRPr="00B44DBF" w:rsidRDefault="00A0788D">
                      <w:pPr>
                        <w:pStyle w:val="Standard"/>
                        <w:jc w:val="left"/>
                        <w:rPr>
                          <w:sz w:val="18"/>
                          <w:lang w:val="es-ES"/>
                        </w:rPr>
                      </w:pPr>
                      <w:r w:rsidRPr="00B44DBF">
                        <w:rPr>
                          <w:sz w:val="18"/>
                          <w:lang w:val="es-ES"/>
                        </w:rPr>
                        <w:t xml:space="preserve">       P = List[]</w:t>
                      </w:r>
                    </w:p>
                    <w:p w14:paraId="69095EF0" w14:textId="7AC8102F" w:rsidR="00A0788D" w:rsidRPr="00B44DBF" w:rsidRDefault="00A0788D" w:rsidP="00A0788D">
                      <w:pPr>
                        <w:pStyle w:val="Standard"/>
                        <w:jc w:val="left"/>
                        <w:rPr>
                          <w:sz w:val="18"/>
                          <w:lang w:val="es-ES"/>
                        </w:rPr>
                      </w:pPr>
                      <w:r w:rsidRPr="00B44DBF">
                        <w:rPr>
                          <w:sz w:val="18"/>
                          <w:lang w:val="es-ES"/>
                        </w:rPr>
                        <w:t xml:space="preserve">       B = List [Set(E,P)]</w:t>
                      </w:r>
                    </w:p>
                    <w:p w14:paraId="31DC43CB" w14:textId="0F7E5CC2" w:rsidR="00A0788D" w:rsidRPr="00B44DBF" w:rsidRDefault="00A0788D">
                      <w:pPr>
                        <w:pStyle w:val="Standard"/>
                        <w:jc w:val="left"/>
                        <w:rPr>
                          <w:sz w:val="18"/>
                          <w:lang w:val="es-ES"/>
                        </w:rPr>
                      </w:pPr>
                      <w:r w:rsidRPr="00B44DBF">
                        <w:rPr>
                          <w:sz w:val="18"/>
                          <w:lang w:val="es-ES"/>
                        </w:rPr>
                        <w:t xml:space="preserve">       Mientras B no esté vacío:</w:t>
                      </w:r>
                    </w:p>
                    <w:p w14:paraId="68486F86" w14:textId="0AD7FDF5" w:rsidR="0025589D" w:rsidRPr="00B44DBF" w:rsidRDefault="0025589D">
                      <w:pPr>
                        <w:pStyle w:val="Standard"/>
                        <w:jc w:val="left"/>
                        <w:rPr>
                          <w:lang w:val="es-ES"/>
                        </w:rPr>
                      </w:pPr>
                      <w:r w:rsidRPr="00B44DBF">
                        <w:rPr>
                          <w:sz w:val="18"/>
                          <w:lang w:val="es-ES"/>
                        </w:rPr>
                        <w:tab/>
                        <w:t>candidatos = []</w:t>
                      </w:r>
                    </w:p>
                    <w:p w14:paraId="67272477" w14:textId="5C47AFAA" w:rsidR="00DA4B4B" w:rsidRPr="00B44DBF" w:rsidRDefault="00A0788D" w:rsidP="00A0788D">
                      <w:pPr>
                        <w:pStyle w:val="Standard"/>
                        <w:jc w:val="left"/>
                        <w:rPr>
                          <w:sz w:val="18"/>
                          <w:lang w:val="es-ES"/>
                        </w:rPr>
                      </w:pPr>
                      <w:r w:rsidRPr="00B44DBF">
                        <w:rPr>
                          <w:sz w:val="18"/>
                          <w:lang w:val="es-ES"/>
                        </w:rPr>
                        <w:tab/>
                        <w:t>for(estado e</w:t>
                      </w:r>
                      <w:r w:rsidR="0025589D" w:rsidRPr="00B44DBF">
                        <w:rPr>
                          <w:sz w:val="18"/>
                          <w:lang w:val="es-ES"/>
                        </w:rPr>
                        <w:t>, plan p</w:t>
                      </w:r>
                      <w:r w:rsidRPr="00B44DBF">
                        <w:rPr>
                          <w:sz w:val="18"/>
                          <w:lang w:val="es-ES"/>
                        </w:rPr>
                        <w:t xml:space="preserve"> en B):</w:t>
                      </w:r>
                    </w:p>
                    <w:p w14:paraId="3B917C90" w14:textId="62638F64" w:rsidR="00A0788D" w:rsidRPr="00B44DBF" w:rsidRDefault="00A0788D" w:rsidP="00A0788D">
                      <w:pPr>
                        <w:pStyle w:val="Standard"/>
                        <w:jc w:val="left"/>
                        <w:rPr>
                          <w:sz w:val="18"/>
                          <w:lang w:val="es-ES"/>
                        </w:rPr>
                      </w:pPr>
                      <w:r w:rsidRPr="00B44DBF">
                        <w:rPr>
                          <w:sz w:val="18"/>
                          <w:lang w:val="es-ES"/>
                        </w:rPr>
                        <w:tab/>
                      </w:r>
                      <w:r w:rsidR="0025589D" w:rsidRPr="00B44DBF">
                        <w:rPr>
                          <w:sz w:val="18"/>
                          <w:lang w:val="es-ES"/>
                        </w:rPr>
                        <w:t xml:space="preserve">      MP = movimientos posibles en e</w:t>
                      </w:r>
                    </w:p>
                    <w:p w14:paraId="0B3BBF8F" w14:textId="7A046F82" w:rsidR="0025589D" w:rsidRPr="00B44DBF" w:rsidRDefault="0025589D" w:rsidP="00A0788D">
                      <w:pPr>
                        <w:pStyle w:val="Standard"/>
                        <w:jc w:val="left"/>
                        <w:rPr>
                          <w:sz w:val="18"/>
                          <w:lang w:val="es-ES"/>
                        </w:rPr>
                      </w:pPr>
                      <w:r w:rsidRPr="00B44DBF">
                        <w:rPr>
                          <w:sz w:val="18"/>
                          <w:lang w:val="es-ES"/>
                        </w:rPr>
                        <w:tab/>
                        <w:t xml:space="preserve">     for(mov in MP):</w:t>
                      </w:r>
                    </w:p>
                    <w:p w14:paraId="2D452C0D" w14:textId="49E2C967" w:rsidR="0025589D" w:rsidRPr="00B44DBF" w:rsidRDefault="0025589D" w:rsidP="00A0788D">
                      <w:pPr>
                        <w:pStyle w:val="Standard"/>
                        <w:jc w:val="left"/>
                        <w:rPr>
                          <w:sz w:val="18"/>
                          <w:lang w:val="es-ES"/>
                        </w:rPr>
                      </w:pPr>
                      <w:r w:rsidRPr="00B44DBF">
                        <w:rPr>
                          <w:sz w:val="18"/>
                          <w:lang w:val="es-ES"/>
                        </w:rPr>
                        <w:tab/>
                        <w:t xml:space="preserve">          nuevo_e = aplicar_mov(e, mov)</w:t>
                      </w:r>
                    </w:p>
                    <w:p w14:paraId="12D207EB" w14:textId="1AE5C15C" w:rsidR="0025589D" w:rsidRPr="00B44DBF" w:rsidRDefault="0025589D" w:rsidP="00A0788D">
                      <w:pPr>
                        <w:pStyle w:val="Standard"/>
                        <w:jc w:val="left"/>
                        <w:rPr>
                          <w:sz w:val="18"/>
                          <w:lang w:val="es-ES"/>
                        </w:rPr>
                      </w:pPr>
                      <w:r w:rsidRPr="00B44DBF">
                        <w:rPr>
                          <w:sz w:val="18"/>
                          <w:lang w:val="es-ES"/>
                        </w:rPr>
                        <w:tab/>
                        <w:t xml:space="preserve">          nuevo_p = p.add(mov)</w:t>
                      </w:r>
                    </w:p>
                    <w:p w14:paraId="655AF862" w14:textId="5E7D4CB2" w:rsidR="0025589D" w:rsidRPr="00B44DBF" w:rsidRDefault="0025589D" w:rsidP="00A0788D">
                      <w:pPr>
                        <w:pStyle w:val="Standard"/>
                        <w:jc w:val="left"/>
                        <w:rPr>
                          <w:sz w:val="18"/>
                          <w:lang w:val="es-ES"/>
                        </w:rPr>
                      </w:pPr>
                      <w:r w:rsidRPr="00B44DBF">
                        <w:rPr>
                          <w:sz w:val="18"/>
                          <w:lang w:val="es-ES"/>
                        </w:rPr>
                        <w:tab/>
                        <w:t xml:space="preserve">          if(esSolucion(nuevo_e)):</w:t>
                      </w:r>
                    </w:p>
                    <w:p w14:paraId="3DA2AC1A" w14:textId="330C39F6" w:rsidR="0025589D" w:rsidRPr="00B44DBF" w:rsidRDefault="0025589D" w:rsidP="00A0788D">
                      <w:pPr>
                        <w:pStyle w:val="Standard"/>
                        <w:jc w:val="left"/>
                        <w:rPr>
                          <w:sz w:val="18"/>
                          <w:lang w:val="es-ES"/>
                        </w:rPr>
                      </w:pPr>
                      <w:r w:rsidRPr="00B44DBF">
                        <w:rPr>
                          <w:sz w:val="18"/>
                          <w:lang w:val="es-ES"/>
                        </w:rPr>
                        <w:tab/>
                      </w:r>
                      <w:r w:rsidRPr="00B44DBF">
                        <w:rPr>
                          <w:sz w:val="18"/>
                          <w:lang w:val="es-ES"/>
                        </w:rPr>
                        <w:tab/>
                        <w:t>return nuevo_p</w:t>
                      </w:r>
                    </w:p>
                    <w:p w14:paraId="36A1F6BB" w14:textId="708718F4" w:rsidR="0025589D" w:rsidRPr="00B44DBF" w:rsidRDefault="0025589D" w:rsidP="00A0788D">
                      <w:pPr>
                        <w:pStyle w:val="Standard"/>
                        <w:jc w:val="left"/>
                        <w:rPr>
                          <w:sz w:val="18"/>
                          <w:lang w:val="es-ES"/>
                        </w:rPr>
                      </w:pPr>
                      <w:r w:rsidRPr="00B44DBF">
                        <w:rPr>
                          <w:sz w:val="18"/>
                          <w:lang w:val="es-ES"/>
                        </w:rPr>
                        <w:tab/>
                        <w:t xml:space="preserve">          h  = aplicar_heuristica(nuevo_e)</w:t>
                      </w:r>
                    </w:p>
                    <w:p w14:paraId="11B613FC" w14:textId="54DBE998" w:rsidR="0025589D" w:rsidRPr="00B44DBF" w:rsidRDefault="0025589D" w:rsidP="00A0788D">
                      <w:pPr>
                        <w:pStyle w:val="Standard"/>
                        <w:jc w:val="left"/>
                        <w:rPr>
                          <w:sz w:val="18"/>
                          <w:lang w:val="es-ES"/>
                        </w:rPr>
                      </w:pPr>
                      <w:r w:rsidRPr="00B44DBF">
                        <w:rPr>
                          <w:sz w:val="18"/>
                          <w:lang w:val="es-ES"/>
                        </w:rPr>
                        <w:tab/>
                        <w:t xml:space="preserve">          candidatos.add( (nuevo_e, h, nuevo_p) )</w:t>
                      </w:r>
                    </w:p>
                    <w:p w14:paraId="17CC3563" w14:textId="77053524" w:rsidR="0025589D" w:rsidRPr="00B44DBF" w:rsidRDefault="0025589D" w:rsidP="00A0788D">
                      <w:pPr>
                        <w:pStyle w:val="Standard"/>
                        <w:jc w:val="left"/>
                        <w:rPr>
                          <w:sz w:val="18"/>
                          <w:lang w:val="es-ES"/>
                        </w:rPr>
                      </w:pPr>
                      <w:r w:rsidRPr="00B44DBF">
                        <w:rPr>
                          <w:sz w:val="18"/>
                          <w:lang w:val="es-ES"/>
                        </w:rPr>
                        <w:tab/>
                        <w:t>candidatos.sort(key=h)</w:t>
                      </w:r>
                    </w:p>
                    <w:p w14:paraId="7F1C0B02" w14:textId="5D77C71F" w:rsidR="0025589D" w:rsidRPr="00B44DBF" w:rsidRDefault="0025589D" w:rsidP="00A0788D">
                      <w:pPr>
                        <w:pStyle w:val="Standard"/>
                        <w:jc w:val="left"/>
                        <w:rPr>
                          <w:sz w:val="18"/>
                          <w:lang w:val="es-ES"/>
                        </w:rPr>
                      </w:pPr>
                      <w:r w:rsidRPr="00B44DBF">
                        <w:rPr>
                          <w:sz w:val="18"/>
                          <w:lang w:val="es-ES"/>
                        </w:rPr>
                        <w:tab/>
                        <w:t>beam = candidatos[:β]</w:t>
                      </w:r>
                    </w:p>
                    <w:p w14:paraId="57EDA30F" w14:textId="65833F59" w:rsidR="0025589D" w:rsidRPr="00B44DBF" w:rsidRDefault="0025589D" w:rsidP="00A0788D">
                      <w:pPr>
                        <w:pStyle w:val="Standard"/>
                        <w:jc w:val="left"/>
                        <w:rPr>
                          <w:sz w:val="18"/>
                          <w:lang w:val="es-ES"/>
                        </w:rPr>
                      </w:pPr>
                      <w:r w:rsidRPr="00B44DBF">
                        <w:rPr>
                          <w:sz w:val="18"/>
                          <w:lang w:val="es-ES"/>
                        </w:rPr>
                        <w:t xml:space="preserve">       return None</w:t>
                      </w:r>
                    </w:p>
                  </w:txbxContent>
                </v:textbox>
                <w10:wrap type="square"/>
              </v:shape>
            </w:pict>
          </mc:Fallback>
        </mc:AlternateContent>
      </w:r>
    </w:p>
    <w:p w14:paraId="1C5B0109" w14:textId="77542240" w:rsidR="00F45AA6" w:rsidRPr="00F45AA6" w:rsidRDefault="00F45AA6" w:rsidP="00F45AA6">
      <w:pPr>
        <w:pStyle w:val="Descripcin"/>
        <w:jc w:val="left"/>
        <w:rPr>
          <w:lang w:val="es-ES"/>
        </w:rPr>
      </w:pPr>
      <w:r w:rsidRPr="00B44DBF">
        <w:rPr>
          <w:b w:val="0"/>
          <w:sz w:val="16"/>
          <w:szCs w:val="16"/>
          <w:lang w:val="es-ES"/>
        </w:rPr>
        <w:t xml:space="preserve">Pseudocódigo 1. Algoritmo de </w:t>
      </w:r>
      <w:r>
        <w:rPr>
          <w:b w:val="0"/>
          <w:sz w:val="16"/>
          <w:szCs w:val="16"/>
          <w:lang w:val="es-ES"/>
        </w:rPr>
        <w:t>Beam Search</w:t>
      </w:r>
    </w:p>
    <w:p w14:paraId="51E89FBB" w14:textId="0C16B79E" w:rsidR="00EE42D2" w:rsidRDefault="00EE42D2" w:rsidP="00EE42D2">
      <w:pPr>
        <w:pStyle w:val="equation"/>
        <w:ind w:firstLine="289"/>
        <w:jc w:val="both"/>
        <w:rPr>
          <w:rFonts w:ascii="Times New Roman" w:hAnsi="Times New Roman" w:cs="Times New Roman"/>
          <w:iCs/>
          <w:lang w:val="es-ES"/>
        </w:rPr>
      </w:pPr>
      <w:r>
        <w:rPr>
          <w:rFonts w:ascii="Times New Roman" w:hAnsi="Times New Roman" w:cs="Times New Roman"/>
          <w:iCs/>
          <w:lang w:val="es-ES"/>
        </w:rPr>
        <w:t xml:space="preserve">Aquí podemos observar el </w:t>
      </w:r>
      <w:r w:rsidR="00F45AA6">
        <w:rPr>
          <w:rFonts w:ascii="Times New Roman" w:hAnsi="Times New Roman" w:cs="Times New Roman"/>
          <w:iCs/>
          <w:lang w:val="es-ES"/>
        </w:rPr>
        <w:t>p</w:t>
      </w:r>
      <w:r>
        <w:rPr>
          <w:rFonts w:ascii="Times New Roman" w:hAnsi="Times New Roman" w:cs="Times New Roman"/>
          <w:iCs/>
          <w:lang w:val="es-ES"/>
        </w:rPr>
        <w:t>seudocódigo de cómo funciona el algoritmo Beam Search que se utiliza en la parte de convocatoria de junio</w:t>
      </w:r>
      <w:r w:rsidR="00C7088E">
        <w:rPr>
          <w:rFonts w:ascii="Times New Roman" w:hAnsi="Times New Roman" w:cs="Times New Roman"/>
          <w:iCs/>
          <w:lang w:val="es-ES"/>
        </w:rPr>
        <w:t>. Las entradas del algoritmo son el estado inicial, el objetivo, la serie de movimientos permitidos y beta es el “ancho de rayo”, es decir, el número de estados con los que nos quedaremos tras cada iteración.</w:t>
      </w:r>
    </w:p>
    <w:p w14:paraId="2510D165" w14:textId="00E50894" w:rsidR="00DA4B4B" w:rsidRPr="00F45AA6" w:rsidRDefault="00287806" w:rsidP="00F45AA6">
      <w:pPr>
        <w:pStyle w:val="equation"/>
        <w:ind w:firstLine="289"/>
        <w:jc w:val="both"/>
        <w:rPr>
          <w:rFonts w:ascii="Times New Roman" w:hAnsi="Times New Roman" w:cs="Times New Roman"/>
          <w:iCs/>
          <w:lang w:val="es-ES"/>
        </w:rPr>
      </w:pPr>
      <w:r>
        <w:rPr>
          <w:rFonts w:ascii="Times New Roman" w:hAnsi="Times New Roman" w:cs="Times New Roman"/>
          <w:iCs/>
          <w:lang w:val="es-ES"/>
        </w:rPr>
        <w:t xml:space="preserve">Se crea el plan vacío y el beam formado por el estado inicial y el plan anterior, el siguiente paso es entrar en el bucle en el que si la lista B no esta vacía se realiza lo siguiente en cada iteración. Se crea una lista vacía candidatos, por cada </w:t>
      </w:r>
      <w:r w:rsidR="00F45AA6">
        <w:rPr>
          <w:rFonts w:ascii="Times New Roman" w:hAnsi="Times New Roman" w:cs="Times New Roman"/>
          <w:iCs/>
          <w:lang w:val="es-ES"/>
        </w:rPr>
        <w:t>estado en la lista B y por cada unos de sus movimientos posibles, se realiza ese movimiento se añade a un nuevo plan, si este el solución se devuelve tal cual, en caso de que no sea solución se aplica la heurística y se guarda en la lista candidatos una tupla con esta heurística y este nuevo plan tras acabar con todos los movimientos de todos los estados, se ordena la lista de candidatos de menor a mayor valor de heurística y se seleccionan los beta primeros y este es la nueva lista beam, en caso de estar vacía acabaría el bucle y se devolvería un None, es decir, no se ha encontrado solución al tipo de problema senku elegido.</w:t>
      </w:r>
      <w:r w:rsidR="00000000" w:rsidRPr="00B44DBF">
        <w:rPr>
          <w:noProof/>
          <w:lang w:val="es-ES"/>
        </w:rPr>
        <mc:AlternateContent>
          <mc:Choice Requires="wps">
            <w:drawing>
              <wp:anchor distT="0" distB="0" distL="114300" distR="114300" simplePos="0" relativeHeight="2" behindDoc="0" locked="0" layoutInCell="1" allowOverlap="1" wp14:anchorId="55FCBDF0" wp14:editId="5C0F72C2">
                <wp:simplePos x="0" y="0"/>
                <wp:positionH relativeFrom="column">
                  <wp:posOffset>11521</wp:posOffset>
                </wp:positionH>
                <wp:positionV relativeFrom="paragraph">
                  <wp:posOffset>3337560</wp:posOffset>
                </wp:positionV>
                <wp:extent cx="2983321" cy="0"/>
                <wp:effectExtent l="0" t="0" r="0" b="0"/>
                <wp:wrapSquare wrapText="bothSides"/>
                <wp:docPr id="227683951" name="Frame2"/>
                <wp:cNvGraphicFramePr/>
                <a:graphic xmlns:a="http://schemas.openxmlformats.org/drawingml/2006/main">
                  <a:graphicData uri="http://schemas.microsoft.com/office/word/2010/wordprocessingShape">
                    <wps:wsp>
                      <wps:cNvSpPr txBox="1"/>
                      <wps:spPr>
                        <a:xfrm>
                          <a:off x="0" y="0"/>
                          <a:ext cx="2983321" cy="0"/>
                        </a:xfrm>
                        <a:prstGeom prst="rect">
                          <a:avLst/>
                        </a:prstGeom>
                        <a:ln>
                          <a:noFill/>
                          <a:prstDash/>
                        </a:ln>
                      </wps:spPr>
                      <wps:txbx>
                        <w:txbxContent>
                          <w:p w14:paraId="43AC2DA2" w14:textId="71B2E0F7" w:rsidR="00DA4B4B" w:rsidRPr="00B44DBF" w:rsidRDefault="00DA4B4B">
                            <w:pPr>
                              <w:pStyle w:val="Descripcin"/>
                              <w:jc w:val="left"/>
                              <w:rPr>
                                <w:lang w:val="es-ES"/>
                              </w:rPr>
                            </w:pPr>
                          </w:p>
                        </w:txbxContent>
                      </wps:txbx>
                      <wps:bodyPr vert="horz" wrap="none" lIns="0" tIns="0" rIns="0" bIns="0" compatLnSpc="0">
                        <a:spAutoFit/>
                      </wps:bodyPr>
                    </wps:wsp>
                  </a:graphicData>
                </a:graphic>
              </wp:anchor>
            </w:drawing>
          </mc:Choice>
          <mc:Fallback>
            <w:pict>
              <v:shape w14:anchorId="55FCBDF0" id="Frame2" o:spid="_x0000_s1027" type="#_x0000_t202" style="position:absolute;left:0;text-align:left;margin-left:.9pt;margin-top:262.8pt;width:234.9pt;height:0;z-index: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" filled="f" stroked="f">
                <v:textbox style="mso-fit-shape-to-text:t" inset="0,0,0,0">
                  <w:txbxContent>
                    <w:p w14:paraId="43AC2DA2" w14:textId="71B2E0F7" w:rsidR="00DA4B4B" w:rsidRPr="00B44DBF" w:rsidRDefault="00DA4B4B">
                      <w:pPr>
                        <w:pStyle w:val="Descripcin"/>
                        <w:jc w:val="left"/>
                        <w:rPr>
                          <w:lang w:val="es-ES"/>
                        </w:rPr>
                      </w:pPr>
                    </w:p>
                  </w:txbxContent>
                </v:textbox>
                <w10:wrap type="square"/>
              </v:shape>
            </w:pict>
          </mc:Fallback>
        </mc:AlternateContent>
      </w:r>
    </w:p>
    <w:p w14:paraId="113DE5B6" w14:textId="77777777" w:rsidR="00DA4B4B" w:rsidRPr="00B44DBF" w:rsidRDefault="00000000">
      <w:pPr>
        <w:pStyle w:val="Ttulo1"/>
        <w:rPr>
          <w:lang w:val="es-ES"/>
        </w:rPr>
      </w:pPr>
      <w:r w:rsidRPr="00B44DBF">
        <w:rPr>
          <w:lang w:val="es-ES"/>
        </w:rPr>
        <w:t>Resultados</w:t>
      </w:r>
    </w:p>
    <w:p w14:paraId="71BF0B39" w14:textId="366CC1D5" w:rsidR="0025589D" w:rsidRPr="00B44DBF" w:rsidRDefault="0025589D" w:rsidP="0025589D">
      <w:pPr>
        <w:pStyle w:val="Standard"/>
        <w:rPr>
          <w:lang w:val="es-ES" w:eastAsia="en-US"/>
        </w:rPr>
      </w:pPr>
      <w:r w:rsidRPr="00B44DBF">
        <w:rPr>
          <w:lang w:val="es-ES" w:eastAsia="en-US"/>
        </w:rPr>
        <w:t>### Hemos experimentado con las heurísticas del enunciado, con función pagoda distancia, con heurísticas manuales.</w:t>
      </w:r>
    </w:p>
    <w:p w14:paraId="22D0C307" w14:textId="744B1D2C" w:rsidR="0025589D" w:rsidRPr="00B44DBF" w:rsidRDefault="0025589D" w:rsidP="0025589D">
      <w:pPr>
        <w:pStyle w:val="Standard"/>
        <w:rPr>
          <w:lang w:val="es-ES" w:eastAsia="en-US"/>
        </w:rPr>
      </w:pPr>
      <w:r w:rsidRPr="00B44DBF">
        <w:rPr>
          <w:lang w:val="es-ES" w:eastAsia="en-US"/>
        </w:rPr>
        <w:lastRenderedPageBreak/>
        <w:t xml:space="preserve">### También hemos filtrado los estados que son simétricos o rotaciones de otros ya estudiados, que no se puede aplicar a todos los tableros. En los que se puede aplicar hace que la búsqueda sea más lenta pero permite bajar mucho la </w:t>
      </w:r>
      <w:r w:rsidRPr="00B44DBF">
        <w:rPr>
          <w:sz w:val="18"/>
          <w:lang w:val="es-ES"/>
        </w:rPr>
        <w:t>β.</w:t>
      </w:r>
    </w:p>
    <w:p w14:paraId="0EA23EAD" w14:textId="77777777" w:rsidR="00DA4B4B" w:rsidRPr="00B44DBF" w:rsidRDefault="00000000">
      <w:pPr>
        <w:pStyle w:val="Textbody"/>
        <w:rPr>
          <w:lang w:val="es-ES"/>
        </w:rPr>
      </w:pPr>
      <w:r w:rsidRPr="00B44DBF">
        <w:rPr>
          <w:lang w:val="es-ES"/>
        </w:rPr>
        <w:t>En esta sección se detallará tanto los experimentos realizados como los resultados conseguidos:</w:t>
      </w:r>
    </w:p>
    <w:p w14:paraId="014B383C" w14:textId="77777777" w:rsidR="00DA4B4B" w:rsidRPr="00B44DBF" w:rsidRDefault="00000000">
      <w:pPr>
        <w:pStyle w:val="Textbody"/>
        <w:numPr>
          <w:ilvl w:val="0"/>
          <w:numId w:val="33"/>
        </w:numPr>
        <w:rPr>
          <w:lang w:val="es-ES"/>
        </w:rPr>
      </w:pPr>
      <w:r w:rsidRPr="00B44DBF">
        <w:rPr>
          <w:lang w:val="es-ES"/>
        </w:rPr>
        <w:t>Los experimentos realizados, indicando razonadamente la configuración empleada, qué se quiere determinar, y como se ha medido.</w:t>
      </w:r>
    </w:p>
    <w:p w14:paraId="3DB910EA" w14:textId="77777777" w:rsidR="00DA4B4B" w:rsidRPr="00B44DBF" w:rsidRDefault="00000000">
      <w:pPr>
        <w:pStyle w:val="Textbody"/>
        <w:numPr>
          <w:ilvl w:val="0"/>
          <w:numId w:val="24"/>
        </w:numPr>
        <w:rPr>
          <w:lang w:val="es-ES"/>
        </w:rPr>
      </w:pPr>
      <w:r w:rsidRPr="00B44DBF">
        <w:rPr>
          <w:lang w:val="es-ES"/>
        </w:rPr>
        <w:t>Los resultados obtenidos en cada experimento, explicando en cada caso lo que se ha conseguido.</w:t>
      </w:r>
    </w:p>
    <w:p w14:paraId="7FCAC6E8" w14:textId="77777777" w:rsidR="00DA4B4B" w:rsidRPr="00B44DBF" w:rsidRDefault="00000000">
      <w:pPr>
        <w:pStyle w:val="Textbody"/>
        <w:numPr>
          <w:ilvl w:val="0"/>
          <w:numId w:val="24"/>
        </w:numPr>
        <w:rPr>
          <w:lang w:val="es-ES"/>
        </w:rPr>
      </w:pPr>
      <w:r w:rsidRPr="00B44DBF">
        <w:rPr>
          <w:lang w:val="es-ES"/>
        </w:rPr>
        <w:t>Análisis de los resultados, haciendo comparativas y obteniendo conclusiones.</w:t>
      </w:r>
    </w:p>
    <w:p w14:paraId="213DBF26" w14:textId="77777777" w:rsidR="00DA4B4B" w:rsidRPr="00B44DBF" w:rsidRDefault="00000000">
      <w:pPr>
        <w:pStyle w:val="Textbody"/>
        <w:rPr>
          <w:lang w:val="es-ES"/>
        </w:rPr>
      </w:pPr>
      <w:r w:rsidRPr="00B44DBF">
        <w:rPr>
          <w:lang w:val="es-ES"/>
        </w:rPr>
        <w:t xml:space="preserve">Se Puede hacer uso de tablas, como el ejemplo de la </w:t>
      </w:r>
      <w:r w:rsidRPr="00B44DBF">
        <w:rPr>
          <w:lang w:val="es-ES"/>
        </w:rPr>
        <w:fldChar w:fldCharType="begin"/>
      </w:r>
      <w:r w:rsidRPr="00B44DBF">
        <w:rPr>
          <w:lang w:val="es-ES"/>
        </w:rPr>
        <w:instrText xml:space="preserve"> REF _Ref509686985 </w:instrText>
      </w:r>
      <w:r w:rsidRPr="00B44DBF">
        <w:rPr>
          <w:lang w:val="es-ES"/>
        </w:rPr>
        <w:fldChar w:fldCharType="separate"/>
      </w:r>
      <w:r w:rsidRPr="00B44DBF">
        <w:rPr>
          <w:lang w:val="es-ES"/>
        </w:rPr>
        <w:t>Table 1</w:t>
      </w:r>
      <w:r w:rsidRPr="00B44DBF">
        <w:rPr>
          <w:lang w:val="es-ES"/>
        </w:rPr>
        <w:fldChar w:fldCharType="end"/>
      </w:r>
      <w:r w:rsidRPr="00B44DBF">
        <w:rPr>
          <w:lang w:val="es-ES"/>
        </w:rPr>
        <w:t>.</w:t>
      </w:r>
    </w:p>
    <w:p w14:paraId="58DADADD" w14:textId="77777777" w:rsidR="00DA4B4B" w:rsidRPr="00B44DBF" w:rsidRDefault="00000000">
      <w:pPr>
        <w:pStyle w:val="Descripcin"/>
        <w:rPr>
          <w:b w:val="0"/>
          <w:sz w:val="16"/>
          <w:szCs w:val="16"/>
          <w:lang w:val="es-ES"/>
        </w:rPr>
      </w:pPr>
      <w:bookmarkStart w:id="0" w:name="_Ref509686985"/>
      <w:bookmarkStart w:id="1" w:name="_Ref509686919"/>
      <w:r w:rsidRPr="00B44DBF">
        <w:rPr>
          <w:b w:val="0"/>
          <w:sz w:val="16"/>
          <w:szCs w:val="16"/>
          <w:lang w:val="es-ES"/>
        </w:rPr>
        <w:t>Table 1</w:t>
      </w:r>
      <w:bookmarkEnd w:id="0"/>
      <w:r w:rsidRPr="00B44DBF">
        <w:rPr>
          <w:b w:val="0"/>
          <w:sz w:val="16"/>
          <w:szCs w:val="16"/>
          <w:lang w:val="es-ES"/>
        </w:rPr>
        <w:t>. Ejemplo de tabla</w:t>
      </w:r>
      <w:bookmarkEnd w:id="1"/>
    </w:p>
    <w:tbl>
      <w:tblPr>
        <w:tblW w:w="4865" w:type="dxa"/>
        <w:jc w:val="center"/>
        <w:tblLayout w:type="fixed"/>
        <w:tblCellMar>
          <w:left w:w="10" w:type="dxa"/>
          <w:right w:w="10" w:type="dxa"/>
        </w:tblCellMar>
        <w:tblLook w:val="0000" w:firstRow="0" w:lastRow="0" w:firstColumn="0" w:lastColumn="0" w:noHBand="0" w:noVBand="0"/>
      </w:tblPr>
      <w:tblGrid>
        <w:gridCol w:w="720"/>
        <w:gridCol w:w="2340"/>
        <w:gridCol w:w="900"/>
        <w:gridCol w:w="905"/>
      </w:tblGrid>
      <w:tr w:rsidR="00DA4B4B" w:rsidRPr="00B44DBF" w14:paraId="2431174B" w14:textId="77777777">
        <w:trPr>
          <w:cantSplit/>
          <w:trHeight w:val="240"/>
          <w:tblHeader/>
          <w:jc w:val="center"/>
        </w:trPr>
        <w:tc>
          <w:tcPr>
            <w:tcW w:w="720" w:type="dxa"/>
            <w:vMerge w:val="restart"/>
            <w:tcBorders>
              <w:top w:val="single" w:sz="2" w:space="0" w:color="000000"/>
              <w:left w:val="single" w:sz="2" w:space="0" w:color="000000"/>
              <w:bottom w:val="single" w:sz="2" w:space="0" w:color="000000"/>
            </w:tcBorders>
            <w:tcMar>
              <w:top w:w="0" w:type="dxa"/>
              <w:left w:w="108" w:type="dxa"/>
              <w:bottom w:w="0" w:type="dxa"/>
              <w:right w:w="108" w:type="dxa"/>
            </w:tcMar>
            <w:vAlign w:val="center"/>
          </w:tcPr>
          <w:p w14:paraId="5F0B23C1" w14:textId="77777777" w:rsidR="00DA4B4B" w:rsidRPr="00B44DBF" w:rsidRDefault="00000000">
            <w:pPr>
              <w:pStyle w:val="tablecolhead"/>
              <w:rPr>
                <w:lang w:val="es-ES"/>
              </w:rPr>
            </w:pPr>
            <w:r w:rsidRPr="00B44DBF">
              <w:rPr>
                <w:lang w:val="es-ES"/>
              </w:rPr>
              <w:t>Table Head</w:t>
            </w:r>
          </w:p>
        </w:tc>
        <w:tc>
          <w:tcPr>
            <w:tcW w:w="4145" w:type="dxa"/>
            <w:gridSpan w:val="3"/>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49678A4A" w14:textId="77777777" w:rsidR="00DA4B4B" w:rsidRPr="00B44DBF" w:rsidRDefault="00000000">
            <w:pPr>
              <w:pStyle w:val="tablecolhead"/>
              <w:rPr>
                <w:lang w:val="es-ES"/>
              </w:rPr>
            </w:pPr>
            <w:r w:rsidRPr="00B44DBF">
              <w:rPr>
                <w:lang w:val="es-ES"/>
              </w:rPr>
              <w:t>Table Column Head</w:t>
            </w:r>
          </w:p>
        </w:tc>
      </w:tr>
      <w:tr w:rsidR="00DA4B4B" w:rsidRPr="00B44DBF" w14:paraId="5BA61791" w14:textId="77777777">
        <w:trPr>
          <w:cantSplit/>
          <w:trHeight w:val="240"/>
          <w:tblHeader/>
          <w:jc w:val="center"/>
        </w:trPr>
        <w:tc>
          <w:tcPr>
            <w:tcW w:w="720" w:type="dxa"/>
            <w:vMerge/>
            <w:tcBorders>
              <w:top w:val="single" w:sz="2" w:space="0" w:color="000000"/>
              <w:left w:val="single" w:sz="2" w:space="0" w:color="000000"/>
              <w:bottom w:val="single" w:sz="2" w:space="0" w:color="000000"/>
            </w:tcBorders>
            <w:tcMar>
              <w:top w:w="0" w:type="dxa"/>
              <w:left w:w="108" w:type="dxa"/>
              <w:bottom w:w="0" w:type="dxa"/>
              <w:right w:w="108" w:type="dxa"/>
            </w:tcMar>
            <w:vAlign w:val="center"/>
          </w:tcPr>
          <w:p w14:paraId="0A576CFE" w14:textId="77777777" w:rsidR="00B72FF8" w:rsidRPr="00B44DBF" w:rsidRDefault="00B72FF8"/>
        </w:tc>
        <w:tc>
          <w:tcPr>
            <w:tcW w:w="2340" w:type="dxa"/>
            <w:tcBorders>
              <w:top w:val="single" w:sz="2" w:space="0" w:color="000000"/>
              <w:left w:val="single" w:sz="2" w:space="0" w:color="000000"/>
              <w:bottom w:val="single" w:sz="2" w:space="0" w:color="000000"/>
            </w:tcBorders>
            <w:tcMar>
              <w:top w:w="0" w:type="dxa"/>
              <w:left w:w="108" w:type="dxa"/>
              <w:bottom w:w="0" w:type="dxa"/>
              <w:right w:w="108" w:type="dxa"/>
            </w:tcMar>
            <w:vAlign w:val="center"/>
          </w:tcPr>
          <w:p w14:paraId="56FD1075" w14:textId="77777777" w:rsidR="00DA4B4B" w:rsidRPr="00B44DBF" w:rsidRDefault="00000000">
            <w:pPr>
              <w:pStyle w:val="tablecolsubhead"/>
              <w:rPr>
                <w:lang w:val="es-ES"/>
              </w:rPr>
            </w:pPr>
            <w:r w:rsidRPr="00B44DBF">
              <w:rPr>
                <w:lang w:val="es-ES"/>
              </w:rPr>
              <w:t>Table column subhead</w:t>
            </w:r>
          </w:p>
        </w:tc>
        <w:tc>
          <w:tcPr>
            <w:tcW w:w="900" w:type="dxa"/>
            <w:tcBorders>
              <w:top w:val="single" w:sz="2" w:space="0" w:color="000000"/>
              <w:left w:val="single" w:sz="2" w:space="0" w:color="000000"/>
              <w:bottom w:val="single" w:sz="2" w:space="0" w:color="000000"/>
            </w:tcBorders>
            <w:tcMar>
              <w:top w:w="0" w:type="dxa"/>
              <w:left w:w="108" w:type="dxa"/>
              <w:bottom w:w="0" w:type="dxa"/>
              <w:right w:w="108" w:type="dxa"/>
            </w:tcMar>
            <w:vAlign w:val="center"/>
          </w:tcPr>
          <w:p w14:paraId="456D3D95" w14:textId="77777777" w:rsidR="00DA4B4B" w:rsidRPr="00B44DBF" w:rsidRDefault="00000000">
            <w:pPr>
              <w:pStyle w:val="tablecolsubhead"/>
              <w:rPr>
                <w:lang w:val="es-ES"/>
              </w:rPr>
            </w:pPr>
            <w:r w:rsidRPr="00B44DBF">
              <w:rPr>
                <w:lang w:val="es-ES"/>
              </w:rPr>
              <w:t>Subhead</w:t>
            </w:r>
          </w:p>
        </w:tc>
        <w:tc>
          <w:tcPr>
            <w:tcW w:w="905"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0AE0583F" w14:textId="77777777" w:rsidR="00DA4B4B" w:rsidRPr="00B44DBF" w:rsidRDefault="00000000">
            <w:pPr>
              <w:pStyle w:val="tablecolsubhead"/>
              <w:rPr>
                <w:lang w:val="es-ES"/>
              </w:rPr>
            </w:pPr>
            <w:r w:rsidRPr="00B44DBF">
              <w:rPr>
                <w:lang w:val="es-ES"/>
              </w:rPr>
              <w:t>Subhead</w:t>
            </w:r>
          </w:p>
        </w:tc>
      </w:tr>
      <w:tr w:rsidR="00DA4B4B" w:rsidRPr="00B44DBF" w14:paraId="7D9DC916" w14:textId="77777777">
        <w:trPr>
          <w:trHeight w:val="320"/>
          <w:jc w:val="center"/>
        </w:trPr>
        <w:tc>
          <w:tcPr>
            <w:tcW w:w="720" w:type="dxa"/>
            <w:tcBorders>
              <w:top w:val="single" w:sz="2" w:space="0" w:color="000000"/>
              <w:left w:val="single" w:sz="2" w:space="0" w:color="000000"/>
              <w:bottom w:val="single" w:sz="2" w:space="0" w:color="000000"/>
            </w:tcBorders>
            <w:tcMar>
              <w:top w:w="0" w:type="dxa"/>
              <w:left w:w="108" w:type="dxa"/>
              <w:bottom w:w="0" w:type="dxa"/>
              <w:right w:w="108" w:type="dxa"/>
            </w:tcMar>
            <w:vAlign w:val="center"/>
          </w:tcPr>
          <w:p w14:paraId="0DE2F5BD" w14:textId="77777777" w:rsidR="00DA4B4B" w:rsidRPr="00B44DBF" w:rsidRDefault="00000000">
            <w:pPr>
              <w:pStyle w:val="tablecopy"/>
              <w:rPr>
                <w:lang w:val="es-ES"/>
              </w:rPr>
            </w:pPr>
            <w:r w:rsidRPr="00B44DBF">
              <w:rPr>
                <w:lang w:val="es-ES"/>
              </w:rPr>
              <w:t>copy</w:t>
            </w:r>
          </w:p>
        </w:tc>
        <w:tc>
          <w:tcPr>
            <w:tcW w:w="2340" w:type="dxa"/>
            <w:tcBorders>
              <w:top w:val="single" w:sz="2" w:space="0" w:color="000000"/>
              <w:left w:val="single" w:sz="2" w:space="0" w:color="000000"/>
              <w:bottom w:val="single" w:sz="2" w:space="0" w:color="000000"/>
            </w:tcBorders>
            <w:tcMar>
              <w:top w:w="0" w:type="dxa"/>
              <w:left w:w="108" w:type="dxa"/>
              <w:bottom w:w="0" w:type="dxa"/>
              <w:right w:w="108" w:type="dxa"/>
            </w:tcMar>
            <w:vAlign w:val="center"/>
          </w:tcPr>
          <w:p w14:paraId="56FA01E4" w14:textId="77777777" w:rsidR="00DA4B4B" w:rsidRPr="00B44DBF" w:rsidRDefault="00000000">
            <w:pPr>
              <w:pStyle w:val="tablecopy"/>
              <w:rPr>
                <w:lang w:val="es-ES"/>
              </w:rPr>
            </w:pPr>
            <w:r w:rsidRPr="00B44DBF">
              <w:rPr>
                <w:lang w:val="es-ES"/>
              </w:rPr>
              <w:t>More table copy</w:t>
            </w:r>
            <w:r w:rsidRPr="00B44DBF">
              <w:rPr>
                <w:vertAlign w:val="superscript"/>
                <w:lang w:val="es-ES"/>
              </w:rPr>
              <w:t>a</w:t>
            </w:r>
          </w:p>
        </w:tc>
        <w:tc>
          <w:tcPr>
            <w:tcW w:w="900" w:type="dxa"/>
            <w:tcBorders>
              <w:top w:val="single" w:sz="2" w:space="0" w:color="000000"/>
              <w:left w:val="single" w:sz="2" w:space="0" w:color="000000"/>
              <w:bottom w:val="single" w:sz="2" w:space="0" w:color="000000"/>
            </w:tcBorders>
            <w:tcMar>
              <w:top w:w="0" w:type="dxa"/>
              <w:left w:w="108" w:type="dxa"/>
              <w:bottom w:w="0" w:type="dxa"/>
              <w:right w:w="108" w:type="dxa"/>
            </w:tcMar>
            <w:vAlign w:val="center"/>
          </w:tcPr>
          <w:p w14:paraId="50276470" w14:textId="77777777" w:rsidR="00DA4B4B" w:rsidRPr="00B44DBF" w:rsidRDefault="00DA4B4B">
            <w:pPr>
              <w:pStyle w:val="Standard"/>
              <w:snapToGrid w:val="0"/>
              <w:rPr>
                <w:sz w:val="16"/>
                <w:szCs w:val="16"/>
                <w:lang w:val="es-ES"/>
              </w:rPr>
            </w:pPr>
          </w:p>
        </w:tc>
        <w:tc>
          <w:tcPr>
            <w:tcW w:w="905"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12450A03" w14:textId="77777777" w:rsidR="00DA4B4B" w:rsidRPr="00B44DBF" w:rsidRDefault="00DA4B4B">
            <w:pPr>
              <w:pStyle w:val="Standard"/>
              <w:snapToGrid w:val="0"/>
              <w:rPr>
                <w:sz w:val="16"/>
                <w:szCs w:val="16"/>
                <w:lang w:val="es-ES"/>
              </w:rPr>
            </w:pPr>
          </w:p>
        </w:tc>
      </w:tr>
    </w:tbl>
    <w:p w14:paraId="29385372" w14:textId="77777777" w:rsidR="00DA4B4B" w:rsidRPr="00B44DBF" w:rsidRDefault="00DA4B4B">
      <w:pPr>
        <w:pStyle w:val="Standard"/>
        <w:rPr>
          <w:lang w:val="es-ES"/>
        </w:rPr>
      </w:pPr>
    </w:p>
    <w:p w14:paraId="70E5F907" w14:textId="77777777" w:rsidR="00DA4B4B" w:rsidRPr="00B44DBF" w:rsidRDefault="00000000">
      <w:pPr>
        <w:pStyle w:val="Ttulo1"/>
        <w:rPr>
          <w:lang w:val="es-ES"/>
        </w:rPr>
      </w:pPr>
      <w:r w:rsidRPr="00B44DBF">
        <w:rPr>
          <w:lang w:val="es-ES"/>
        </w:rPr>
        <w:t>Conclusiones</w:t>
      </w:r>
    </w:p>
    <w:p w14:paraId="418F7FB9" w14:textId="77777777" w:rsidR="00DA4B4B" w:rsidRPr="00B44DBF" w:rsidRDefault="00000000">
      <w:pPr>
        <w:pStyle w:val="Textbody"/>
        <w:rPr>
          <w:lang w:val="es-ES"/>
        </w:rPr>
      </w:pPr>
      <w:r w:rsidRPr="00B44DBF">
        <w:rPr>
          <w:lang w:val="es-ES"/>
        </w:rPr>
        <w:t>Finalmente, se dedica la última sección para indicar las conclusiones obtenidas del trabajo. Se puede dedicar un párrafo para realizar un resumen sucinto del trabajo, con los experimentos y resultados. Seguidamente, uno o dos párrafos con conclusiones. Se suele dedicar un párrafo final con ideas de mejora y trabajo futuro.</w:t>
      </w:r>
    </w:p>
    <w:p w14:paraId="3923B18D" w14:textId="77777777" w:rsidR="00DA4B4B" w:rsidRPr="00B44DBF" w:rsidRDefault="00000000">
      <w:pPr>
        <w:pStyle w:val="Ttulo5"/>
        <w:rPr>
          <w:lang w:val="es-ES"/>
        </w:rPr>
      </w:pPr>
      <w:r w:rsidRPr="00B44DBF">
        <w:rPr>
          <w:lang w:val="es-ES"/>
        </w:rPr>
        <w:t>Referencias</w:t>
      </w:r>
    </w:p>
    <w:p w14:paraId="295F43CB" w14:textId="77777777" w:rsidR="00DA4B4B" w:rsidRPr="00B44DBF" w:rsidRDefault="00DA4B4B">
      <w:pPr>
        <w:pStyle w:val="Standard"/>
        <w:rPr>
          <w:lang w:val="es-ES"/>
        </w:rPr>
      </w:pPr>
    </w:p>
    <w:p w14:paraId="3F2FFF11" w14:textId="77777777" w:rsidR="005837D3" w:rsidRPr="00B44DBF" w:rsidRDefault="005837D3" w:rsidP="005837D3">
      <w:pPr>
        <w:pStyle w:val="references"/>
        <w:rPr>
          <w:lang w:val="es-ES"/>
        </w:rPr>
      </w:pPr>
      <w:r w:rsidRPr="00B44DBF">
        <w:rPr>
          <w:lang w:val="es-ES"/>
        </w:rPr>
        <w:t xml:space="preserve">Página de Wikipedia sobre el </w:t>
      </w:r>
      <w:hyperlink r:id="rId11" w:history="1">
        <w:r w:rsidRPr="00B44DBF">
          <w:rPr>
            <w:rStyle w:val="Hipervnculo"/>
            <w:lang w:val="es-ES"/>
          </w:rPr>
          <w:t>Senku</w:t>
        </w:r>
      </w:hyperlink>
      <w:r w:rsidRPr="00B44DBF">
        <w:rPr>
          <w:lang w:val="es-ES"/>
        </w:rPr>
        <w:t>, consultada el 28/05/2026</w:t>
      </w:r>
    </w:p>
    <w:p w14:paraId="6521437B" w14:textId="77777777" w:rsidR="005837D3" w:rsidRPr="00B44DBF" w:rsidRDefault="005837D3" w:rsidP="005837D3">
      <w:pPr>
        <w:pStyle w:val="references"/>
        <w:rPr>
          <w:lang w:val="es-ES"/>
        </w:rPr>
      </w:pPr>
      <w:hyperlink r:id="rId12" w:history="1">
        <w:r w:rsidRPr="00B44DBF">
          <w:rPr>
            <w:rStyle w:val="Hipervnculo"/>
            <w:lang w:val="es-ES"/>
          </w:rPr>
          <w:t>Gibell.net</w:t>
        </w:r>
      </w:hyperlink>
      <w:r w:rsidRPr="00B44DBF">
        <w:rPr>
          <w:lang w:val="es-ES"/>
        </w:rPr>
        <w:t>, con todo tipo de información sobre Senku y variaciones, consultada el 28/05/2026</w:t>
      </w:r>
    </w:p>
    <w:p w14:paraId="7E88485A" w14:textId="6D6EB269" w:rsidR="00DA4B4B" w:rsidRPr="00B44DBF" w:rsidRDefault="005837D3">
      <w:pPr>
        <w:pStyle w:val="references"/>
        <w:rPr>
          <w:lang w:val="es-ES"/>
        </w:rPr>
      </w:pPr>
      <w:hyperlink r:id="rId13" w:history="1">
        <w:r w:rsidRPr="00B44DBF">
          <w:rPr>
            <w:rStyle w:val="Hipervnculo"/>
            <w:lang w:val="es-ES"/>
          </w:rPr>
          <w:t>Peg Solitaire and its unbeatable games</w:t>
        </w:r>
      </w:hyperlink>
      <w:r w:rsidRPr="00B44DBF">
        <w:rPr>
          <w:lang w:val="es-ES"/>
        </w:rPr>
        <w:t>, consultada el 28/05/2026</w:t>
      </w:r>
    </w:p>
    <w:p w14:paraId="4CF2EB9E" w14:textId="2888EB6E" w:rsidR="006E4D65" w:rsidRPr="00B44DBF" w:rsidRDefault="006E4D65">
      <w:pPr>
        <w:pStyle w:val="references"/>
        <w:rPr>
          <w:lang w:val="es-ES"/>
        </w:rPr>
      </w:pPr>
      <w:hyperlink r:id="rId14" w:history="1">
        <w:r w:rsidRPr="00B44DBF">
          <w:rPr>
            <w:rStyle w:val="Hipervnculo"/>
            <w:lang w:val="es-ES"/>
          </w:rPr>
          <w:t>Analysis of Peg Solitaire</w:t>
        </w:r>
      </w:hyperlink>
      <w:r w:rsidRPr="00B44DBF">
        <w:rPr>
          <w:lang w:val="es-ES"/>
        </w:rPr>
        <w:t>, consultada el 28/05/2026</w:t>
      </w:r>
    </w:p>
    <w:p w14:paraId="07DA0166" w14:textId="77777777" w:rsidR="00B72FF8" w:rsidRPr="00B44DBF" w:rsidRDefault="00B72FF8">
      <w:pPr>
        <w:rPr>
          <w:rFonts w:cs="Mangal"/>
          <w:szCs w:val="21"/>
        </w:rPr>
      </w:pPr>
    </w:p>
    <w:p w14:paraId="4D4C9FBA" w14:textId="6B285948" w:rsidR="006E4D65" w:rsidRPr="00B44DBF" w:rsidRDefault="006E4D65">
      <w:pPr>
        <w:rPr>
          <w:rFonts w:cs="Mangal"/>
          <w:szCs w:val="21"/>
        </w:rPr>
        <w:sectPr w:rsidR="006E4D65" w:rsidRPr="00B44DBF">
          <w:type w:val="continuous"/>
          <w:pgSz w:w="11906" w:h="16838"/>
          <w:pgMar w:top="1080" w:right="720" w:bottom="2434" w:left="720" w:header="720" w:footer="720" w:gutter="0"/>
          <w:cols w:num="2" w:space="720" w:equalWidth="0">
            <w:col w:w="5053" w:space="360"/>
            <w:col w:w="5053" w:space="0"/>
          </w:cols>
          <w:titlePg/>
        </w:sectPr>
      </w:pPr>
    </w:p>
    <w:p w14:paraId="281DFB58" w14:textId="4B410710" w:rsidR="00F04E90" w:rsidRPr="005837D3" w:rsidRDefault="00A64A87" w:rsidP="005837D3">
      <w:pPr>
        <w:pStyle w:val="Standard"/>
        <w:ind w:left="2160" w:firstLine="720"/>
        <w:rPr>
          <w:sz w:val="16"/>
          <w:szCs w:val="16"/>
          <w:lang w:val="es-ES"/>
        </w:rPr>
      </w:pPr>
      <w:r w:rsidRPr="00B44DBF">
        <w:rPr>
          <w:lang w:val="es-ES"/>
        </w:rPr>
        <w:t xml:space="preserve">                     </w:t>
      </w:r>
    </w:p>
    <w:sectPr w:rsidR="00F04E90" w:rsidRPr="005837D3">
      <w:type w:val="continuous"/>
      <w:pgSz w:w="11906" w:h="16838"/>
      <w:pgMar w:top="1080" w:right="720" w:bottom="2434" w:left="720" w:header="720" w:footer="720"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65012" w14:textId="77777777" w:rsidR="00D36EBC" w:rsidRPr="00B44DBF" w:rsidRDefault="00D36EBC">
      <w:r w:rsidRPr="00B44DBF">
        <w:separator/>
      </w:r>
    </w:p>
  </w:endnote>
  <w:endnote w:type="continuationSeparator" w:id="0">
    <w:p w14:paraId="5A51F017" w14:textId="77777777" w:rsidR="00D36EBC" w:rsidRPr="00B44DBF" w:rsidRDefault="00D36EBC">
      <w:r w:rsidRPr="00B44D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ans CJK SC Regular">
    <w:charset w:val="00"/>
    <w:family w:val="auto"/>
    <w:pitch w:val="variable"/>
  </w:font>
  <w:font w:name="FreeSans">
    <w:charset w:val="00"/>
    <w:family w:val="auto"/>
    <w:pitch w:val="variable"/>
  </w:font>
  <w:font w:name="SimSun, 宋体">
    <w:charset w:val="00"/>
    <w:family w:val="auto"/>
    <w:pitch w:val="variable"/>
  </w:font>
  <w:font w:name="Liberation Sans">
    <w:charset w:val="00"/>
    <w:family w:val="swiss"/>
    <w:pitch w:val="variable"/>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668C" w14:textId="77777777" w:rsidR="00B72FF8" w:rsidRPr="00B44DBF" w:rsidRDefault="00B72FF8">
    <w:pPr>
      <w:pStyle w:val="Piedepgina"/>
      <w:jc w:val="both"/>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E1E53" w14:textId="77777777" w:rsidR="00D36EBC" w:rsidRPr="00B44DBF" w:rsidRDefault="00D36EBC">
      <w:r w:rsidRPr="00B44DBF">
        <w:rPr>
          <w:color w:val="000000"/>
        </w:rPr>
        <w:separator/>
      </w:r>
    </w:p>
  </w:footnote>
  <w:footnote w:type="continuationSeparator" w:id="0">
    <w:p w14:paraId="0CC5C56F" w14:textId="77777777" w:rsidR="00D36EBC" w:rsidRPr="00B44DBF" w:rsidRDefault="00D36EBC">
      <w:r w:rsidRPr="00B44DB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2D1"/>
    <w:multiLevelType w:val="multilevel"/>
    <w:tmpl w:val="7BE09F44"/>
    <w:styleLink w:val="WW8Num2"/>
    <w:lvl w:ilvl="0">
      <w:start w:val="1"/>
      <w:numFmt w:val="decimal"/>
      <w:lvlText w:val="%1."/>
      <w:lvlJc w:val="left"/>
      <w:pPr>
        <w:ind w:left="1492"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3B72930"/>
    <w:multiLevelType w:val="multilevel"/>
    <w:tmpl w:val="C640FDA8"/>
    <w:styleLink w:val="WW8Num9"/>
    <w:lvl w:ilvl="0">
      <w:numFmt w:val="bullet"/>
      <w:lvlText w:val=""/>
      <w:lvlJc w:val="left"/>
      <w:pPr>
        <w:ind w:left="643"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6D67F47"/>
    <w:multiLevelType w:val="multilevel"/>
    <w:tmpl w:val="48425BBA"/>
    <w:styleLink w:val="WW8Num23"/>
    <w:lvl w:ilvl="0">
      <w:numFmt w:val="bullet"/>
      <w:lvlText w:val=""/>
      <w:lvlJc w:val="left"/>
      <w:pPr>
        <w:ind w:left="648" w:hanging="360"/>
      </w:pPr>
      <w:rPr>
        <w:rFonts w:ascii="Symbol" w:hAnsi="Symbol" w:cs="Symbol"/>
        <w:lang w:val="es-ES"/>
      </w:rPr>
    </w:lvl>
    <w:lvl w:ilvl="1">
      <w:numFmt w:val="bullet"/>
      <w:lvlText w:val="o"/>
      <w:lvlJc w:val="left"/>
      <w:pPr>
        <w:ind w:left="1368" w:hanging="360"/>
      </w:pPr>
      <w:rPr>
        <w:rFonts w:ascii="Courier New" w:hAnsi="Courier New" w:cs="Courier New"/>
      </w:rPr>
    </w:lvl>
    <w:lvl w:ilvl="2">
      <w:numFmt w:val="bullet"/>
      <w:lvlText w:val=""/>
      <w:lvlJc w:val="left"/>
      <w:pPr>
        <w:ind w:left="2088" w:hanging="360"/>
      </w:pPr>
      <w:rPr>
        <w:rFonts w:ascii="Wingdings" w:hAnsi="Wingdings" w:cs="Wingdings"/>
      </w:rPr>
    </w:lvl>
    <w:lvl w:ilvl="3">
      <w:numFmt w:val="bullet"/>
      <w:lvlText w:val=""/>
      <w:lvlJc w:val="left"/>
      <w:pPr>
        <w:ind w:left="2808" w:hanging="360"/>
      </w:pPr>
      <w:rPr>
        <w:rFonts w:ascii="Symbol" w:hAnsi="Symbol" w:cs="Symbol"/>
        <w:lang w:val="es-ES"/>
      </w:rPr>
    </w:lvl>
    <w:lvl w:ilvl="4">
      <w:numFmt w:val="bullet"/>
      <w:lvlText w:val="o"/>
      <w:lvlJc w:val="left"/>
      <w:pPr>
        <w:ind w:left="3528" w:hanging="360"/>
      </w:pPr>
      <w:rPr>
        <w:rFonts w:ascii="Courier New" w:hAnsi="Courier New" w:cs="Courier New"/>
      </w:rPr>
    </w:lvl>
    <w:lvl w:ilvl="5">
      <w:numFmt w:val="bullet"/>
      <w:lvlText w:val=""/>
      <w:lvlJc w:val="left"/>
      <w:pPr>
        <w:ind w:left="4248" w:hanging="360"/>
      </w:pPr>
      <w:rPr>
        <w:rFonts w:ascii="Wingdings" w:hAnsi="Wingdings" w:cs="Wingdings"/>
      </w:rPr>
    </w:lvl>
    <w:lvl w:ilvl="6">
      <w:numFmt w:val="bullet"/>
      <w:lvlText w:val=""/>
      <w:lvlJc w:val="left"/>
      <w:pPr>
        <w:ind w:left="4968" w:hanging="360"/>
      </w:pPr>
      <w:rPr>
        <w:rFonts w:ascii="Symbol" w:hAnsi="Symbol" w:cs="Symbol"/>
        <w:lang w:val="es-ES"/>
      </w:rPr>
    </w:lvl>
    <w:lvl w:ilvl="7">
      <w:numFmt w:val="bullet"/>
      <w:lvlText w:val="o"/>
      <w:lvlJc w:val="left"/>
      <w:pPr>
        <w:ind w:left="5688" w:hanging="360"/>
      </w:pPr>
      <w:rPr>
        <w:rFonts w:ascii="Courier New" w:hAnsi="Courier New" w:cs="Courier New"/>
      </w:rPr>
    </w:lvl>
    <w:lvl w:ilvl="8">
      <w:numFmt w:val="bullet"/>
      <w:lvlText w:val=""/>
      <w:lvlJc w:val="left"/>
      <w:pPr>
        <w:ind w:left="6408" w:hanging="360"/>
      </w:pPr>
      <w:rPr>
        <w:rFonts w:ascii="Wingdings" w:hAnsi="Wingdings" w:cs="Wingdings"/>
      </w:rPr>
    </w:lvl>
  </w:abstractNum>
  <w:abstractNum w:abstractNumId="3" w15:restartNumberingAfterBreak="0">
    <w:nsid w:val="08183371"/>
    <w:multiLevelType w:val="multilevel"/>
    <w:tmpl w:val="45D434C2"/>
    <w:styleLink w:val="WW8Num1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165B5F15"/>
    <w:multiLevelType w:val="multilevel"/>
    <w:tmpl w:val="07DA76C0"/>
    <w:styleLink w:val="WW8Num7"/>
    <w:lvl w:ilvl="0">
      <w:numFmt w:val="bullet"/>
      <w:lvlText w:val=""/>
      <w:lvlJc w:val="left"/>
      <w:pPr>
        <w:ind w:left="1209"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9EA4EE2"/>
    <w:multiLevelType w:val="multilevel"/>
    <w:tmpl w:val="E7D2F280"/>
    <w:styleLink w:val="WW8Num8"/>
    <w:lvl w:ilvl="0">
      <w:numFmt w:val="bullet"/>
      <w:lvlText w:val=""/>
      <w:lvlJc w:val="left"/>
      <w:pPr>
        <w:ind w:left="926"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223F128A"/>
    <w:multiLevelType w:val="multilevel"/>
    <w:tmpl w:val="C85ADBF6"/>
    <w:styleLink w:val="Outline"/>
    <w:lvl w:ilvl="0">
      <w:start w:val="1"/>
      <w:numFmt w:val="upperRoman"/>
      <w:pStyle w:val="Ttulo1"/>
      <w:lvlText w:val="%1."/>
      <w:lvlJc w:val="center"/>
      <w:pPr>
        <w:ind w:left="0" w:firstLine="216"/>
      </w:pPr>
      <w:rPr>
        <w:rFonts w:ascii="Times New Roman" w:hAnsi="Times New Roman" w:cs="Times New Roman"/>
        <w:caps w:val="0"/>
        <w:smallCaps w:val="0"/>
        <w:strike w:val="0"/>
        <w:dstrike w:val="0"/>
        <w:outline w:val="0"/>
        <w:vanish w:val="0"/>
        <w:color w:val="000000"/>
        <w:position w:val="0"/>
        <w:sz w:val="20"/>
        <w:szCs w:val="20"/>
        <w:vertAlign w:val="baseline"/>
        <w14:shadow w14:blurRad="0" w14:dist="0" w14:dir="0" w14:sx="0" w14:sy="0" w14:kx="0" w14:ky="0" w14:algn="none">
          <w14:srgbClr w14:val="000000"/>
        </w14:shadow>
      </w:rPr>
    </w:lvl>
    <w:lvl w:ilvl="1">
      <w:start w:val="1"/>
      <w:numFmt w:val="upperLetter"/>
      <w:pStyle w:val="Ttulo2"/>
      <w:lvlText w:val="%2."/>
      <w:lvlJc w:val="left"/>
      <w:pPr>
        <w:ind w:left="288" w:hanging="288"/>
      </w:pPr>
      <w:rPr>
        <w:rFonts w:ascii="Times New Roman" w:hAnsi="Times New Roman" w:cs="Times New Roman"/>
        <w:b w:val="0"/>
        <w:bCs w:val="0"/>
        <w:i/>
        <w:iCs/>
        <w:caps w:val="0"/>
        <w:smallCaps w:val="0"/>
        <w:strike w:val="0"/>
        <w:dstrike w:val="0"/>
        <w:outline w:val="0"/>
        <w:vanish w:val="0"/>
        <w:color w:val="000000"/>
        <w:position w:val="0"/>
        <w:sz w:val="20"/>
        <w:szCs w:val="20"/>
        <w:vertAlign w:val="baseline"/>
        <w14:shadow w14:blurRad="0" w14:dist="0" w14:dir="0" w14:sx="0" w14:sy="0" w14:kx="0" w14:ky="0" w14:algn="none">
          <w14:srgbClr w14:val="000000"/>
        </w14:shadow>
      </w:rPr>
    </w:lvl>
    <w:lvl w:ilvl="2">
      <w:start w:val="1"/>
      <w:numFmt w:val="decimal"/>
      <w:pStyle w:val="Ttulo3"/>
      <w:lvlText w:val="%3)"/>
      <w:lvlJc w:val="left"/>
      <w:pPr>
        <w:ind w:left="0" w:firstLine="180"/>
      </w:pPr>
      <w:rPr>
        <w:rFonts w:ascii="Times New Roman" w:hAnsi="Times New Roman" w:cs="Times New Roman"/>
        <w:b w:val="0"/>
        <w:bCs w:val="0"/>
        <w:i/>
        <w:iCs/>
        <w:caps w:val="0"/>
        <w:smallCaps w:val="0"/>
        <w:strike w:val="0"/>
        <w:dstrike w:val="0"/>
        <w:outline w:val="0"/>
        <w:vanish w:val="0"/>
        <w:color w:val="000000"/>
        <w:position w:val="0"/>
        <w:sz w:val="20"/>
        <w:szCs w:val="20"/>
        <w:vertAlign w:val="baseline"/>
        <w14:shadow w14:blurRad="0" w14:dist="0" w14:dir="0" w14:sx="0" w14:sy="0" w14:kx="0" w14:ky="0" w14:algn="none">
          <w14:srgbClr w14:val="000000"/>
        </w14:shadow>
      </w:rPr>
    </w:lvl>
    <w:lvl w:ilvl="3">
      <w:start w:val="1"/>
      <w:numFmt w:val="lowerLetter"/>
      <w:pStyle w:val="Ttulo4"/>
      <w:lvlText w:val="%4)"/>
      <w:lvlJc w:val="left"/>
      <w:pPr>
        <w:ind w:left="0" w:firstLine="360"/>
      </w:pPr>
      <w:rPr>
        <w:rFonts w:ascii="Times New Roman" w:hAnsi="Times New Roman" w:cs="Times New Roman"/>
        <w:b w:val="0"/>
        <w:bCs w:val="0"/>
        <w:i/>
        <w:iCs/>
        <w:sz w:val="20"/>
        <w:szCs w:val="20"/>
      </w:r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7" w15:restartNumberingAfterBreak="0">
    <w:nsid w:val="2B8E2DF7"/>
    <w:multiLevelType w:val="multilevel"/>
    <w:tmpl w:val="349CBB30"/>
    <w:styleLink w:val="WW8Num20"/>
    <w:lvl w:ilvl="0">
      <w:start w:val="1"/>
      <w:numFmt w:val="upperRoman"/>
      <w:lvlText w:val="%1."/>
      <w:lvlJc w:val="center"/>
      <w:pPr>
        <w:ind w:left="0" w:firstLine="216"/>
      </w:pPr>
      <w:rPr>
        <w:rFonts w:ascii="Times New Roman" w:hAnsi="Times New Roman" w:cs="Times New Roman"/>
        <w:caps w:val="0"/>
        <w:smallCaps w:val="0"/>
        <w:strike w:val="0"/>
        <w:dstrike w:val="0"/>
        <w:outline w:val="0"/>
        <w:vanish w:val="0"/>
        <w:color w:val="000000"/>
        <w:position w:val="0"/>
        <w:sz w:val="20"/>
        <w:szCs w:val="20"/>
        <w:vertAlign w:val="baseline"/>
        <w14:shadow w14:blurRad="0" w14:dist="0" w14:dir="0" w14:sx="0" w14:sy="0" w14:kx="0" w14:ky="0" w14:algn="none">
          <w14:srgbClr w14:val="000000"/>
        </w14:shadow>
      </w:rPr>
    </w:lvl>
    <w:lvl w:ilvl="1">
      <w:start w:val="1"/>
      <w:numFmt w:val="upperLetter"/>
      <w:lvlText w:val="%2."/>
      <w:lvlJc w:val="left"/>
      <w:pPr>
        <w:ind w:left="288" w:hanging="288"/>
      </w:pPr>
      <w:rPr>
        <w:rFonts w:ascii="Times New Roman" w:hAnsi="Times New Roman" w:cs="Times New Roman"/>
        <w:b w:val="0"/>
        <w:bCs w:val="0"/>
        <w:i/>
        <w:iCs/>
        <w:caps w:val="0"/>
        <w:smallCaps w:val="0"/>
        <w:strike w:val="0"/>
        <w:dstrike w:val="0"/>
        <w:outline w:val="0"/>
        <w:vanish w:val="0"/>
        <w:color w:val="000000"/>
        <w:position w:val="0"/>
        <w:sz w:val="20"/>
        <w:szCs w:val="20"/>
        <w:vertAlign w:val="baseline"/>
        <w14:shadow w14:blurRad="0" w14:dist="0" w14:dir="0" w14:sx="0" w14:sy="0" w14:kx="0" w14:ky="0" w14:algn="none">
          <w14:srgbClr w14:val="000000"/>
        </w14:shadow>
      </w:rPr>
    </w:lvl>
    <w:lvl w:ilvl="2">
      <w:start w:val="1"/>
      <w:numFmt w:val="decimal"/>
      <w:lvlText w:val="%3)"/>
      <w:lvlJc w:val="left"/>
      <w:pPr>
        <w:ind w:left="0" w:firstLine="180"/>
      </w:pPr>
      <w:rPr>
        <w:rFonts w:ascii="Times New Roman" w:hAnsi="Times New Roman" w:cs="Times New Roman"/>
        <w:b w:val="0"/>
        <w:bCs w:val="0"/>
        <w:i/>
        <w:iCs/>
        <w:caps w:val="0"/>
        <w:smallCaps w:val="0"/>
        <w:strike w:val="0"/>
        <w:dstrike w:val="0"/>
        <w:outline w:val="0"/>
        <w:vanish w:val="0"/>
        <w:color w:val="000000"/>
        <w:position w:val="0"/>
        <w:sz w:val="20"/>
        <w:szCs w:val="20"/>
        <w:vertAlign w:val="baseline"/>
        <w14:shadow w14:blurRad="0" w14:dist="0" w14:dir="0" w14:sx="0" w14:sy="0" w14:kx="0" w14:ky="0" w14:algn="none">
          <w14:srgbClr w14:val="000000"/>
        </w14:shadow>
      </w:rPr>
    </w:lvl>
    <w:lvl w:ilvl="3">
      <w:start w:val="1"/>
      <w:numFmt w:val="lowerLetter"/>
      <w:lvlText w:val="%4)"/>
      <w:lvlJc w:val="left"/>
      <w:pPr>
        <w:ind w:left="0" w:firstLine="360"/>
      </w:pPr>
      <w:rPr>
        <w:rFonts w:ascii="Times New Roman" w:hAnsi="Times New Roman" w:cs="Times New Roman"/>
        <w:b w:val="0"/>
        <w:bCs w:val="0"/>
        <w:i/>
        <w:iCs/>
        <w:sz w:val="20"/>
        <w:szCs w:val="20"/>
      </w:rPr>
    </w:lvl>
    <w:lvl w:ilvl="4">
      <w:start w:val="1"/>
      <w:numFmt w:val="none"/>
      <w:lvlText w:val="%5"/>
      <w:lvlJc w:val="left"/>
      <w:pPr>
        <w:ind w:left="2880" w:firstLine="0"/>
      </w:pPr>
      <w:rPr>
        <w:rFonts w:cs="Times New Roman"/>
      </w:rPr>
    </w:lvl>
    <w:lvl w:ilvl="5">
      <w:start w:val="1"/>
      <w:numFmt w:val="lowerLetter"/>
      <w:lvlText w:val="(%6)"/>
      <w:lvlJc w:val="left"/>
      <w:pPr>
        <w:ind w:left="3600" w:firstLine="0"/>
      </w:pPr>
      <w:rPr>
        <w:rFonts w:cs="Times New Roman"/>
      </w:rPr>
    </w:lvl>
    <w:lvl w:ilvl="6">
      <w:start w:val="1"/>
      <w:numFmt w:val="lowerRoman"/>
      <w:lvlText w:val="(%7)"/>
      <w:lvlJc w:val="left"/>
      <w:pPr>
        <w:ind w:left="4320" w:firstLine="0"/>
      </w:pPr>
      <w:rPr>
        <w:rFonts w:cs="Times New Roman"/>
      </w:rPr>
    </w:lvl>
    <w:lvl w:ilvl="7">
      <w:start w:val="1"/>
      <w:numFmt w:val="lowerLetter"/>
      <w:lvlText w:val="(%8)"/>
      <w:lvlJc w:val="left"/>
      <w:pPr>
        <w:ind w:left="5040" w:firstLine="0"/>
      </w:pPr>
      <w:rPr>
        <w:rFonts w:cs="Times New Roman"/>
      </w:rPr>
    </w:lvl>
    <w:lvl w:ilvl="8">
      <w:start w:val="1"/>
      <w:numFmt w:val="lowerRoman"/>
      <w:lvlText w:val="(%9)"/>
      <w:lvlJc w:val="left"/>
      <w:pPr>
        <w:ind w:left="5760" w:firstLine="0"/>
      </w:pPr>
      <w:rPr>
        <w:rFonts w:cs="Times New Roman"/>
      </w:rPr>
    </w:lvl>
  </w:abstractNum>
  <w:abstractNum w:abstractNumId="8" w15:restartNumberingAfterBreak="0">
    <w:nsid w:val="32B8038D"/>
    <w:multiLevelType w:val="multilevel"/>
    <w:tmpl w:val="F42CF01E"/>
    <w:styleLink w:val="WW8Num24"/>
    <w:lvl w:ilvl="0">
      <w:start w:val="1"/>
      <w:numFmt w:val="decimal"/>
      <w:pStyle w:val="figurecaption"/>
      <w:lvlText w:val="Fig. %1."/>
      <w:lvlJc w:val="left"/>
      <w:pPr>
        <w:ind w:left="360" w:hanging="360"/>
      </w:pPr>
      <w:rPr>
        <w:rFonts w:ascii="Times New Roman" w:hAnsi="Times New Roman" w:cs="Times New Roman"/>
        <w:b w:val="0"/>
        <w:bCs w:val="0"/>
        <w:i w:val="0"/>
        <w:iCs w:val="0"/>
        <w:color w:val="000000"/>
        <w:sz w:val="16"/>
        <w:szCs w:val="16"/>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9" w15:restartNumberingAfterBreak="0">
    <w:nsid w:val="3B5B5CE4"/>
    <w:multiLevelType w:val="multilevel"/>
    <w:tmpl w:val="D1CAE620"/>
    <w:styleLink w:val="WW8Num15"/>
    <w:lvl w:ilvl="0">
      <w:start w:val="1"/>
      <w:numFmt w:val="decimal"/>
      <w:pStyle w:val="footnote"/>
      <w:lvlText w:val="%1 "/>
      <w:lvlJc w:val="left"/>
      <w:pPr>
        <w:ind w:left="0" w:firstLine="288"/>
      </w:pPr>
      <w:rPr>
        <w:rFonts w:ascii="Times New Roman" w:hAnsi="Times New Roman" w:cs="Times New Roman"/>
        <w:b w:val="0"/>
        <w:bCs w:val="0"/>
        <w:i w:val="0"/>
        <w:iCs w:val="0"/>
        <w:caps w:val="0"/>
        <w:smallCaps w:val="0"/>
        <w:strike w:val="0"/>
        <w:dstrike w:val="0"/>
        <w:outline w:val="0"/>
        <w:vanish w:val="0"/>
        <w:position w:val="0"/>
        <w:sz w:val="16"/>
        <w:szCs w:val="16"/>
        <w:vertAlign w:val="superscript"/>
        <w14:shadow w14:blurRad="0" w14:dist="0" w14:dir="0" w14:sx="0" w14:sy="0" w14:kx="0" w14:ky="0" w14:algn="none">
          <w14:srgbClr w14:val="000000"/>
        </w14:shadow>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 w15:restartNumberingAfterBreak="0">
    <w:nsid w:val="41E061C3"/>
    <w:multiLevelType w:val="multilevel"/>
    <w:tmpl w:val="A076733A"/>
    <w:styleLink w:val="WW8Num17"/>
    <w:lvl w:ilvl="0">
      <w:start w:val="1"/>
      <w:numFmt w:val="decimal"/>
      <w:lvlText w:val="%1."/>
      <w:lvlJc w:val="left"/>
      <w:pPr>
        <w:ind w:left="709" w:hanging="360"/>
      </w:pPr>
    </w:lvl>
    <w:lvl w:ilvl="1">
      <w:start w:val="1"/>
      <w:numFmt w:val="lowerLetter"/>
      <w:lvlText w:val="%2."/>
      <w:lvlJc w:val="left"/>
      <w:pPr>
        <w:ind w:left="1429" w:hanging="360"/>
      </w:pPr>
      <w:rPr>
        <w:sz w:val="18"/>
      </w:r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1" w15:restartNumberingAfterBreak="0">
    <w:nsid w:val="46AD2F0F"/>
    <w:multiLevelType w:val="multilevel"/>
    <w:tmpl w:val="1178A396"/>
    <w:styleLink w:val="WW8Num26"/>
    <w:lvl w:ilvl="0">
      <w:numFmt w:val="bullet"/>
      <w:lvlText w:val=""/>
      <w:lvlJc w:val="left"/>
      <w:pPr>
        <w:ind w:left="360" w:hanging="360"/>
      </w:pPr>
      <w:rPr>
        <w:rFonts w:ascii="Symbol" w:hAnsi="Symbol" w:cs="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12" w15:restartNumberingAfterBreak="0">
    <w:nsid w:val="478F6B17"/>
    <w:multiLevelType w:val="multilevel"/>
    <w:tmpl w:val="282C7A16"/>
    <w:styleLink w:val="WW8Num5"/>
    <w:lvl w:ilvl="0">
      <w:start w:val="1"/>
      <w:numFmt w:val="decimal"/>
      <w:lvlText w:val="%1."/>
      <w:lvlJc w:val="left"/>
      <w:pPr>
        <w:ind w:left="643"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48D4341A"/>
    <w:multiLevelType w:val="multilevel"/>
    <w:tmpl w:val="2E501B48"/>
    <w:styleLink w:val="WW8Num4"/>
    <w:lvl w:ilvl="0">
      <w:start w:val="1"/>
      <w:numFmt w:val="decimal"/>
      <w:lvlText w:val="%1."/>
      <w:lvlJc w:val="left"/>
      <w:pPr>
        <w:ind w:left="926"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4A444409"/>
    <w:multiLevelType w:val="multilevel"/>
    <w:tmpl w:val="A0D0B9D2"/>
    <w:styleLink w:val="WW8Num6"/>
    <w:lvl w:ilvl="0">
      <w:numFmt w:val="bullet"/>
      <w:lvlText w:val=""/>
      <w:lvlJc w:val="left"/>
      <w:pPr>
        <w:ind w:left="1492"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4C494617"/>
    <w:multiLevelType w:val="multilevel"/>
    <w:tmpl w:val="5B3C9B4C"/>
    <w:styleLink w:val="WW8Num25"/>
    <w:lvl w:ilvl="0">
      <w:start w:val="1"/>
      <w:numFmt w:val="upperRoman"/>
      <w:pStyle w:val="tablehead"/>
      <w:lvlText w:val="TABLE %1. "/>
      <w:lvlJc w:val="left"/>
      <w:rPr>
        <w:rFonts w:ascii="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4EBB0FAF"/>
    <w:multiLevelType w:val="multilevel"/>
    <w:tmpl w:val="A37E8D52"/>
    <w:styleLink w:val="WW8Num3"/>
    <w:lvl w:ilvl="0">
      <w:start w:val="1"/>
      <w:numFmt w:val="decimal"/>
      <w:lvlText w:val="%1."/>
      <w:lvlJc w:val="left"/>
      <w:pPr>
        <w:ind w:left="1209"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4F5C51FB"/>
    <w:multiLevelType w:val="multilevel"/>
    <w:tmpl w:val="A802E506"/>
    <w:styleLink w:val="WW8Num18"/>
    <w:lvl w:ilvl="0">
      <w:numFmt w:val="bullet"/>
      <w:pStyle w:val="bulletlist"/>
      <w:lvlText w:val=""/>
      <w:lvlJc w:val="left"/>
      <w:pPr>
        <w:ind w:left="648"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8" w15:restartNumberingAfterBreak="0">
    <w:nsid w:val="50550946"/>
    <w:multiLevelType w:val="multilevel"/>
    <w:tmpl w:val="DDC2169A"/>
    <w:styleLink w:val="WW8Num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D2929D2"/>
    <w:multiLevelType w:val="multilevel"/>
    <w:tmpl w:val="1B76CAE4"/>
    <w:styleLink w:val="WW8Num14"/>
    <w:lvl w:ilvl="0">
      <w:start w:val="1"/>
      <w:numFmt w:val="lowerLetter"/>
      <w:lvlText w:val="%1."/>
      <w:lvlJc w:val="left"/>
      <w:pPr>
        <w:ind w:left="720" w:hanging="360"/>
      </w:pPr>
      <w:rPr>
        <w:rFonts w:cs="Times New Roman"/>
        <w:i w:val="0"/>
        <w:iCs w:val="0"/>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0" w15:restartNumberingAfterBreak="0">
    <w:nsid w:val="60CB0D27"/>
    <w:multiLevelType w:val="multilevel"/>
    <w:tmpl w:val="98905882"/>
    <w:styleLink w:val="WW8Num11"/>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61105BFD"/>
    <w:multiLevelType w:val="multilevel"/>
    <w:tmpl w:val="A252B884"/>
    <w:styleLink w:val="WW8Num1"/>
    <w:lvl w:ilvl="0">
      <w:numFmt w:val="bullet"/>
      <w:lvlText w:val="←"/>
      <w:lvlJc w:val="left"/>
      <w:rPr>
        <w:rFonts w:ascii="Symbol" w:hAnsi="Symbol" w:cs="Symbol"/>
      </w:rPr>
    </w:lvl>
    <w:lvl w:ilvl="1">
      <w:numFmt w:val="bullet"/>
      <w:lvlText w:val=""/>
      <w:lvlJc w:val="left"/>
      <w:pPr>
        <w:ind w:left="1080" w:hanging="360"/>
      </w:pPr>
      <w:rPr>
        <w:rFonts w:ascii="Symbol" w:hAnsi="Symbol" w:cs="Symbol"/>
      </w:rPr>
    </w:lvl>
    <w:lvl w:ilvl="2">
      <w:numFmt w:val="bullet"/>
      <w:lvlText w:val="o"/>
      <w:lvlJc w:val="left"/>
      <w:pPr>
        <w:ind w:left="1800" w:hanging="360"/>
      </w:pPr>
      <w:rPr>
        <w:rFonts w:ascii="Courier New" w:hAnsi="Courier New" w:cs="Courier New"/>
      </w:rPr>
    </w:lvl>
    <w:lvl w:ilvl="3">
      <w:numFmt w:val="bullet"/>
      <w:lvlText w:val=""/>
      <w:lvlJc w:val="left"/>
      <w:pPr>
        <w:ind w:left="2520" w:hanging="360"/>
      </w:pPr>
      <w:rPr>
        <w:rFonts w:ascii="Wingdings" w:hAnsi="Wingdings" w:cs="Wingdings"/>
      </w:rPr>
    </w:lvl>
    <w:lvl w:ilvl="4">
      <w:numFmt w:val="bullet"/>
      <w:lvlText w:val=""/>
      <w:lvlJc w:val="left"/>
      <w:pPr>
        <w:ind w:left="3240" w:hanging="360"/>
      </w:pPr>
      <w:rPr>
        <w:rFonts w:ascii="Wingdings" w:hAnsi="Wingdings" w:cs="Wingdings"/>
      </w:rPr>
    </w:lvl>
    <w:lvl w:ilvl="5">
      <w:numFmt w:val="bullet"/>
      <w:lvlText w:val=""/>
      <w:lvlJc w:val="left"/>
      <w:pPr>
        <w:ind w:left="3960" w:hanging="360"/>
      </w:pPr>
      <w:rPr>
        <w:rFonts w:ascii="Symbol" w:hAnsi="Symbol" w:cs="Symbol"/>
      </w:rPr>
    </w:lvl>
    <w:lvl w:ilvl="6">
      <w:numFmt w:val="bullet"/>
      <w:lvlText w:val="o"/>
      <w:lvlJc w:val="left"/>
      <w:pPr>
        <w:ind w:left="4680" w:hanging="360"/>
      </w:pPr>
      <w:rPr>
        <w:rFonts w:ascii="Courier New" w:hAnsi="Courier New" w:cs="Courier New"/>
      </w:rPr>
    </w:lvl>
    <w:lvl w:ilvl="7">
      <w:numFmt w:val="bullet"/>
      <w:lvlText w:val=""/>
      <w:lvlJc w:val="left"/>
      <w:pPr>
        <w:ind w:left="5400" w:hanging="360"/>
      </w:pPr>
      <w:rPr>
        <w:rFonts w:ascii="Wingdings" w:hAnsi="Wingdings" w:cs="Wingdings"/>
      </w:rPr>
    </w:lvl>
    <w:lvl w:ilvl="8">
      <w:numFmt w:val="bullet"/>
      <w:lvlText w:val=""/>
      <w:lvlJc w:val="left"/>
      <w:pPr>
        <w:ind w:left="6120" w:hanging="360"/>
      </w:pPr>
      <w:rPr>
        <w:rFonts w:ascii="Wingdings" w:hAnsi="Wingdings" w:cs="Wingdings"/>
      </w:rPr>
    </w:lvl>
  </w:abstractNum>
  <w:abstractNum w:abstractNumId="22" w15:restartNumberingAfterBreak="0">
    <w:nsid w:val="6328448A"/>
    <w:multiLevelType w:val="hybridMultilevel"/>
    <w:tmpl w:val="D05A95AA"/>
    <w:lvl w:ilvl="0" w:tplc="0C0A0001">
      <w:start w:val="1"/>
      <w:numFmt w:val="bullet"/>
      <w:lvlText w:val=""/>
      <w:lvlJc w:val="left"/>
      <w:pPr>
        <w:ind w:left="1008" w:hanging="360"/>
      </w:pPr>
      <w:rPr>
        <w:rFonts w:ascii="Symbol" w:hAnsi="Symbol" w:hint="default"/>
      </w:rPr>
    </w:lvl>
    <w:lvl w:ilvl="1" w:tplc="0C0A0003" w:tentative="1">
      <w:start w:val="1"/>
      <w:numFmt w:val="bullet"/>
      <w:lvlText w:val="o"/>
      <w:lvlJc w:val="left"/>
      <w:pPr>
        <w:ind w:left="1728" w:hanging="360"/>
      </w:pPr>
      <w:rPr>
        <w:rFonts w:ascii="Courier New" w:hAnsi="Courier New" w:cs="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cs="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cs="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23" w15:restartNumberingAfterBreak="0">
    <w:nsid w:val="6554056E"/>
    <w:multiLevelType w:val="hybridMultilevel"/>
    <w:tmpl w:val="EB721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9F64969"/>
    <w:multiLevelType w:val="multilevel"/>
    <w:tmpl w:val="F3DCD434"/>
    <w:styleLink w:val="WW8Num12"/>
    <w:lvl w:ilvl="0">
      <w:numFmt w:val="bullet"/>
      <w:lvlText w:val=""/>
      <w:lvlJc w:val="left"/>
      <w:pPr>
        <w:ind w:left="360" w:hanging="360"/>
      </w:pPr>
      <w:rPr>
        <w:rFonts w:ascii="Symbol" w:hAnsi="Symbol" w:cs="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25" w15:restartNumberingAfterBreak="0">
    <w:nsid w:val="6AF04E9F"/>
    <w:multiLevelType w:val="multilevel"/>
    <w:tmpl w:val="D37A66B6"/>
    <w:styleLink w:val="WW8Num22"/>
    <w:lvl w:ilvl="0">
      <w:start w:val="1"/>
      <w:numFmt w:val="decimal"/>
      <w:pStyle w:val="references"/>
      <w:lvlText w:val="[%1]"/>
      <w:lvlJc w:val="left"/>
      <w:pPr>
        <w:ind w:left="360" w:hanging="360"/>
      </w:pPr>
      <w:rPr>
        <w:rFonts w:ascii="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6" w15:restartNumberingAfterBreak="0">
    <w:nsid w:val="72090DB0"/>
    <w:multiLevelType w:val="multilevel"/>
    <w:tmpl w:val="9AC4BB36"/>
    <w:styleLink w:val="WW8Num21"/>
    <w:lvl w:ilvl="0">
      <w:start w:val="1"/>
      <w:numFmt w:val="lowerLetter"/>
      <w:pStyle w:val="tablefootnote"/>
      <w:lvlText w:val="%1."/>
      <w:lvlJc w:val="right"/>
      <w:pPr>
        <w:ind w:left="418" w:hanging="360"/>
      </w:pPr>
      <w:rPr>
        <w:rFonts w:ascii="Times New Roman" w:hAnsi="Times New Roman" w:cs="Times New Roman"/>
        <w:b w:val="0"/>
        <w:i w:val="0"/>
        <w:caps w:val="0"/>
        <w:smallCaps w:val="0"/>
        <w:strike w:val="0"/>
        <w:dstrike w:val="0"/>
        <w:outline w:val="0"/>
        <w:vanish w:val="0"/>
        <w:color w:val="000000"/>
        <w:spacing w:val="0"/>
        <w:w w:val="100"/>
        <w:kern w:val="3"/>
        <w:position w:val="0"/>
        <w:sz w:val="16"/>
        <w:vertAlign w:val="baseline"/>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3F53EDC"/>
    <w:multiLevelType w:val="multilevel"/>
    <w:tmpl w:val="61DA561A"/>
    <w:styleLink w:val="WW8Num13"/>
    <w:lvl w:ilvl="0">
      <w:start w:val="1"/>
      <w:numFmt w:val="upperRoman"/>
      <w:lvlText w:val="%1."/>
      <w:lvlJc w:val="righ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28" w15:restartNumberingAfterBreak="0">
    <w:nsid w:val="7FA652C0"/>
    <w:multiLevelType w:val="multilevel"/>
    <w:tmpl w:val="AAF0228E"/>
    <w:styleLink w:val="WW8Num19"/>
    <w:lvl w:ilvl="0">
      <w:start w:val="14"/>
      <w:numFmt w:val="decimal"/>
      <w:lvlText w:val="%1"/>
      <w:lvlJc w:val="left"/>
      <w:pPr>
        <w:ind w:left="72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82398310">
    <w:abstractNumId w:val="6"/>
  </w:num>
  <w:num w:numId="2" w16cid:durableId="414321494">
    <w:abstractNumId w:val="21"/>
  </w:num>
  <w:num w:numId="3" w16cid:durableId="1293247813">
    <w:abstractNumId w:val="0"/>
  </w:num>
  <w:num w:numId="4" w16cid:durableId="307167950">
    <w:abstractNumId w:val="16"/>
  </w:num>
  <w:num w:numId="5" w16cid:durableId="1852600842">
    <w:abstractNumId w:val="13"/>
  </w:num>
  <w:num w:numId="6" w16cid:durableId="126048003">
    <w:abstractNumId w:val="12"/>
  </w:num>
  <w:num w:numId="7" w16cid:durableId="281691130">
    <w:abstractNumId w:val="14"/>
  </w:num>
  <w:num w:numId="8" w16cid:durableId="199786097">
    <w:abstractNumId w:val="4"/>
  </w:num>
  <w:num w:numId="9" w16cid:durableId="1378357979">
    <w:abstractNumId w:val="5"/>
  </w:num>
  <w:num w:numId="10" w16cid:durableId="1619217175">
    <w:abstractNumId w:val="1"/>
  </w:num>
  <w:num w:numId="11" w16cid:durableId="1039938969">
    <w:abstractNumId w:val="3"/>
  </w:num>
  <w:num w:numId="12" w16cid:durableId="1955549645">
    <w:abstractNumId w:val="20"/>
  </w:num>
  <w:num w:numId="13" w16cid:durableId="971984543">
    <w:abstractNumId w:val="24"/>
  </w:num>
  <w:num w:numId="14" w16cid:durableId="1429543118">
    <w:abstractNumId w:val="27"/>
  </w:num>
  <w:num w:numId="15" w16cid:durableId="322243936">
    <w:abstractNumId w:val="19"/>
  </w:num>
  <w:num w:numId="16" w16cid:durableId="260572368">
    <w:abstractNumId w:val="9"/>
  </w:num>
  <w:num w:numId="17" w16cid:durableId="1030567020">
    <w:abstractNumId w:val="18"/>
  </w:num>
  <w:num w:numId="18" w16cid:durableId="2019889137">
    <w:abstractNumId w:val="10"/>
  </w:num>
  <w:num w:numId="19" w16cid:durableId="1286615119">
    <w:abstractNumId w:val="17"/>
  </w:num>
  <w:num w:numId="20" w16cid:durableId="88353451">
    <w:abstractNumId w:val="28"/>
  </w:num>
  <w:num w:numId="21" w16cid:durableId="1573546006">
    <w:abstractNumId w:val="7"/>
  </w:num>
  <w:num w:numId="22" w16cid:durableId="1313485035">
    <w:abstractNumId w:val="26"/>
  </w:num>
  <w:num w:numId="23" w16cid:durableId="1680962751">
    <w:abstractNumId w:val="25"/>
  </w:num>
  <w:num w:numId="24" w16cid:durableId="788280934">
    <w:abstractNumId w:val="2"/>
  </w:num>
  <w:num w:numId="25" w16cid:durableId="682974315">
    <w:abstractNumId w:val="8"/>
  </w:num>
  <w:num w:numId="26" w16cid:durableId="644773670">
    <w:abstractNumId w:val="15"/>
  </w:num>
  <w:num w:numId="27" w16cid:durableId="470173974">
    <w:abstractNumId w:val="11"/>
  </w:num>
  <w:num w:numId="28" w16cid:durableId="668867472">
    <w:abstractNumId w:val="17"/>
  </w:num>
  <w:num w:numId="29" w16cid:durableId="2075733228">
    <w:abstractNumId w:val="8"/>
    <w:lvlOverride w:ilvl="0">
      <w:startOverride w:val="1"/>
    </w:lvlOverride>
  </w:num>
  <w:num w:numId="30" w16cid:durableId="2012443921">
    <w:abstractNumId w:val="11"/>
  </w:num>
  <w:num w:numId="31" w16cid:durableId="1550335370">
    <w:abstractNumId w:val="24"/>
  </w:num>
  <w:num w:numId="32" w16cid:durableId="441456017">
    <w:abstractNumId w:val="10"/>
    <w:lvlOverride w:ilvl="0">
      <w:startOverride w:val="1"/>
    </w:lvlOverride>
  </w:num>
  <w:num w:numId="33" w16cid:durableId="1606961422">
    <w:abstractNumId w:val="2"/>
  </w:num>
  <w:num w:numId="34" w16cid:durableId="173500285">
    <w:abstractNumId w:val="25"/>
    <w:lvlOverride w:ilvl="0">
      <w:startOverride w:val="1"/>
    </w:lvlOverride>
  </w:num>
  <w:num w:numId="35" w16cid:durableId="1662200336">
    <w:abstractNumId w:val="22"/>
  </w:num>
  <w:num w:numId="36" w16cid:durableId="13520250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4B"/>
    <w:rsid w:val="000B256A"/>
    <w:rsid w:val="000E2904"/>
    <w:rsid w:val="001575B5"/>
    <w:rsid w:val="0017331A"/>
    <w:rsid w:val="0025589D"/>
    <w:rsid w:val="00287806"/>
    <w:rsid w:val="002B2414"/>
    <w:rsid w:val="002B3413"/>
    <w:rsid w:val="0034680E"/>
    <w:rsid w:val="003E1F95"/>
    <w:rsid w:val="003F6EF7"/>
    <w:rsid w:val="003F7341"/>
    <w:rsid w:val="0047245F"/>
    <w:rsid w:val="0048109F"/>
    <w:rsid w:val="004F12B4"/>
    <w:rsid w:val="005837D3"/>
    <w:rsid w:val="005F4E9C"/>
    <w:rsid w:val="006E4D65"/>
    <w:rsid w:val="00731F7B"/>
    <w:rsid w:val="00737E56"/>
    <w:rsid w:val="007D404D"/>
    <w:rsid w:val="00834A2F"/>
    <w:rsid w:val="00840016"/>
    <w:rsid w:val="008F1539"/>
    <w:rsid w:val="009F53F0"/>
    <w:rsid w:val="00A0788D"/>
    <w:rsid w:val="00A64A87"/>
    <w:rsid w:val="00AA058D"/>
    <w:rsid w:val="00B44DBF"/>
    <w:rsid w:val="00B72FF8"/>
    <w:rsid w:val="00BE5256"/>
    <w:rsid w:val="00C52EAB"/>
    <w:rsid w:val="00C7088E"/>
    <w:rsid w:val="00C82F9A"/>
    <w:rsid w:val="00CD3E2E"/>
    <w:rsid w:val="00D36EBC"/>
    <w:rsid w:val="00DA4B4B"/>
    <w:rsid w:val="00DD507A"/>
    <w:rsid w:val="00DE2A13"/>
    <w:rsid w:val="00EB28AA"/>
    <w:rsid w:val="00EE42D2"/>
    <w:rsid w:val="00F04E90"/>
    <w:rsid w:val="00F45A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35D8"/>
  <w15:docId w15:val="{DDEBDEF9-CB6D-484E-ADD7-D1F81CD6B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Standard"/>
    <w:next w:val="Standard"/>
    <w:uiPriority w:val="9"/>
    <w:qFormat/>
    <w:pPr>
      <w:keepNext/>
      <w:keepLines/>
      <w:numPr>
        <w:numId w:val="1"/>
      </w:numPr>
      <w:tabs>
        <w:tab w:val="left" w:pos="216"/>
      </w:tabs>
      <w:spacing w:before="160" w:after="80"/>
      <w:outlineLvl w:val="0"/>
    </w:pPr>
    <w:rPr>
      <w:smallCaps/>
      <w:lang w:eastAsia="en-US"/>
    </w:rPr>
  </w:style>
  <w:style w:type="paragraph" w:styleId="Ttulo2">
    <w:name w:val="heading 2"/>
    <w:basedOn w:val="Standard"/>
    <w:next w:val="Standard"/>
    <w:uiPriority w:val="9"/>
    <w:unhideWhenUsed/>
    <w:qFormat/>
    <w:pPr>
      <w:keepNext/>
      <w:keepLines/>
      <w:numPr>
        <w:ilvl w:val="1"/>
        <w:numId w:val="1"/>
      </w:numPr>
      <w:tabs>
        <w:tab w:val="left" w:pos="288"/>
      </w:tabs>
      <w:spacing w:before="120" w:after="60"/>
      <w:jc w:val="left"/>
      <w:outlineLvl w:val="1"/>
    </w:pPr>
    <w:rPr>
      <w:i/>
      <w:iCs/>
      <w:lang w:eastAsia="en-US"/>
    </w:rPr>
  </w:style>
  <w:style w:type="paragraph" w:styleId="Ttulo3">
    <w:name w:val="heading 3"/>
    <w:basedOn w:val="Standard"/>
    <w:next w:val="Standard"/>
    <w:uiPriority w:val="9"/>
    <w:unhideWhenUsed/>
    <w:qFormat/>
    <w:pPr>
      <w:numPr>
        <w:ilvl w:val="2"/>
        <w:numId w:val="1"/>
      </w:numPr>
      <w:spacing w:line="240" w:lineRule="exact"/>
      <w:jc w:val="both"/>
      <w:outlineLvl w:val="2"/>
    </w:pPr>
    <w:rPr>
      <w:i/>
      <w:iCs/>
      <w:lang w:eastAsia="en-US"/>
    </w:rPr>
  </w:style>
  <w:style w:type="paragraph" w:styleId="Ttulo4">
    <w:name w:val="heading 4"/>
    <w:basedOn w:val="Standard"/>
    <w:next w:val="Standard"/>
    <w:uiPriority w:val="9"/>
    <w:unhideWhenUsed/>
    <w:qFormat/>
    <w:pPr>
      <w:numPr>
        <w:ilvl w:val="3"/>
        <w:numId w:val="1"/>
      </w:numPr>
      <w:tabs>
        <w:tab w:val="left" w:pos="720"/>
      </w:tabs>
      <w:spacing w:before="40" w:after="40"/>
      <w:jc w:val="both"/>
      <w:outlineLvl w:val="3"/>
    </w:pPr>
    <w:rPr>
      <w:i/>
      <w:iCs/>
      <w:lang w:eastAsia="en-US"/>
    </w:rPr>
  </w:style>
  <w:style w:type="paragraph" w:styleId="Ttulo5">
    <w:name w:val="heading 5"/>
    <w:basedOn w:val="Standard"/>
    <w:next w:val="Standard"/>
    <w:uiPriority w:val="9"/>
    <w:unhideWhenUsed/>
    <w:qFormat/>
    <w:pPr>
      <w:tabs>
        <w:tab w:val="left" w:pos="360"/>
      </w:tabs>
      <w:spacing w:before="160" w:after="80"/>
      <w:outlineLvl w:val="4"/>
    </w:pPr>
    <w:rPr>
      <w:smallCaps/>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pPr>
      <w:widowControl/>
      <w:jc w:val="center"/>
    </w:pPr>
    <w:rPr>
      <w:rFonts w:ascii="Times New Roman" w:eastAsia="SimSun, 宋体" w:hAnsi="Times New Roman" w:cs="Times New Roman"/>
      <w:sz w:val="20"/>
      <w:szCs w:val="20"/>
      <w:lang w:bidi="ar-SA"/>
    </w:rPr>
  </w:style>
  <w:style w:type="paragraph" w:customStyle="1" w:styleId="Heading">
    <w:name w:val="Heading"/>
    <w:basedOn w:val="Standard"/>
    <w:next w:val="Textbody"/>
    <w:pPr>
      <w:keepNext/>
      <w:spacing w:before="240" w:after="120"/>
    </w:pPr>
    <w:rPr>
      <w:rFonts w:ascii="Liberation Sans" w:eastAsia="Noto Sans CJK SC Regular" w:hAnsi="Liberation Sans" w:cs="FreeSans"/>
      <w:sz w:val="28"/>
      <w:szCs w:val="28"/>
    </w:rPr>
  </w:style>
  <w:style w:type="paragraph" w:customStyle="1" w:styleId="Textbody">
    <w:name w:val="Text body"/>
    <w:basedOn w:val="Standard"/>
    <w:pPr>
      <w:tabs>
        <w:tab w:val="left" w:pos="288"/>
      </w:tabs>
      <w:spacing w:after="120" w:line="228" w:lineRule="auto"/>
      <w:ind w:firstLine="288"/>
      <w:jc w:val="both"/>
    </w:pPr>
    <w:rPr>
      <w:spacing w:val="-1"/>
    </w:rPr>
  </w:style>
  <w:style w:type="paragraph" w:styleId="Lista">
    <w:name w:val="List"/>
    <w:basedOn w:val="Textbody"/>
    <w:rPr>
      <w:rFonts w:cs="FreeSans"/>
      <w:sz w:val="24"/>
    </w:rPr>
  </w:style>
  <w:style w:type="paragraph" w:styleId="Descripcin">
    <w:name w:val="caption"/>
    <w:basedOn w:val="Standard"/>
    <w:next w:val="Standard"/>
    <w:rPr>
      <w:b/>
      <w:bCs/>
    </w:rPr>
  </w:style>
  <w:style w:type="paragraph" w:customStyle="1" w:styleId="Index">
    <w:name w:val="Index"/>
    <w:basedOn w:val="Standard"/>
    <w:pPr>
      <w:suppressLineNumbers/>
    </w:pPr>
    <w:rPr>
      <w:rFonts w:cs="FreeSans"/>
      <w:sz w:val="24"/>
    </w:rPr>
  </w:style>
  <w:style w:type="paragraph" w:customStyle="1" w:styleId="Abstract">
    <w:name w:val="Abstract"/>
    <w:pPr>
      <w:widowControl/>
      <w:spacing w:after="200"/>
      <w:ind w:firstLine="272"/>
      <w:jc w:val="both"/>
    </w:pPr>
    <w:rPr>
      <w:rFonts w:ascii="Times New Roman" w:eastAsia="SimSun, 宋体" w:hAnsi="Times New Roman" w:cs="Times New Roman"/>
      <w:b/>
      <w:bCs/>
      <w:sz w:val="18"/>
      <w:szCs w:val="18"/>
      <w:lang w:bidi="ar-SA"/>
    </w:rPr>
  </w:style>
  <w:style w:type="paragraph" w:customStyle="1" w:styleId="Affiliation">
    <w:name w:val="Affiliation"/>
    <w:pPr>
      <w:widowControl/>
      <w:jc w:val="center"/>
    </w:pPr>
    <w:rPr>
      <w:rFonts w:ascii="Times New Roman" w:eastAsia="SimSun, 宋体" w:hAnsi="Times New Roman" w:cs="Times New Roman"/>
      <w:sz w:val="20"/>
      <w:szCs w:val="20"/>
      <w:lang w:bidi="ar-SA"/>
    </w:rPr>
  </w:style>
  <w:style w:type="paragraph" w:customStyle="1" w:styleId="Author">
    <w:name w:val="Author"/>
    <w:pPr>
      <w:widowControl/>
      <w:spacing w:before="360" w:after="40"/>
      <w:jc w:val="center"/>
    </w:pPr>
    <w:rPr>
      <w:rFonts w:ascii="Times New Roman" w:eastAsia="SimSun, 宋体" w:hAnsi="Times New Roman" w:cs="Times New Roman"/>
      <w:sz w:val="22"/>
      <w:szCs w:val="22"/>
      <w:lang w:eastAsia="en-US" w:bidi="ar-SA"/>
    </w:rPr>
  </w:style>
  <w:style w:type="paragraph" w:customStyle="1" w:styleId="bulletlist">
    <w:name w:val="bullet list"/>
    <w:basedOn w:val="Textbody"/>
    <w:pPr>
      <w:numPr>
        <w:numId w:val="19"/>
      </w:numPr>
      <w:tabs>
        <w:tab w:val="clear" w:pos="288"/>
        <w:tab w:val="left" w:pos="864"/>
      </w:tabs>
    </w:pPr>
  </w:style>
  <w:style w:type="paragraph" w:customStyle="1" w:styleId="equation">
    <w:name w:val="equation"/>
    <w:basedOn w:val="Standard"/>
    <w:pPr>
      <w:tabs>
        <w:tab w:val="center" w:pos="2520"/>
        <w:tab w:val="right" w:pos="5040"/>
      </w:tabs>
      <w:spacing w:before="240" w:after="240" w:line="216" w:lineRule="auto"/>
    </w:pPr>
    <w:rPr>
      <w:rFonts w:ascii="Symbol" w:eastAsia="Symbol" w:hAnsi="Symbol" w:cs="Symbol"/>
    </w:rPr>
  </w:style>
  <w:style w:type="paragraph" w:customStyle="1" w:styleId="figurecaption">
    <w:name w:val="figure caption"/>
    <w:pPr>
      <w:widowControl/>
      <w:numPr>
        <w:numId w:val="25"/>
      </w:numPr>
      <w:tabs>
        <w:tab w:val="left" w:pos="533"/>
      </w:tabs>
      <w:spacing w:before="80" w:after="200"/>
      <w:jc w:val="both"/>
    </w:pPr>
    <w:rPr>
      <w:rFonts w:ascii="Times New Roman" w:eastAsia="SimSun, 宋体" w:hAnsi="Times New Roman" w:cs="Times New Roman"/>
      <w:sz w:val="16"/>
      <w:szCs w:val="16"/>
      <w:lang w:eastAsia="en-US" w:bidi="ar-SA"/>
    </w:rPr>
  </w:style>
  <w:style w:type="paragraph" w:customStyle="1" w:styleId="footnote">
    <w:name w:val="footnote"/>
    <w:pPr>
      <w:widowControl/>
      <w:numPr>
        <w:numId w:val="16"/>
      </w:numPr>
      <w:spacing w:after="40"/>
    </w:pPr>
    <w:rPr>
      <w:rFonts w:ascii="Times New Roman" w:eastAsia="SimSun, 宋体" w:hAnsi="Times New Roman" w:cs="Times New Roman"/>
      <w:sz w:val="16"/>
      <w:szCs w:val="16"/>
      <w:lang w:bidi="ar-SA"/>
    </w:rPr>
  </w:style>
  <w:style w:type="paragraph" w:customStyle="1" w:styleId="papersubtitle">
    <w:name w:val="paper subtitle"/>
    <w:pPr>
      <w:widowControl/>
      <w:spacing w:after="120"/>
      <w:jc w:val="center"/>
    </w:pPr>
    <w:rPr>
      <w:rFonts w:ascii="Times New Roman" w:eastAsia="MS Mincho" w:hAnsi="Times New Roman" w:cs="Times New Roman"/>
      <w:sz w:val="28"/>
      <w:szCs w:val="28"/>
      <w:lang w:eastAsia="en-US" w:bidi="ar-SA"/>
    </w:rPr>
  </w:style>
  <w:style w:type="paragraph" w:customStyle="1" w:styleId="papertitle">
    <w:name w:val="paper title"/>
    <w:pPr>
      <w:widowControl/>
      <w:spacing w:after="120"/>
      <w:jc w:val="center"/>
    </w:pPr>
    <w:rPr>
      <w:rFonts w:ascii="Times New Roman" w:eastAsia="MS Mincho" w:hAnsi="Times New Roman" w:cs="Times New Roman"/>
      <w:sz w:val="48"/>
      <w:szCs w:val="48"/>
      <w:lang w:eastAsia="en-US" w:bidi="ar-SA"/>
    </w:rPr>
  </w:style>
  <w:style w:type="paragraph" w:customStyle="1" w:styleId="references">
    <w:name w:val="references"/>
    <w:pPr>
      <w:widowControl/>
      <w:numPr>
        <w:numId w:val="23"/>
      </w:numPr>
      <w:spacing w:after="50" w:line="180" w:lineRule="exact"/>
      <w:jc w:val="both"/>
    </w:pPr>
    <w:rPr>
      <w:rFonts w:ascii="Times New Roman" w:eastAsia="MS Mincho" w:hAnsi="Times New Roman" w:cs="Times New Roman"/>
      <w:sz w:val="16"/>
      <w:szCs w:val="16"/>
      <w:lang w:eastAsia="en-US" w:bidi="ar-SA"/>
    </w:rPr>
  </w:style>
  <w:style w:type="paragraph" w:customStyle="1" w:styleId="sponsors">
    <w:name w:val="sponsors"/>
    <w:pPr>
      <w:widowControl/>
      <w:pBdr>
        <w:top w:val="single" w:sz="4" w:space="2" w:color="000000"/>
      </w:pBdr>
      <w:ind w:firstLine="288"/>
    </w:pPr>
    <w:rPr>
      <w:rFonts w:ascii="Times New Roman" w:eastAsia="SimSun, 宋体" w:hAnsi="Times New Roman" w:cs="Times New Roman"/>
      <w:sz w:val="16"/>
      <w:szCs w:val="16"/>
      <w:lang w:bidi="ar-SA"/>
    </w:rPr>
  </w:style>
  <w:style w:type="paragraph" w:customStyle="1" w:styleId="tablecolhead">
    <w:name w:val="table col head"/>
    <w:basedOn w:val="Standard"/>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widowControl/>
      <w:jc w:val="both"/>
    </w:pPr>
    <w:rPr>
      <w:rFonts w:ascii="Times New Roman" w:eastAsia="SimSun, 宋体" w:hAnsi="Times New Roman" w:cs="Times New Roman"/>
      <w:sz w:val="16"/>
      <w:szCs w:val="16"/>
      <w:lang w:eastAsia="en-US" w:bidi="ar-SA"/>
    </w:rPr>
  </w:style>
  <w:style w:type="paragraph" w:customStyle="1" w:styleId="tablefootnote">
    <w:name w:val="table footnote"/>
    <w:pPr>
      <w:widowControl/>
      <w:numPr>
        <w:numId w:val="22"/>
      </w:numPr>
      <w:spacing w:before="60" w:after="30"/>
      <w:jc w:val="right"/>
    </w:pPr>
    <w:rPr>
      <w:rFonts w:ascii="Times New Roman" w:eastAsia="SimSun, 宋体" w:hAnsi="Times New Roman" w:cs="Times New Roman"/>
      <w:sz w:val="12"/>
      <w:szCs w:val="12"/>
      <w:lang w:bidi="ar-SA"/>
    </w:rPr>
  </w:style>
  <w:style w:type="paragraph" w:customStyle="1" w:styleId="tablehead">
    <w:name w:val="table head"/>
    <w:pPr>
      <w:widowControl/>
      <w:numPr>
        <w:numId w:val="26"/>
      </w:numPr>
      <w:spacing w:before="240" w:after="120" w:line="216" w:lineRule="auto"/>
      <w:jc w:val="center"/>
    </w:pPr>
    <w:rPr>
      <w:rFonts w:ascii="Times New Roman" w:eastAsia="SimSun, 宋体" w:hAnsi="Times New Roman" w:cs="Times New Roman"/>
      <w:smallCaps/>
      <w:sz w:val="16"/>
      <w:szCs w:val="16"/>
      <w:lang w:eastAsia="en-US" w:bidi="ar-SA"/>
    </w:rPr>
  </w:style>
  <w:style w:type="paragraph" w:customStyle="1" w:styleId="Keywords">
    <w:name w:val="Keywords"/>
    <w:basedOn w:val="Abstract"/>
    <w:pPr>
      <w:spacing w:after="120"/>
      <w:ind w:firstLine="274"/>
    </w:pPr>
    <w:rPr>
      <w:i/>
    </w:rPr>
  </w:style>
  <w:style w:type="paragraph" w:styleId="Encabezado">
    <w:name w:val="header"/>
    <w:basedOn w:val="Standard"/>
    <w:pPr>
      <w:tabs>
        <w:tab w:val="center" w:pos="4680"/>
        <w:tab w:val="right" w:pos="9360"/>
      </w:tabs>
    </w:pPr>
  </w:style>
  <w:style w:type="paragraph" w:styleId="Piedepgina">
    <w:name w:val="footer"/>
    <w:basedOn w:val="Standard"/>
    <w:pPr>
      <w:tabs>
        <w:tab w:val="center" w:pos="4680"/>
        <w:tab w:val="right" w:pos="9360"/>
      </w:tabs>
    </w:pPr>
  </w:style>
  <w:style w:type="paragraph" w:customStyle="1" w:styleId="Framecontents">
    <w:name w:val="Frame contents"/>
    <w:basedOn w:val="Standard"/>
  </w:style>
  <w:style w:type="paragraph" w:customStyle="1" w:styleId="TableContents">
    <w:name w:val="Table Contents"/>
    <w:basedOn w:val="Standard"/>
    <w:pPr>
      <w:suppressLineNumbers/>
    </w:pPr>
  </w:style>
  <w:style w:type="paragraph" w:customStyle="1" w:styleId="TableHeading">
    <w:name w:val="Table Heading"/>
    <w:basedOn w:val="TableContents"/>
    <w:rPr>
      <w:b/>
      <w:bCs/>
    </w:rPr>
  </w:style>
  <w:style w:type="character" w:customStyle="1" w:styleId="WW8Num1z0">
    <w:name w:val="WW8Num1z0"/>
    <w:rPr>
      <w:rFonts w:ascii="Symbol" w:eastAsia="Symbol" w:hAnsi="Symbol" w:cs="Symbol"/>
    </w:rPr>
  </w:style>
  <w:style w:type="character" w:customStyle="1" w:styleId="WW8Num1z2">
    <w:name w:val="WW8Num1z2"/>
    <w:rPr>
      <w:rFonts w:ascii="Courier New" w:eastAsia="Courier New" w:hAnsi="Courier New" w:cs="Courier New"/>
    </w:rPr>
  </w:style>
  <w:style w:type="character" w:customStyle="1" w:styleId="WW8Num1z3">
    <w:name w:val="WW8Num1z3"/>
    <w:rPr>
      <w:rFonts w:ascii="Wingdings" w:eastAsia="Wingdings" w:hAnsi="Wingdings" w:cs="Wingdings"/>
    </w:rPr>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style>
  <w:style w:type="character" w:customStyle="1" w:styleId="WW8Num6z0">
    <w:name w:val="WW8Num6z0"/>
    <w:rPr>
      <w:rFonts w:ascii="Symbol" w:eastAsia="Symbol" w:hAnsi="Symbol" w:cs="Symbol"/>
    </w:rPr>
  </w:style>
  <w:style w:type="character" w:customStyle="1" w:styleId="WW8Num7z0">
    <w:name w:val="WW8Num7z0"/>
    <w:rPr>
      <w:rFonts w:ascii="Symbol" w:eastAsia="Symbol" w:hAnsi="Symbol" w:cs="Symbol"/>
    </w:rPr>
  </w:style>
  <w:style w:type="character" w:customStyle="1" w:styleId="WW8Num8z0">
    <w:name w:val="WW8Num8z0"/>
    <w:rPr>
      <w:rFonts w:ascii="Symbol" w:eastAsia="Symbol" w:hAnsi="Symbol" w:cs="Symbol"/>
    </w:rPr>
  </w:style>
  <w:style w:type="character" w:customStyle="1" w:styleId="WW8Num9z0">
    <w:name w:val="WW8Num9z0"/>
    <w:rPr>
      <w:rFonts w:ascii="Symbol" w:eastAsia="Symbol" w:hAnsi="Symbol" w:cs="Symbol"/>
    </w:rPr>
  </w:style>
  <w:style w:type="character" w:customStyle="1" w:styleId="WW8Num10z0">
    <w:name w:val="WW8Num10z0"/>
  </w:style>
  <w:style w:type="character" w:customStyle="1" w:styleId="WW8Num11z0">
    <w:name w:val="WW8Num11z0"/>
    <w:rPr>
      <w:rFonts w:ascii="Symbol" w:eastAsia="Symbol" w:hAnsi="Symbol" w:cs="Symbol"/>
    </w:rPr>
  </w:style>
  <w:style w:type="character" w:customStyle="1" w:styleId="WW8Num12z0">
    <w:name w:val="WW8Num12z0"/>
    <w:rPr>
      <w:rFonts w:ascii="Symbol" w:eastAsia="Symbol" w:hAnsi="Symbol" w:cs="Symbol"/>
    </w:rPr>
  </w:style>
  <w:style w:type="character" w:customStyle="1" w:styleId="WW8Num12z1">
    <w:name w:val="WW8Num12z1"/>
    <w:rPr>
      <w:rFonts w:ascii="Courier New" w:eastAsia="Courier New" w:hAnsi="Courier New" w:cs="Courier New"/>
    </w:rPr>
  </w:style>
  <w:style w:type="character" w:customStyle="1" w:styleId="WW8Num12z2">
    <w:name w:val="WW8Num12z2"/>
    <w:rPr>
      <w:rFonts w:ascii="Wingdings" w:eastAsia="Wingdings" w:hAnsi="Wingdings" w:cs="Wingdings"/>
    </w:rPr>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cs="Times New Roman"/>
      <w:i w:val="0"/>
      <w:iCs w:val="0"/>
    </w:rPr>
  </w:style>
  <w:style w:type="character" w:customStyle="1" w:styleId="WW8Num14z1">
    <w:name w:val="WW8Num14z1"/>
    <w:rPr>
      <w:rFonts w:cs="Times New Roman"/>
    </w:rPr>
  </w:style>
  <w:style w:type="character" w:customStyle="1" w:styleId="WW8Num15z0">
    <w:name w:val="WW8Num15z0"/>
    <w:rPr>
      <w:rFonts w:ascii="Times New Roman" w:eastAsia="Times New Roman" w:hAnsi="Times New Roman" w:cs="Times New Roman"/>
      <w:b w:val="0"/>
      <w:bCs w:val="0"/>
      <w:i w:val="0"/>
      <w:iCs w:val="0"/>
      <w:caps w:val="0"/>
      <w:smallCaps w:val="0"/>
      <w:strike w:val="0"/>
      <w:dstrike w:val="0"/>
      <w:outline w:val="0"/>
      <w:vanish w:val="0"/>
      <w:position w:val="0"/>
      <w:sz w:val="16"/>
      <w:szCs w:val="16"/>
      <w:vertAlign w:val="superscript"/>
      <w14:shadow w14:blurRad="0" w14:dist="0" w14:dir="0" w14:sx="0" w14:sy="0" w14:kx="0" w14:ky="0" w14:algn="none">
        <w14:srgbClr w14:val="000000"/>
      </w14:shadow>
    </w:rPr>
  </w:style>
  <w:style w:type="character" w:customStyle="1" w:styleId="WW8Num15z1">
    <w:name w:val="WW8Num15z1"/>
    <w:rPr>
      <w:rFonts w:cs="Times New Roman"/>
    </w:rPr>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rPr>
      <w:sz w:val="18"/>
    </w:rPr>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ascii="Symbol" w:eastAsia="Symbol" w:hAnsi="Symbol" w:cs="Symbol"/>
    </w:rPr>
  </w:style>
  <w:style w:type="character" w:customStyle="1" w:styleId="WW8Num18z1">
    <w:name w:val="WW8Num18z1"/>
    <w:rPr>
      <w:rFonts w:ascii="Courier New" w:eastAsia="Courier New" w:hAnsi="Courier New" w:cs="Courier New"/>
    </w:rPr>
  </w:style>
  <w:style w:type="character" w:customStyle="1" w:styleId="WW8Num18z2">
    <w:name w:val="WW8Num18z2"/>
    <w:rPr>
      <w:rFonts w:ascii="Wingdings" w:eastAsia="Wingdings" w:hAnsi="Wingdings" w:cs="Wingdings"/>
    </w:rPr>
  </w:style>
  <w:style w:type="character" w:customStyle="1" w:styleId="WW8Num19z0">
    <w:name w:val="WW8Num19z0"/>
    <w:rPr>
      <w:rFonts w:cs="Times New Roman"/>
    </w:rPr>
  </w:style>
  <w:style w:type="character" w:customStyle="1" w:styleId="WW8Num20z0">
    <w:name w:val="WW8Num20z0"/>
    <w:rPr>
      <w:rFonts w:ascii="Times New Roman" w:eastAsia="Times New Roman" w:hAnsi="Times New Roman" w:cs="Times New Roman"/>
      <w:caps w:val="0"/>
      <w:smallCaps w:val="0"/>
      <w:strike w:val="0"/>
      <w:dstrike w:val="0"/>
      <w:outline w:val="0"/>
      <w:vanish w:val="0"/>
      <w:color w:val="000000"/>
      <w:position w:val="0"/>
      <w:sz w:val="20"/>
      <w:szCs w:val="20"/>
      <w:vertAlign w:val="baseline"/>
      <w14:shadow w14:blurRad="0" w14:dist="0" w14:dir="0" w14:sx="0" w14:sy="0" w14:kx="0" w14:ky="0" w14:algn="none">
        <w14:srgbClr w14:val="000000"/>
      </w14:shadow>
    </w:rPr>
  </w:style>
  <w:style w:type="character" w:customStyle="1" w:styleId="WW8Num20z1">
    <w:name w:val="WW8Num20z1"/>
    <w:rPr>
      <w:rFonts w:ascii="Times New Roman" w:eastAsia="Times New Roman" w:hAnsi="Times New Roman" w:cs="Times New Roman"/>
      <w:b w:val="0"/>
      <w:bCs w:val="0"/>
      <w:i/>
      <w:iCs/>
      <w:caps w:val="0"/>
      <w:smallCaps w:val="0"/>
      <w:strike w:val="0"/>
      <w:dstrike w:val="0"/>
      <w:outline w:val="0"/>
      <w:vanish w:val="0"/>
      <w:color w:val="000000"/>
      <w:position w:val="0"/>
      <w:sz w:val="20"/>
      <w:szCs w:val="20"/>
      <w:vertAlign w:val="baseline"/>
      <w14:shadow w14:blurRad="0" w14:dist="0" w14:dir="0" w14:sx="0" w14:sy="0" w14:kx="0" w14:ky="0" w14:algn="none">
        <w14:srgbClr w14:val="000000"/>
      </w14:shadow>
    </w:rPr>
  </w:style>
  <w:style w:type="character" w:customStyle="1" w:styleId="WW8Num20z3">
    <w:name w:val="WW8Num20z3"/>
    <w:rPr>
      <w:rFonts w:ascii="Times New Roman" w:eastAsia="Times New Roman" w:hAnsi="Times New Roman" w:cs="Times New Roman"/>
      <w:b w:val="0"/>
      <w:bCs w:val="0"/>
      <w:i/>
      <w:iCs/>
      <w:sz w:val="20"/>
      <w:szCs w:val="20"/>
    </w:rPr>
  </w:style>
  <w:style w:type="character" w:customStyle="1" w:styleId="WW8Num20z4">
    <w:name w:val="WW8Num20z4"/>
    <w:rPr>
      <w:rFonts w:cs="Times New Roman"/>
    </w:rPr>
  </w:style>
  <w:style w:type="character" w:customStyle="1" w:styleId="WW8Num21z0">
    <w:name w:val="WW8Num21z0"/>
    <w:rPr>
      <w:rFonts w:ascii="Times New Roman" w:eastAsia="Times New Roman" w:hAnsi="Times New Roman" w:cs="Times New Roman"/>
      <w:b w:val="0"/>
      <w:i w:val="0"/>
      <w:caps w:val="0"/>
      <w:smallCaps w:val="0"/>
      <w:strike w:val="0"/>
      <w:dstrike w:val="0"/>
      <w:outline w:val="0"/>
      <w:vanish w:val="0"/>
      <w:color w:val="000000"/>
      <w:spacing w:val="0"/>
      <w:w w:val="100"/>
      <w:kern w:val="3"/>
      <w:position w:val="0"/>
      <w:sz w:val="16"/>
      <w:vertAlign w:val="baseline"/>
      <w14:shadow w14:blurRad="0" w14:dist="0" w14:dir="0" w14:sx="0" w14:sy="0" w14:kx="0" w14:ky="0" w14:algn="none">
        <w14:srgbClr w14:val="000000"/>
      </w14:shadow>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Times New Roman" w:eastAsia="Times New Roman" w:hAnsi="Times New Roman" w:cs="Times New Roman"/>
      <w:b w:val="0"/>
      <w:bCs w:val="0"/>
      <w:i w:val="0"/>
      <w:iCs w:val="0"/>
      <w:sz w:val="16"/>
      <w:szCs w:val="16"/>
    </w:rPr>
  </w:style>
  <w:style w:type="character" w:customStyle="1" w:styleId="WW8Num23z0">
    <w:name w:val="WW8Num23z0"/>
    <w:rPr>
      <w:rFonts w:ascii="Symbol" w:eastAsia="Symbol" w:hAnsi="Symbol" w:cs="Symbol"/>
      <w:lang w:val="es-ES"/>
    </w:rPr>
  </w:style>
  <w:style w:type="character" w:customStyle="1" w:styleId="WW8Num23z1">
    <w:name w:val="WW8Num23z1"/>
    <w:rPr>
      <w:rFonts w:ascii="Courier New" w:eastAsia="Courier New" w:hAnsi="Courier New" w:cs="Courier New"/>
    </w:rPr>
  </w:style>
  <w:style w:type="character" w:customStyle="1" w:styleId="WW8Num23z2">
    <w:name w:val="WW8Num23z2"/>
    <w:rPr>
      <w:rFonts w:ascii="Wingdings" w:eastAsia="Wingdings" w:hAnsi="Wingdings" w:cs="Wingdings"/>
    </w:rPr>
  </w:style>
  <w:style w:type="character" w:customStyle="1" w:styleId="WW8Num24z0">
    <w:name w:val="WW8Num24z0"/>
    <w:rPr>
      <w:rFonts w:ascii="Times New Roman" w:eastAsia="Times New Roman" w:hAnsi="Times New Roman" w:cs="Times New Roman"/>
      <w:b w:val="0"/>
      <w:bCs w:val="0"/>
      <w:i w:val="0"/>
      <w:iCs w:val="0"/>
      <w:color w:val="000000"/>
      <w:sz w:val="16"/>
      <w:szCs w:val="16"/>
    </w:rPr>
  </w:style>
  <w:style w:type="character" w:customStyle="1" w:styleId="WW8Num24z1">
    <w:name w:val="WW8Num24z1"/>
    <w:rPr>
      <w:rFonts w:cs="Times New Roman"/>
    </w:rPr>
  </w:style>
  <w:style w:type="character" w:customStyle="1" w:styleId="WW8Num25z0">
    <w:name w:val="WW8Num25z0"/>
    <w:rPr>
      <w:rFonts w:ascii="Times New Roman" w:eastAsia="Times New Roman" w:hAnsi="Times New Roman" w:cs="Times New Roman"/>
      <w:b w:val="0"/>
      <w:bCs w:val="0"/>
      <w:i w:val="0"/>
      <w:iCs w:val="0"/>
      <w:sz w:val="16"/>
      <w:szCs w:val="16"/>
    </w:rPr>
  </w:style>
  <w:style w:type="character" w:customStyle="1" w:styleId="WW8Num26z0">
    <w:name w:val="WW8Num26z0"/>
    <w:rPr>
      <w:rFonts w:ascii="Symbol" w:eastAsia="Symbol" w:hAnsi="Symbol" w:cs="Symbol"/>
    </w:rPr>
  </w:style>
  <w:style w:type="character" w:customStyle="1" w:styleId="WW8Num26z1">
    <w:name w:val="WW8Num26z1"/>
    <w:rPr>
      <w:rFonts w:ascii="Courier New" w:eastAsia="Courier New" w:hAnsi="Courier New" w:cs="Courier New"/>
    </w:rPr>
  </w:style>
  <w:style w:type="character" w:customStyle="1" w:styleId="WW8Num26z2">
    <w:name w:val="WW8Num26z2"/>
    <w:rPr>
      <w:rFonts w:ascii="Wingdings" w:eastAsia="Wingdings" w:hAnsi="Wingdings" w:cs="Wingdings"/>
    </w:rPr>
  </w:style>
  <w:style w:type="character" w:customStyle="1" w:styleId="TextoindependienteCar">
    <w:name w:val="Texto independiente Car"/>
    <w:rPr>
      <w:spacing w:val="-1"/>
    </w:rPr>
  </w:style>
  <w:style w:type="character" w:customStyle="1" w:styleId="EncabezadoCar">
    <w:name w:val="Encabezado Car"/>
    <w:basedOn w:val="Fuentedeprrafopredeter"/>
  </w:style>
  <w:style w:type="character" w:customStyle="1" w:styleId="PiedepginaCar">
    <w:name w:val="Pie de página Car"/>
    <w:basedOn w:val="Fuentedeprrafopredeter"/>
  </w:style>
  <w:style w:type="character" w:customStyle="1" w:styleId="Internetlink">
    <w:name w:val="Internet link"/>
    <w:rPr>
      <w:color w:val="0563C1"/>
      <w:u w:val="single"/>
    </w:rPr>
  </w:style>
  <w:style w:type="numbering" w:customStyle="1" w:styleId="WW8Num1">
    <w:name w:val="WW8Num1"/>
    <w:basedOn w:val="Sinlista"/>
    <w:pPr>
      <w:numPr>
        <w:numId w:val="2"/>
      </w:numPr>
    </w:pPr>
  </w:style>
  <w:style w:type="numbering" w:customStyle="1" w:styleId="WW8Num2">
    <w:name w:val="WW8Num2"/>
    <w:basedOn w:val="Sinlista"/>
    <w:pPr>
      <w:numPr>
        <w:numId w:val="3"/>
      </w:numPr>
    </w:pPr>
  </w:style>
  <w:style w:type="numbering" w:customStyle="1" w:styleId="WW8Num3">
    <w:name w:val="WW8Num3"/>
    <w:basedOn w:val="Sinlista"/>
    <w:pPr>
      <w:numPr>
        <w:numId w:val="4"/>
      </w:numPr>
    </w:pPr>
  </w:style>
  <w:style w:type="numbering" w:customStyle="1" w:styleId="WW8Num4">
    <w:name w:val="WW8Num4"/>
    <w:basedOn w:val="Sinlista"/>
    <w:pPr>
      <w:numPr>
        <w:numId w:val="5"/>
      </w:numPr>
    </w:pPr>
  </w:style>
  <w:style w:type="numbering" w:customStyle="1" w:styleId="WW8Num5">
    <w:name w:val="WW8Num5"/>
    <w:basedOn w:val="Sinlista"/>
    <w:pPr>
      <w:numPr>
        <w:numId w:val="6"/>
      </w:numPr>
    </w:pPr>
  </w:style>
  <w:style w:type="numbering" w:customStyle="1" w:styleId="WW8Num6">
    <w:name w:val="WW8Num6"/>
    <w:basedOn w:val="Sinlista"/>
    <w:pPr>
      <w:numPr>
        <w:numId w:val="7"/>
      </w:numPr>
    </w:pPr>
  </w:style>
  <w:style w:type="numbering" w:customStyle="1" w:styleId="WW8Num7">
    <w:name w:val="WW8Num7"/>
    <w:basedOn w:val="Sinlista"/>
    <w:pPr>
      <w:numPr>
        <w:numId w:val="8"/>
      </w:numPr>
    </w:pPr>
  </w:style>
  <w:style w:type="numbering" w:customStyle="1" w:styleId="WW8Num8">
    <w:name w:val="WW8Num8"/>
    <w:basedOn w:val="Sinlista"/>
    <w:pPr>
      <w:numPr>
        <w:numId w:val="9"/>
      </w:numPr>
    </w:pPr>
  </w:style>
  <w:style w:type="numbering" w:customStyle="1" w:styleId="WW8Num9">
    <w:name w:val="WW8Num9"/>
    <w:basedOn w:val="Sinlista"/>
    <w:pPr>
      <w:numPr>
        <w:numId w:val="10"/>
      </w:numPr>
    </w:pPr>
  </w:style>
  <w:style w:type="numbering" w:customStyle="1" w:styleId="WW8Num10">
    <w:name w:val="WW8Num10"/>
    <w:basedOn w:val="Sinlista"/>
    <w:pPr>
      <w:numPr>
        <w:numId w:val="11"/>
      </w:numPr>
    </w:pPr>
  </w:style>
  <w:style w:type="numbering" w:customStyle="1" w:styleId="WW8Num11">
    <w:name w:val="WW8Num11"/>
    <w:basedOn w:val="Sinlista"/>
    <w:pPr>
      <w:numPr>
        <w:numId w:val="12"/>
      </w:numPr>
    </w:pPr>
  </w:style>
  <w:style w:type="numbering" w:customStyle="1" w:styleId="WW8Num12">
    <w:name w:val="WW8Num12"/>
    <w:basedOn w:val="Sinlista"/>
    <w:pPr>
      <w:numPr>
        <w:numId w:val="13"/>
      </w:numPr>
    </w:pPr>
  </w:style>
  <w:style w:type="numbering" w:customStyle="1" w:styleId="WW8Num13">
    <w:name w:val="WW8Num13"/>
    <w:basedOn w:val="Sinlista"/>
    <w:pPr>
      <w:numPr>
        <w:numId w:val="14"/>
      </w:numPr>
    </w:pPr>
  </w:style>
  <w:style w:type="numbering" w:customStyle="1" w:styleId="WW8Num14">
    <w:name w:val="WW8Num14"/>
    <w:basedOn w:val="Sinlista"/>
    <w:pPr>
      <w:numPr>
        <w:numId w:val="15"/>
      </w:numPr>
    </w:pPr>
  </w:style>
  <w:style w:type="numbering" w:customStyle="1" w:styleId="WW8Num15">
    <w:name w:val="WW8Num15"/>
    <w:basedOn w:val="Sinlista"/>
    <w:pPr>
      <w:numPr>
        <w:numId w:val="16"/>
      </w:numPr>
    </w:pPr>
  </w:style>
  <w:style w:type="numbering" w:customStyle="1" w:styleId="WW8Num16">
    <w:name w:val="WW8Num16"/>
    <w:basedOn w:val="Sinlista"/>
    <w:pPr>
      <w:numPr>
        <w:numId w:val="17"/>
      </w:numPr>
    </w:pPr>
  </w:style>
  <w:style w:type="numbering" w:customStyle="1" w:styleId="WW8Num17">
    <w:name w:val="WW8Num17"/>
    <w:basedOn w:val="Sinlista"/>
    <w:pPr>
      <w:numPr>
        <w:numId w:val="18"/>
      </w:numPr>
    </w:pPr>
  </w:style>
  <w:style w:type="numbering" w:customStyle="1" w:styleId="WW8Num18">
    <w:name w:val="WW8Num18"/>
    <w:basedOn w:val="Sinlista"/>
    <w:pPr>
      <w:numPr>
        <w:numId w:val="19"/>
      </w:numPr>
    </w:pPr>
  </w:style>
  <w:style w:type="numbering" w:customStyle="1" w:styleId="WW8Num19">
    <w:name w:val="WW8Num19"/>
    <w:basedOn w:val="Sinlista"/>
    <w:pPr>
      <w:numPr>
        <w:numId w:val="20"/>
      </w:numPr>
    </w:pPr>
  </w:style>
  <w:style w:type="numbering" w:customStyle="1" w:styleId="WW8Num20">
    <w:name w:val="WW8Num20"/>
    <w:basedOn w:val="Sinlista"/>
    <w:pPr>
      <w:numPr>
        <w:numId w:val="21"/>
      </w:numPr>
    </w:pPr>
  </w:style>
  <w:style w:type="numbering" w:customStyle="1" w:styleId="WW8Num21">
    <w:name w:val="WW8Num21"/>
    <w:basedOn w:val="Sinlista"/>
    <w:pPr>
      <w:numPr>
        <w:numId w:val="22"/>
      </w:numPr>
    </w:pPr>
  </w:style>
  <w:style w:type="numbering" w:customStyle="1" w:styleId="WW8Num22">
    <w:name w:val="WW8Num22"/>
    <w:basedOn w:val="Sinlista"/>
    <w:pPr>
      <w:numPr>
        <w:numId w:val="23"/>
      </w:numPr>
    </w:pPr>
  </w:style>
  <w:style w:type="numbering" w:customStyle="1" w:styleId="WW8Num23">
    <w:name w:val="WW8Num23"/>
    <w:basedOn w:val="Sinlista"/>
    <w:pPr>
      <w:numPr>
        <w:numId w:val="24"/>
      </w:numPr>
    </w:pPr>
  </w:style>
  <w:style w:type="numbering" w:customStyle="1" w:styleId="WW8Num24">
    <w:name w:val="WW8Num24"/>
    <w:basedOn w:val="Sinlista"/>
    <w:pPr>
      <w:numPr>
        <w:numId w:val="25"/>
      </w:numPr>
    </w:pPr>
  </w:style>
  <w:style w:type="numbering" w:customStyle="1" w:styleId="WW8Num25">
    <w:name w:val="WW8Num25"/>
    <w:basedOn w:val="Sinlista"/>
    <w:pPr>
      <w:numPr>
        <w:numId w:val="26"/>
      </w:numPr>
    </w:pPr>
  </w:style>
  <w:style w:type="numbering" w:customStyle="1" w:styleId="WW8Num26">
    <w:name w:val="WW8Num26"/>
    <w:basedOn w:val="Sinlista"/>
    <w:pPr>
      <w:numPr>
        <w:numId w:val="27"/>
      </w:numPr>
    </w:pPr>
  </w:style>
  <w:style w:type="character" w:styleId="Hipervnculo">
    <w:name w:val="Hyperlink"/>
    <w:basedOn w:val="Fuentedeprrafopredeter"/>
    <w:uiPriority w:val="99"/>
    <w:unhideWhenUsed/>
    <w:rsid w:val="00731F7B"/>
    <w:rPr>
      <w:color w:val="467886" w:themeColor="hyperlink"/>
      <w:u w:val="single"/>
    </w:rPr>
  </w:style>
  <w:style w:type="character" w:styleId="Mencinsinresolver">
    <w:name w:val="Unresolved Mention"/>
    <w:basedOn w:val="Fuentedeprrafopredeter"/>
    <w:uiPriority w:val="99"/>
    <w:semiHidden/>
    <w:unhideWhenUsed/>
    <w:rsid w:val="00731F7B"/>
    <w:rPr>
      <w:color w:val="605E5C"/>
      <w:shd w:val="clear" w:color="auto" w:fill="E1DFDD"/>
    </w:rPr>
  </w:style>
  <w:style w:type="character" w:customStyle="1" w:styleId="citation-230">
    <w:name w:val="citation-230"/>
    <w:basedOn w:val="Fuentedeprrafopredeter"/>
    <w:rsid w:val="003F7341"/>
  </w:style>
  <w:style w:type="character" w:customStyle="1" w:styleId="citation-229">
    <w:name w:val="citation-229"/>
    <w:basedOn w:val="Fuentedeprrafopredeter"/>
    <w:rsid w:val="003F7341"/>
  </w:style>
  <w:style w:type="character" w:customStyle="1" w:styleId="citation-228">
    <w:name w:val="citation-228"/>
    <w:basedOn w:val="Fuentedeprrafopredeter"/>
    <w:rsid w:val="003F7341"/>
  </w:style>
  <w:style w:type="character" w:customStyle="1" w:styleId="math-inline">
    <w:name w:val="math-inline"/>
    <w:basedOn w:val="Fuentedeprrafopredeter"/>
    <w:rsid w:val="003F7341"/>
  </w:style>
  <w:style w:type="character" w:styleId="Hipervnculovisitado">
    <w:name w:val="FollowedHyperlink"/>
    <w:basedOn w:val="Fuentedeprrafopredeter"/>
    <w:uiPriority w:val="99"/>
    <w:semiHidden/>
    <w:unhideWhenUsed/>
    <w:rsid w:val="003E1F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domlop11@alum.us.es" TargetMode="External"/><Relationship Id="rId13" Type="http://schemas.openxmlformats.org/officeDocument/2006/relationships/hyperlink" Target="https://prove-me-wrong.com/2021/06/08/the-peg-solitaire-and-its-unbeatable-games/"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gibell.net/pegsolitaire/index.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Peg_solitair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eleramfer@alum.us.es" TargetMode="External"/><Relationship Id="rId14" Type="http://schemas.openxmlformats.org/officeDocument/2006/relationships/hyperlink" Target="https://www.jaapsch.net/puzzles/pegsolit.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TotalTime>
  <Pages>3</Pages>
  <Words>1508</Words>
  <Characters>8295</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ELENA RAMOS FERNÁNDEZ</cp:lastModifiedBy>
  <cp:revision>9</cp:revision>
  <dcterms:created xsi:type="dcterms:W3CDTF">2026-05-28T11:17:00Z</dcterms:created>
  <dcterms:modified xsi:type="dcterms:W3CDTF">2026-05-31T13:34:00Z</dcterms:modified>
</cp:coreProperties>
</file>