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A3E0E" w14:textId="77777777" w:rsidR="00706FE4" w:rsidRPr="00CF3D75" w:rsidRDefault="00706FE4" w:rsidP="00BF4005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F3D75">
        <w:rPr>
          <w:rFonts w:ascii="Times New Roman" w:hAnsi="Times New Roman" w:cs="Times New Roman"/>
          <w:sz w:val="28"/>
          <w:szCs w:val="28"/>
        </w:rPr>
        <w:t>Смирнов Евгений Сергеевич ИНБб-1301-02-00 Вариант: 25</w:t>
      </w:r>
    </w:p>
    <w:p w14:paraId="0F9B66A5" w14:textId="435D0C0B" w:rsidR="00303E83" w:rsidRPr="00CF3D75" w:rsidRDefault="00116267" w:rsidP="00BF4005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F3D75">
        <w:rPr>
          <w:rFonts w:ascii="Times New Roman" w:hAnsi="Times New Roman" w:cs="Times New Roman"/>
          <w:sz w:val="28"/>
          <w:szCs w:val="28"/>
        </w:rPr>
        <w:t xml:space="preserve">Библиографический список </w:t>
      </w:r>
      <w:r w:rsidR="00554F66" w:rsidRPr="00CF3D75">
        <w:rPr>
          <w:rFonts w:ascii="Times New Roman" w:hAnsi="Times New Roman" w:cs="Times New Roman"/>
          <w:sz w:val="28"/>
          <w:szCs w:val="28"/>
        </w:rPr>
        <w:t xml:space="preserve">источников </w:t>
      </w:r>
      <w:r w:rsidRPr="00CF3D75">
        <w:rPr>
          <w:rFonts w:ascii="Times New Roman" w:hAnsi="Times New Roman" w:cs="Times New Roman"/>
          <w:sz w:val="28"/>
          <w:szCs w:val="28"/>
        </w:rPr>
        <w:t>информации по теме</w:t>
      </w:r>
      <w:r w:rsidR="00554F66" w:rsidRPr="00CF3D75">
        <w:rPr>
          <w:rFonts w:ascii="Times New Roman" w:hAnsi="Times New Roman" w:cs="Times New Roman"/>
          <w:sz w:val="28"/>
          <w:szCs w:val="28"/>
        </w:rPr>
        <w:t>:</w:t>
      </w:r>
    </w:p>
    <w:p w14:paraId="57BD8D53" w14:textId="77777777" w:rsidR="00116267" w:rsidRPr="00CF3D75" w:rsidRDefault="00116267" w:rsidP="00BF4005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F3D75">
        <w:rPr>
          <w:rFonts w:ascii="Times New Roman" w:hAnsi="Times New Roman" w:cs="Times New Roman"/>
          <w:sz w:val="28"/>
          <w:szCs w:val="28"/>
        </w:rPr>
        <w:t>Разработка программного комплекса для моделирования демодуляторов дискретных сигналов</w:t>
      </w:r>
    </w:p>
    <w:p w14:paraId="3592696F" w14:textId="77777777" w:rsidR="00554F66" w:rsidRDefault="00554F66" w:rsidP="00BF400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0595EA" w14:textId="77777777" w:rsidR="00BF4005" w:rsidRPr="00CF3D75" w:rsidRDefault="00BF4005" w:rsidP="00BF400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4A4EC1" w14:textId="239A0319" w:rsidR="00FD11AB" w:rsidRPr="00CF3D75" w:rsidRDefault="00706C68" w:rsidP="00BF4005">
      <w:pPr>
        <w:pStyle w:val="a3"/>
        <w:widowControl w:val="0"/>
        <w:numPr>
          <w:ilvl w:val="1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F3D75">
        <w:rPr>
          <w:rFonts w:ascii="Times New Roman" w:hAnsi="Times New Roman" w:cs="Times New Roman"/>
          <w:sz w:val="28"/>
          <w:szCs w:val="28"/>
        </w:rPr>
        <w:t>Дятлов</w:t>
      </w:r>
      <w:r w:rsidR="00BD29CD" w:rsidRPr="00CF3D75">
        <w:rPr>
          <w:rFonts w:ascii="Times New Roman" w:hAnsi="Times New Roman" w:cs="Times New Roman"/>
          <w:sz w:val="28"/>
          <w:szCs w:val="28"/>
        </w:rPr>
        <w:t>, А. П.</w:t>
      </w:r>
      <w:r w:rsidRPr="00CF3D75">
        <w:rPr>
          <w:rFonts w:ascii="Times New Roman" w:hAnsi="Times New Roman" w:cs="Times New Roman"/>
          <w:sz w:val="28"/>
          <w:szCs w:val="28"/>
        </w:rPr>
        <w:t xml:space="preserve"> </w:t>
      </w:r>
      <w:r w:rsidR="00052F70" w:rsidRPr="00CF3D75">
        <w:rPr>
          <w:rFonts w:ascii="Times New Roman" w:hAnsi="Times New Roman" w:cs="Times New Roman"/>
          <w:sz w:val="28"/>
          <w:szCs w:val="28"/>
        </w:rPr>
        <w:t xml:space="preserve">Руководство к циклу лабораторных </w:t>
      </w:r>
      <w:r w:rsidRPr="00CF3D75">
        <w:rPr>
          <w:rFonts w:ascii="Times New Roman" w:hAnsi="Times New Roman" w:cs="Times New Roman"/>
          <w:sz w:val="28"/>
          <w:szCs w:val="28"/>
        </w:rPr>
        <w:t>«Моделирование демодуляторов фазоманипулированных сигналов</w:t>
      </w:r>
      <w:r w:rsidR="00882CC9" w:rsidRPr="00CF3D75">
        <w:rPr>
          <w:rFonts w:ascii="Times New Roman" w:hAnsi="Times New Roman" w:cs="Times New Roman"/>
          <w:sz w:val="28"/>
          <w:szCs w:val="28"/>
        </w:rPr>
        <w:t>» /</w:t>
      </w:r>
      <w:r w:rsidR="00BD29CD" w:rsidRPr="00CF3D75">
        <w:rPr>
          <w:rFonts w:ascii="Times New Roman" w:hAnsi="Times New Roman" w:cs="Times New Roman"/>
          <w:sz w:val="28"/>
          <w:szCs w:val="28"/>
        </w:rPr>
        <w:t xml:space="preserve"> А. П. Дятлов, П. А. Дятлов</w:t>
      </w:r>
      <w:r w:rsidR="00505F10" w:rsidRPr="00505F10">
        <w:rPr>
          <w:rFonts w:ascii="Times New Roman" w:hAnsi="Times New Roman" w:cs="Times New Roman"/>
          <w:sz w:val="28"/>
          <w:szCs w:val="28"/>
        </w:rPr>
        <w:t>.</w:t>
      </w:r>
      <w:r w:rsidR="00BD29CD" w:rsidRPr="00CF3D75">
        <w:rPr>
          <w:rFonts w:ascii="Times New Roman" w:hAnsi="Times New Roman" w:cs="Times New Roman"/>
          <w:sz w:val="28"/>
          <w:szCs w:val="28"/>
        </w:rPr>
        <w:t xml:space="preserve"> </w:t>
      </w:r>
      <w:r w:rsidR="00882CC9" w:rsidRPr="00CF3D75">
        <w:rPr>
          <w:rFonts w:ascii="Times New Roman" w:hAnsi="Times New Roman" w:cs="Times New Roman"/>
          <w:sz w:val="28"/>
          <w:szCs w:val="28"/>
        </w:rPr>
        <w:t>-</w:t>
      </w:r>
      <w:r w:rsidRPr="00CF3D75">
        <w:rPr>
          <w:rFonts w:ascii="Times New Roman" w:hAnsi="Times New Roman" w:cs="Times New Roman"/>
          <w:sz w:val="28"/>
          <w:szCs w:val="28"/>
        </w:rPr>
        <w:t xml:space="preserve"> Таганрог: Изд-во ТТИ ЮФУ, 2007.</w:t>
      </w:r>
      <w:r w:rsidR="00BD152E" w:rsidRPr="00CF3D75">
        <w:rPr>
          <w:rFonts w:ascii="Times New Roman" w:hAnsi="Times New Roman" w:cs="Times New Roman"/>
          <w:sz w:val="28"/>
          <w:szCs w:val="28"/>
        </w:rPr>
        <w:t xml:space="preserve"> -53с.</w:t>
      </w:r>
    </w:p>
    <w:p w14:paraId="5338727B" w14:textId="7E5518FB" w:rsidR="00B65311" w:rsidRPr="00B65311" w:rsidRDefault="00B65311" w:rsidP="00BF4005">
      <w:pPr>
        <w:pStyle w:val="a3"/>
        <w:widowControl w:val="0"/>
        <w:numPr>
          <w:ilvl w:val="1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B65311">
        <w:rPr>
          <w:rFonts w:ascii="Times New Roman" w:hAnsi="Times New Roman" w:cs="Times New Roman"/>
          <w:color w:val="242424"/>
          <w:sz w:val="28"/>
          <w:szCs w:val="28"/>
        </w:rPr>
        <w:t>Умняшкин</w:t>
      </w:r>
      <w:proofErr w:type="spellEnd"/>
      <w:r w:rsidRPr="00B65311">
        <w:rPr>
          <w:rFonts w:ascii="Times New Roman" w:hAnsi="Times New Roman" w:cs="Times New Roman"/>
          <w:color w:val="242424"/>
          <w:sz w:val="28"/>
          <w:szCs w:val="28"/>
        </w:rPr>
        <w:t xml:space="preserve"> С.</w:t>
      </w:r>
      <w:r w:rsidRPr="00B65311">
        <w:rPr>
          <w:rFonts w:ascii="Times New Roman" w:hAnsi="Times New Roman" w:cs="Times New Roman"/>
          <w:color w:val="242424"/>
          <w:sz w:val="28"/>
          <w:szCs w:val="28"/>
        </w:rPr>
        <w:t xml:space="preserve"> </w:t>
      </w:r>
      <w:r w:rsidRPr="00B65311">
        <w:rPr>
          <w:rFonts w:ascii="Times New Roman" w:hAnsi="Times New Roman" w:cs="Times New Roman"/>
          <w:color w:val="242424"/>
          <w:sz w:val="28"/>
          <w:szCs w:val="28"/>
        </w:rPr>
        <w:t>В. Теоретические основы цифровой обработки и представления сигналов / С.</w:t>
      </w:r>
      <w:r w:rsidRPr="00B65311">
        <w:rPr>
          <w:rFonts w:ascii="Times New Roman" w:hAnsi="Times New Roman" w:cs="Times New Roman"/>
          <w:color w:val="242424"/>
          <w:sz w:val="28"/>
          <w:szCs w:val="28"/>
        </w:rPr>
        <w:t xml:space="preserve"> </w:t>
      </w:r>
      <w:r w:rsidRPr="00B65311">
        <w:rPr>
          <w:rFonts w:ascii="Times New Roman" w:hAnsi="Times New Roman" w:cs="Times New Roman"/>
          <w:color w:val="242424"/>
          <w:sz w:val="28"/>
          <w:szCs w:val="28"/>
        </w:rPr>
        <w:t xml:space="preserve">В. </w:t>
      </w:r>
      <w:proofErr w:type="spellStart"/>
      <w:r w:rsidRPr="00B65311">
        <w:rPr>
          <w:rFonts w:ascii="Times New Roman" w:hAnsi="Times New Roman" w:cs="Times New Roman"/>
          <w:color w:val="242424"/>
          <w:sz w:val="28"/>
          <w:szCs w:val="28"/>
        </w:rPr>
        <w:t>Умняшкин</w:t>
      </w:r>
      <w:proofErr w:type="spellEnd"/>
      <w:r w:rsidRPr="00B65311">
        <w:rPr>
          <w:rFonts w:ascii="Times New Roman" w:hAnsi="Times New Roman" w:cs="Times New Roman"/>
          <w:color w:val="242424"/>
          <w:sz w:val="28"/>
          <w:szCs w:val="28"/>
        </w:rPr>
        <w:t xml:space="preserve">. - </w:t>
      </w:r>
      <w:proofErr w:type="gramStart"/>
      <w:r w:rsidRPr="00B65311">
        <w:rPr>
          <w:rFonts w:ascii="Times New Roman" w:hAnsi="Times New Roman" w:cs="Times New Roman"/>
          <w:color w:val="242424"/>
          <w:sz w:val="28"/>
          <w:szCs w:val="28"/>
        </w:rPr>
        <w:t>М. :</w:t>
      </w:r>
      <w:proofErr w:type="gramEnd"/>
      <w:r w:rsidRPr="00B65311">
        <w:rPr>
          <w:rFonts w:ascii="Times New Roman" w:hAnsi="Times New Roman" w:cs="Times New Roman"/>
          <w:color w:val="242424"/>
          <w:sz w:val="28"/>
          <w:szCs w:val="28"/>
        </w:rPr>
        <w:t xml:space="preserve"> Техносфера, 2012. - 368 с.</w:t>
      </w:r>
    </w:p>
    <w:p w14:paraId="421EE8B4" w14:textId="13E98C03" w:rsidR="00603AA2" w:rsidRPr="001C0190" w:rsidRDefault="00603AA2" w:rsidP="00BF4005">
      <w:pPr>
        <w:pStyle w:val="a3"/>
        <w:widowControl w:val="0"/>
        <w:numPr>
          <w:ilvl w:val="1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C0190">
        <w:rPr>
          <w:rFonts w:ascii="Times New Roman" w:hAnsi="Times New Roman" w:cs="Times New Roman"/>
          <w:sz w:val="28"/>
          <w:szCs w:val="28"/>
          <w:shd w:val="clear" w:color="auto" w:fill="FFFFFF"/>
        </w:rPr>
        <w:t>Попов, О. Б. Цифровая обработка сигналов в трактах звукового вещания: Учебное пособие для вузов / О</w:t>
      </w:r>
      <w:r w:rsidR="001C0190">
        <w:rPr>
          <w:rFonts w:ascii="Times New Roman" w:hAnsi="Times New Roman" w:cs="Times New Roman"/>
          <w:sz w:val="28"/>
          <w:szCs w:val="28"/>
          <w:shd w:val="clear" w:color="auto" w:fill="FFFFFF"/>
        </w:rPr>
        <w:t>. Б. Попов, С. Г. Рихтер. -М.: Горячая линия -Телеком, 2012</w:t>
      </w:r>
      <w:r w:rsidR="00C754BB">
        <w:rPr>
          <w:rFonts w:ascii="Times New Roman" w:hAnsi="Times New Roman" w:cs="Times New Roman"/>
          <w:sz w:val="28"/>
          <w:szCs w:val="28"/>
          <w:shd w:val="clear" w:color="auto" w:fill="FFFFFF"/>
        </w:rPr>
        <w:t>. -341 с.</w:t>
      </w:r>
    </w:p>
    <w:p w14:paraId="639C41B3" w14:textId="32EA7963" w:rsidR="00F05952" w:rsidRPr="00CF3D75" w:rsidRDefault="00F05952" w:rsidP="00BF4005">
      <w:pPr>
        <w:pStyle w:val="a3"/>
        <w:widowControl w:val="0"/>
        <w:numPr>
          <w:ilvl w:val="1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3D75">
        <w:rPr>
          <w:rFonts w:ascii="Times New Roman" w:hAnsi="Times New Roman" w:cs="Times New Roman"/>
          <w:sz w:val="28"/>
          <w:szCs w:val="28"/>
          <w:shd w:val="clear" w:color="auto" w:fill="FFFFFF"/>
        </w:rPr>
        <w:t>Николаев, Б. И. Последовательная передача дискретных сообщений по непрерывным каналам с</w:t>
      </w:r>
      <w:r w:rsidR="003B7BD4" w:rsidRPr="00CF3D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памятью / Б. И. Николаев. - М.</w:t>
      </w:r>
      <w:r w:rsidRPr="00CF3D75">
        <w:rPr>
          <w:rFonts w:ascii="Times New Roman" w:hAnsi="Times New Roman" w:cs="Times New Roman"/>
          <w:sz w:val="28"/>
          <w:szCs w:val="28"/>
          <w:shd w:val="clear" w:color="auto" w:fill="FFFFFF"/>
        </w:rPr>
        <w:t>: Радио и связь, 1988.</w:t>
      </w:r>
      <w:r w:rsidR="005B453F" w:rsidRPr="00CF3D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-263с.</w:t>
      </w:r>
    </w:p>
    <w:p w14:paraId="7C916A9B" w14:textId="33456EFE" w:rsidR="00706C68" w:rsidRPr="00CF3D75" w:rsidRDefault="00706C68" w:rsidP="00BF4005">
      <w:pPr>
        <w:pStyle w:val="a3"/>
        <w:widowControl w:val="0"/>
        <w:numPr>
          <w:ilvl w:val="1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CF3D75">
        <w:rPr>
          <w:rFonts w:ascii="Times New Roman" w:hAnsi="Times New Roman" w:cs="Times New Roman"/>
          <w:sz w:val="28"/>
          <w:szCs w:val="28"/>
          <w:shd w:val="clear" w:color="auto" w:fill="FFFFFF"/>
        </w:rPr>
        <w:t>Кловский</w:t>
      </w:r>
      <w:proofErr w:type="spellEnd"/>
      <w:r w:rsidRPr="00CF3D75">
        <w:rPr>
          <w:rFonts w:ascii="Times New Roman" w:hAnsi="Times New Roman" w:cs="Times New Roman"/>
          <w:sz w:val="28"/>
          <w:szCs w:val="28"/>
          <w:shd w:val="clear" w:color="auto" w:fill="FFFFFF"/>
        </w:rPr>
        <w:t>, Д. Д. Передача дискр</w:t>
      </w:r>
      <w:r w:rsidR="003B7BD4" w:rsidRPr="00CF3D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етных сообщений по радиоканалам / Д. Д. </w:t>
      </w:r>
      <w:proofErr w:type="spellStart"/>
      <w:r w:rsidR="003B7BD4" w:rsidRPr="00CF3D75">
        <w:rPr>
          <w:rFonts w:ascii="Times New Roman" w:hAnsi="Times New Roman" w:cs="Times New Roman"/>
          <w:sz w:val="28"/>
          <w:szCs w:val="28"/>
          <w:shd w:val="clear" w:color="auto" w:fill="FFFFFF"/>
        </w:rPr>
        <w:t>Кловский</w:t>
      </w:r>
      <w:proofErr w:type="spellEnd"/>
      <w:r w:rsidR="00F72DE2" w:rsidRPr="00F72DE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CF3D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</w:t>
      </w:r>
      <w:r w:rsidR="003B7BD4" w:rsidRPr="00CF3D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F3D75">
        <w:rPr>
          <w:rFonts w:ascii="Times New Roman" w:hAnsi="Times New Roman" w:cs="Times New Roman"/>
          <w:sz w:val="28"/>
          <w:szCs w:val="28"/>
          <w:shd w:val="clear" w:color="auto" w:fill="FFFFFF"/>
        </w:rPr>
        <w:t>М.: Радио и связь, 1982.</w:t>
      </w:r>
      <w:r w:rsidR="00830BB5" w:rsidRPr="00CF3D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-304с.</w:t>
      </w:r>
    </w:p>
    <w:p w14:paraId="71B3C2CD" w14:textId="09BFD09B" w:rsidR="00706C68" w:rsidRPr="00CF3D75" w:rsidRDefault="00706C68" w:rsidP="00BF4005">
      <w:pPr>
        <w:pStyle w:val="a3"/>
        <w:widowControl w:val="0"/>
        <w:numPr>
          <w:ilvl w:val="1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CF3D75">
        <w:rPr>
          <w:rFonts w:ascii="Times New Roman" w:hAnsi="Times New Roman" w:cs="Times New Roman"/>
          <w:sz w:val="28"/>
          <w:szCs w:val="28"/>
          <w:shd w:val="clear" w:color="auto" w:fill="FFFFFF"/>
        </w:rPr>
        <w:t>Хворостенко</w:t>
      </w:r>
      <w:proofErr w:type="spellEnd"/>
      <w:r w:rsidR="007568F5" w:rsidRPr="00CF3D75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CF3D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Н. П. Статистическая теория </w:t>
      </w:r>
      <w:r w:rsidR="007568F5" w:rsidRPr="00CF3D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демодуляции дискретных сигналов / Н. П. </w:t>
      </w:r>
      <w:proofErr w:type="spellStart"/>
      <w:r w:rsidR="007568F5" w:rsidRPr="00CF3D75">
        <w:rPr>
          <w:rFonts w:ascii="Times New Roman" w:hAnsi="Times New Roman" w:cs="Times New Roman"/>
          <w:sz w:val="28"/>
          <w:szCs w:val="28"/>
          <w:shd w:val="clear" w:color="auto" w:fill="FFFFFF"/>
        </w:rPr>
        <w:t>Хворостенко</w:t>
      </w:r>
      <w:proofErr w:type="spellEnd"/>
      <w:r w:rsidR="00F72DE2" w:rsidRPr="00F72DE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CF3D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</w:t>
      </w:r>
      <w:r w:rsidR="007568F5" w:rsidRPr="00CF3D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F3D75">
        <w:rPr>
          <w:rFonts w:ascii="Times New Roman" w:hAnsi="Times New Roman" w:cs="Times New Roman"/>
          <w:sz w:val="28"/>
          <w:szCs w:val="28"/>
          <w:shd w:val="clear" w:color="auto" w:fill="FFFFFF"/>
        </w:rPr>
        <w:t>М.: Связь, 1968.</w:t>
      </w:r>
      <w:r w:rsidR="00FE33EF" w:rsidRPr="00CF3D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-329с.</w:t>
      </w:r>
    </w:p>
    <w:p w14:paraId="1845347A" w14:textId="4D222DD7" w:rsidR="00706C68" w:rsidRPr="00CF3D75" w:rsidRDefault="00706C68" w:rsidP="00BF4005">
      <w:pPr>
        <w:pStyle w:val="a3"/>
        <w:widowControl w:val="0"/>
        <w:numPr>
          <w:ilvl w:val="1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3D75">
        <w:rPr>
          <w:rFonts w:ascii="Times New Roman" w:hAnsi="Times New Roman" w:cs="Times New Roman"/>
          <w:sz w:val="28"/>
          <w:szCs w:val="28"/>
          <w:shd w:val="clear" w:color="auto" w:fill="FFFFFF"/>
        </w:rPr>
        <w:t>Парамонов A.</w:t>
      </w:r>
      <w:r w:rsidR="00AE08A7" w:rsidRPr="00CF3D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F3D75">
        <w:rPr>
          <w:rFonts w:ascii="Times New Roman" w:hAnsi="Times New Roman" w:cs="Times New Roman"/>
          <w:sz w:val="28"/>
          <w:szCs w:val="28"/>
          <w:shd w:val="clear" w:color="auto" w:fill="FFFFFF"/>
        </w:rPr>
        <w:t>A. Приём дискретных сигналов в присутствии межсимвольных помех. Адаптивные выравниватели /</w:t>
      </w:r>
      <w:r w:rsidR="00F30C7A" w:rsidRPr="00CF3D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А. А. Парамонов</w:t>
      </w:r>
      <w:r w:rsidR="00AB27D8" w:rsidRPr="00CF3D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//</w:t>
      </w:r>
      <w:r w:rsidRPr="00CF3D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Зарубежная радиоэлектроника</w:t>
      </w:r>
      <w:r w:rsidR="00F72DE2" w:rsidRPr="00F72DE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8F5AF3" w:rsidRPr="00CF3D7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- </w:t>
      </w:r>
      <w:proofErr w:type="gramStart"/>
      <w:r w:rsidR="008F5AF3" w:rsidRPr="00CF3D7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М. :</w:t>
      </w:r>
      <w:proofErr w:type="gramEnd"/>
      <w:r w:rsidR="008F5AF3" w:rsidRPr="00CF3D7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МИРЭА,</w:t>
      </w:r>
      <w:r w:rsidRPr="00CF3D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1985.</w:t>
      </w:r>
      <w:r w:rsidR="00F30C7A" w:rsidRPr="00CF3D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-40с.</w:t>
      </w:r>
    </w:p>
    <w:p w14:paraId="31FAE57E" w14:textId="214CA5C2" w:rsidR="00706FE4" w:rsidRPr="00CF3D75" w:rsidRDefault="00706FE4" w:rsidP="00BF4005">
      <w:pPr>
        <w:pStyle w:val="a3"/>
        <w:widowControl w:val="0"/>
        <w:numPr>
          <w:ilvl w:val="1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CF3D75">
        <w:rPr>
          <w:rFonts w:ascii="Times New Roman" w:hAnsi="Times New Roman" w:cs="Times New Roman"/>
          <w:sz w:val="28"/>
          <w:szCs w:val="28"/>
          <w:shd w:val="clear" w:color="auto" w:fill="FFFFFF"/>
        </w:rPr>
        <w:t>Кловский</w:t>
      </w:r>
      <w:proofErr w:type="spellEnd"/>
      <w:r w:rsidR="00B47F14" w:rsidRPr="00CF3D75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CF3D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Д. Д. Адаптивные последовательные УПС для передачи дискретных сообщений по радиоканалам (аналоговая обработка сигналов) /</w:t>
      </w:r>
      <w:r w:rsidR="00B47F14" w:rsidRPr="00CF3D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Б. И. Николаев, В. Г. </w:t>
      </w:r>
      <w:proofErr w:type="spellStart"/>
      <w:r w:rsidR="00B47F14" w:rsidRPr="00CF3D75">
        <w:rPr>
          <w:rFonts w:ascii="Times New Roman" w:hAnsi="Times New Roman" w:cs="Times New Roman"/>
          <w:sz w:val="28"/>
          <w:szCs w:val="28"/>
          <w:shd w:val="clear" w:color="auto" w:fill="FFFFFF"/>
        </w:rPr>
        <w:t>Карташевский</w:t>
      </w:r>
      <w:proofErr w:type="spellEnd"/>
      <w:r w:rsidR="00B47F14" w:rsidRPr="00CF3D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B27D8" w:rsidRPr="00CF3D75">
        <w:rPr>
          <w:rFonts w:ascii="Times New Roman" w:hAnsi="Times New Roman" w:cs="Times New Roman"/>
          <w:sz w:val="28"/>
          <w:szCs w:val="28"/>
          <w:shd w:val="clear" w:color="auto" w:fill="FFFFFF"/>
        </w:rPr>
        <w:t>//</w:t>
      </w:r>
      <w:r w:rsidRPr="00CF3D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Техника средств связи (серия ТРС). </w:t>
      </w:r>
      <w:r w:rsidR="00942C40" w:rsidRPr="00CF3D75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942C40" w:rsidRPr="00CF3D75">
        <w:rPr>
          <w:rFonts w:ascii="Times New Roman" w:hAnsi="Times New Roman" w:cs="Times New Roman"/>
          <w:color w:val="000000"/>
          <w:sz w:val="28"/>
          <w:szCs w:val="28"/>
        </w:rPr>
        <w:t xml:space="preserve"> М.: Радио и связь</w:t>
      </w:r>
      <w:r w:rsidR="00B47F14" w:rsidRPr="00CF3D75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CF3D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1989</w:t>
      </w:r>
      <w:r w:rsidR="0062385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B47F14" w:rsidRPr="00CF3D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-304с.</w:t>
      </w:r>
    </w:p>
    <w:p w14:paraId="0DF63E75" w14:textId="4168A3CE" w:rsidR="000D0251" w:rsidRPr="000D0251" w:rsidRDefault="000D0251" w:rsidP="00BF4005">
      <w:pPr>
        <w:pStyle w:val="a3"/>
        <w:widowControl w:val="0"/>
        <w:numPr>
          <w:ilvl w:val="1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Pr="000D0251">
        <w:rPr>
          <w:rFonts w:ascii="Times New Roman" w:hAnsi="Times New Roman" w:cs="Times New Roman"/>
          <w:sz w:val="28"/>
          <w:szCs w:val="28"/>
          <w:shd w:val="clear" w:color="auto" w:fill="FFFFFF"/>
        </w:rPr>
        <w:t>Афонин, В. В. Моделирование систем / В.</w:t>
      </w:r>
      <w:r w:rsidR="00DC51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D0251">
        <w:rPr>
          <w:rFonts w:ascii="Times New Roman" w:hAnsi="Times New Roman" w:cs="Times New Roman"/>
          <w:sz w:val="28"/>
          <w:szCs w:val="28"/>
          <w:shd w:val="clear" w:color="auto" w:fill="FFFFFF"/>
        </w:rPr>
        <w:t>В. Афонин, С.</w:t>
      </w:r>
      <w:r w:rsidR="00DC51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D025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А. </w:t>
      </w:r>
      <w:proofErr w:type="spellStart"/>
      <w:r w:rsidRPr="000D0251">
        <w:rPr>
          <w:rFonts w:ascii="Times New Roman" w:hAnsi="Times New Roman" w:cs="Times New Roman"/>
          <w:sz w:val="28"/>
          <w:szCs w:val="28"/>
          <w:shd w:val="clear" w:color="auto" w:fill="FFFFFF"/>
        </w:rPr>
        <w:t>Федосин</w:t>
      </w:r>
      <w:proofErr w:type="spellEnd"/>
      <w:r w:rsidRPr="000D025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- М.: Интернет-университет информационных технологий, Бином. Лаборатория </w:t>
      </w:r>
      <w:r w:rsidRPr="000D0251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знаний, </w:t>
      </w:r>
      <w:r w:rsidRPr="000D0251"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2017</w:t>
      </w:r>
      <w:r w:rsidRPr="000D0251">
        <w:rPr>
          <w:rFonts w:ascii="Times New Roman" w:hAnsi="Times New Roman" w:cs="Times New Roman"/>
          <w:sz w:val="28"/>
          <w:szCs w:val="28"/>
          <w:shd w:val="clear" w:color="auto" w:fill="FFFFFF"/>
        </w:rPr>
        <w:t>. - 232 c.</w:t>
      </w:r>
    </w:p>
    <w:p w14:paraId="386D21BE" w14:textId="64679C24" w:rsidR="00D20E3E" w:rsidRPr="00381BFC" w:rsidRDefault="00D20E3E" w:rsidP="00BF4005">
      <w:pPr>
        <w:pStyle w:val="a3"/>
        <w:widowControl w:val="0"/>
        <w:numPr>
          <w:ilvl w:val="1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81BFC">
        <w:rPr>
          <w:rFonts w:ascii="Times New Roman" w:hAnsi="Times New Roman" w:cs="Times New Roman"/>
          <w:sz w:val="28"/>
          <w:szCs w:val="28"/>
        </w:rPr>
        <w:t>Дятлов</w:t>
      </w:r>
      <w:r w:rsidR="005A3B4A" w:rsidRPr="00381BFC">
        <w:rPr>
          <w:rFonts w:ascii="Times New Roman" w:hAnsi="Times New Roman" w:cs="Times New Roman"/>
          <w:sz w:val="28"/>
          <w:szCs w:val="28"/>
        </w:rPr>
        <w:t>,</w:t>
      </w:r>
      <w:r w:rsidRPr="00381BFC">
        <w:rPr>
          <w:rFonts w:ascii="Times New Roman" w:hAnsi="Times New Roman" w:cs="Times New Roman"/>
          <w:sz w:val="28"/>
          <w:szCs w:val="28"/>
        </w:rPr>
        <w:t xml:space="preserve"> А. П. Анализ и моделирование демодуляторов сигналов: Методические указания к лабораторно-практическим занятиям</w:t>
      </w:r>
      <w:r w:rsidR="005A3B4A" w:rsidRPr="00381BFC">
        <w:rPr>
          <w:rFonts w:ascii="Times New Roman" w:hAnsi="Times New Roman" w:cs="Times New Roman"/>
          <w:sz w:val="28"/>
          <w:szCs w:val="28"/>
        </w:rPr>
        <w:t xml:space="preserve"> /</w:t>
      </w:r>
      <w:r w:rsidR="00407EEA" w:rsidRPr="00381BFC">
        <w:rPr>
          <w:rFonts w:ascii="Times New Roman" w:hAnsi="Times New Roman" w:cs="Times New Roman"/>
          <w:sz w:val="28"/>
          <w:szCs w:val="28"/>
        </w:rPr>
        <w:t xml:space="preserve"> А. П.</w:t>
      </w:r>
      <w:r w:rsidR="005A3B4A" w:rsidRPr="00381BFC">
        <w:rPr>
          <w:rFonts w:ascii="Times New Roman" w:hAnsi="Times New Roman" w:cs="Times New Roman"/>
          <w:sz w:val="28"/>
          <w:szCs w:val="28"/>
        </w:rPr>
        <w:t xml:space="preserve"> </w:t>
      </w:r>
      <w:r w:rsidR="005A3B4A" w:rsidRPr="00381BFC">
        <w:rPr>
          <w:rFonts w:ascii="Times New Roman" w:hAnsi="Times New Roman" w:cs="Times New Roman"/>
          <w:sz w:val="28"/>
          <w:szCs w:val="28"/>
        </w:rPr>
        <w:t>Дятлов</w:t>
      </w:r>
      <w:r w:rsidR="00407EEA" w:rsidRPr="00381BFC">
        <w:rPr>
          <w:rFonts w:ascii="Times New Roman" w:hAnsi="Times New Roman" w:cs="Times New Roman"/>
          <w:sz w:val="28"/>
          <w:szCs w:val="28"/>
        </w:rPr>
        <w:t xml:space="preserve">, П. А. </w:t>
      </w:r>
      <w:r w:rsidR="005A3B4A" w:rsidRPr="00381BFC">
        <w:rPr>
          <w:rFonts w:ascii="Times New Roman" w:hAnsi="Times New Roman" w:cs="Times New Roman"/>
          <w:sz w:val="28"/>
          <w:szCs w:val="28"/>
        </w:rPr>
        <w:t>Дятлов.</w:t>
      </w:r>
      <w:r w:rsidRPr="00381BFC">
        <w:rPr>
          <w:rFonts w:ascii="Times New Roman" w:hAnsi="Times New Roman" w:cs="Times New Roman"/>
          <w:sz w:val="28"/>
          <w:szCs w:val="28"/>
        </w:rPr>
        <w:t xml:space="preserve"> Таганрог: Изд-во ТРТУ, 2003. </w:t>
      </w:r>
      <w:r w:rsidR="00381BFC">
        <w:rPr>
          <w:rFonts w:ascii="Times New Roman" w:hAnsi="Times New Roman" w:cs="Times New Roman"/>
          <w:sz w:val="28"/>
          <w:szCs w:val="28"/>
        </w:rPr>
        <w:t>-</w:t>
      </w:r>
      <w:r w:rsidRPr="00381BFC">
        <w:rPr>
          <w:rFonts w:ascii="Times New Roman" w:hAnsi="Times New Roman" w:cs="Times New Roman"/>
          <w:sz w:val="28"/>
          <w:szCs w:val="28"/>
        </w:rPr>
        <w:t>91 с.</w:t>
      </w:r>
    </w:p>
    <w:p w14:paraId="4EB6C9FF" w14:textId="102A0E23" w:rsidR="00706FE4" w:rsidRPr="002F4193" w:rsidRDefault="00706FE4" w:rsidP="00BF4005">
      <w:pPr>
        <w:pStyle w:val="a3"/>
        <w:widowControl w:val="0"/>
        <w:numPr>
          <w:ilvl w:val="1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F3D75">
        <w:rPr>
          <w:rFonts w:ascii="Times New Roman" w:hAnsi="Times New Roman" w:cs="Times New Roman"/>
          <w:sz w:val="28"/>
          <w:szCs w:val="28"/>
          <w:shd w:val="clear" w:color="auto" w:fill="FFFFFF"/>
        </w:rPr>
        <w:t>Хабаров, Е.</w:t>
      </w:r>
      <w:r w:rsidR="00E629F3" w:rsidRPr="00CF3D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F3D75">
        <w:rPr>
          <w:rFonts w:ascii="Times New Roman" w:hAnsi="Times New Roman" w:cs="Times New Roman"/>
          <w:sz w:val="28"/>
          <w:szCs w:val="28"/>
          <w:shd w:val="clear" w:color="auto" w:fill="FFFFFF"/>
        </w:rPr>
        <w:t>О. Сравнительный анализ некоторых алгоритмов демодуляции в каналах с межсимвольной интерференцией / Е.</w:t>
      </w:r>
      <w:r w:rsidR="00080F5B" w:rsidRPr="00CF3D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F3D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О. Хабаров </w:t>
      </w:r>
      <w:r w:rsidR="00AB27D8" w:rsidRPr="00CF3D75">
        <w:rPr>
          <w:rFonts w:ascii="Times New Roman" w:hAnsi="Times New Roman" w:cs="Times New Roman"/>
          <w:sz w:val="28"/>
          <w:szCs w:val="28"/>
          <w:shd w:val="clear" w:color="auto" w:fill="FFFFFF"/>
        </w:rPr>
        <w:t>//</w:t>
      </w:r>
      <w:r w:rsidRPr="00CF3D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Инфокоммуникационные технологии</w:t>
      </w:r>
      <w:r w:rsidR="008C21A7" w:rsidRPr="00CF3D75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CF3D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2008.</w:t>
      </w:r>
      <w:r w:rsidR="008C21A7" w:rsidRPr="00CF3D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</w:t>
      </w:r>
      <w:r w:rsidR="00DC792C" w:rsidRPr="00CF3D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="00DC792C" w:rsidRPr="00CF3D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gramStart"/>
      <w:r w:rsidR="00DC792C" w:rsidRPr="00CF3D75">
        <w:rPr>
          <w:rFonts w:ascii="Times New Roman" w:hAnsi="Times New Roman" w:cs="Times New Roman"/>
          <w:sz w:val="28"/>
          <w:szCs w:val="28"/>
          <w:shd w:val="clear" w:color="auto" w:fill="FFFFFF"/>
        </w:rPr>
        <w:t>19-23</w:t>
      </w:r>
      <w:proofErr w:type="gramEnd"/>
    </w:p>
    <w:p w14:paraId="1F7A712F" w14:textId="3FD11398" w:rsidR="002F4193" w:rsidRDefault="002F4193" w:rsidP="00BF4005">
      <w:pPr>
        <w:pStyle w:val="a3"/>
        <w:widowControl w:val="0"/>
        <w:numPr>
          <w:ilvl w:val="1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4193">
        <w:rPr>
          <w:rFonts w:ascii="Times New Roman" w:hAnsi="Times New Roman" w:cs="Times New Roman"/>
          <w:sz w:val="28"/>
          <w:szCs w:val="28"/>
        </w:rPr>
        <w:t>Волков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F4193">
        <w:rPr>
          <w:rFonts w:ascii="Times New Roman" w:hAnsi="Times New Roman" w:cs="Times New Roman"/>
          <w:sz w:val="28"/>
          <w:szCs w:val="28"/>
        </w:rPr>
        <w:t xml:space="preserve"> 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193">
        <w:rPr>
          <w:rFonts w:ascii="Times New Roman" w:hAnsi="Times New Roman" w:cs="Times New Roman"/>
          <w:sz w:val="28"/>
          <w:szCs w:val="28"/>
        </w:rPr>
        <w:t xml:space="preserve">Н., Немировский М.С., </w:t>
      </w:r>
      <w:proofErr w:type="spellStart"/>
      <w:r w:rsidRPr="002F4193">
        <w:rPr>
          <w:rFonts w:ascii="Times New Roman" w:hAnsi="Times New Roman" w:cs="Times New Roman"/>
          <w:sz w:val="28"/>
          <w:szCs w:val="28"/>
        </w:rPr>
        <w:t>Шинаков</w:t>
      </w:r>
      <w:proofErr w:type="spellEnd"/>
      <w:r w:rsidRPr="002F4193">
        <w:rPr>
          <w:rFonts w:ascii="Times New Roman" w:hAnsi="Times New Roman" w:cs="Times New Roman"/>
          <w:sz w:val="28"/>
          <w:szCs w:val="28"/>
        </w:rPr>
        <w:t xml:space="preserve"> Ю.С. Системы цифровой радиосвязи, базовые методы и характеристики: Учеб. пособие для вузов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0ECB">
        <w:rPr>
          <w:rFonts w:ascii="Times New Roman" w:hAnsi="Times New Roman" w:cs="Times New Roman"/>
          <w:sz w:val="28"/>
          <w:szCs w:val="28"/>
        </w:rPr>
        <w:t>/</w:t>
      </w:r>
      <w:r w:rsidR="00A8350C">
        <w:rPr>
          <w:rFonts w:ascii="Times New Roman" w:hAnsi="Times New Roman" w:cs="Times New Roman"/>
          <w:sz w:val="28"/>
          <w:szCs w:val="28"/>
        </w:rPr>
        <w:t xml:space="preserve"> </w:t>
      </w:r>
      <w:r w:rsidR="00A8350C" w:rsidRPr="002F4193">
        <w:rPr>
          <w:rFonts w:ascii="Times New Roman" w:hAnsi="Times New Roman" w:cs="Times New Roman"/>
          <w:sz w:val="28"/>
          <w:szCs w:val="28"/>
        </w:rPr>
        <w:t>Л.</w:t>
      </w:r>
      <w:r w:rsidR="00A8350C">
        <w:rPr>
          <w:rFonts w:ascii="Times New Roman" w:hAnsi="Times New Roman" w:cs="Times New Roman"/>
          <w:sz w:val="28"/>
          <w:szCs w:val="28"/>
        </w:rPr>
        <w:t xml:space="preserve"> </w:t>
      </w:r>
      <w:r w:rsidR="00A8350C" w:rsidRPr="002F4193">
        <w:rPr>
          <w:rFonts w:ascii="Times New Roman" w:hAnsi="Times New Roman" w:cs="Times New Roman"/>
          <w:sz w:val="28"/>
          <w:szCs w:val="28"/>
        </w:rPr>
        <w:t>Н.</w:t>
      </w:r>
      <w:r w:rsidR="00F50ECB">
        <w:rPr>
          <w:rFonts w:ascii="Times New Roman" w:hAnsi="Times New Roman" w:cs="Times New Roman"/>
          <w:sz w:val="28"/>
          <w:szCs w:val="28"/>
        </w:rPr>
        <w:t xml:space="preserve"> </w:t>
      </w:r>
      <w:r w:rsidR="00F50ECB" w:rsidRPr="002F4193">
        <w:rPr>
          <w:rFonts w:ascii="Times New Roman" w:hAnsi="Times New Roman" w:cs="Times New Roman"/>
          <w:sz w:val="28"/>
          <w:szCs w:val="28"/>
        </w:rPr>
        <w:t>Волков,</w:t>
      </w:r>
      <w:r w:rsidR="00A8350C">
        <w:rPr>
          <w:rFonts w:ascii="Times New Roman" w:hAnsi="Times New Roman" w:cs="Times New Roman"/>
          <w:sz w:val="28"/>
          <w:szCs w:val="28"/>
        </w:rPr>
        <w:t xml:space="preserve"> </w:t>
      </w:r>
      <w:r w:rsidR="00A8350C" w:rsidRPr="002F4193">
        <w:rPr>
          <w:rFonts w:ascii="Times New Roman" w:hAnsi="Times New Roman" w:cs="Times New Roman"/>
          <w:sz w:val="28"/>
          <w:szCs w:val="28"/>
        </w:rPr>
        <w:t>М.</w:t>
      </w:r>
      <w:r w:rsidR="00A8350C">
        <w:rPr>
          <w:rFonts w:ascii="Times New Roman" w:hAnsi="Times New Roman" w:cs="Times New Roman"/>
          <w:sz w:val="28"/>
          <w:szCs w:val="28"/>
        </w:rPr>
        <w:t xml:space="preserve"> </w:t>
      </w:r>
      <w:r w:rsidR="00A8350C" w:rsidRPr="002F4193">
        <w:rPr>
          <w:rFonts w:ascii="Times New Roman" w:hAnsi="Times New Roman" w:cs="Times New Roman"/>
          <w:sz w:val="28"/>
          <w:szCs w:val="28"/>
        </w:rPr>
        <w:t>С.</w:t>
      </w:r>
      <w:r w:rsidR="00F50ECB" w:rsidRPr="002F4193">
        <w:rPr>
          <w:rFonts w:ascii="Times New Roman" w:hAnsi="Times New Roman" w:cs="Times New Roman"/>
          <w:sz w:val="28"/>
          <w:szCs w:val="28"/>
        </w:rPr>
        <w:t xml:space="preserve"> Немировский,</w:t>
      </w:r>
      <w:r w:rsidR="00A8350C" w:rsidRPr="00A8350C">
        <w:rPr>
          <w:rFonts w:ascii="Times New Roman" w:hAnsi="Times New Roman" w:cs="Times New Roman"/>
          <w:sz w:val="28"/>
          <w:szCs w:val="28"/>
        </w:rPr>
        <w:t xml:space="preserve"> </w:t>
      </w:r>
      <w:r w:rsidR="00A8350C" w:rsidRPr="002F4193">
        <w:rPr>
          <w:rFonts w:ascii="Times New Roman" w:hAnsi="Times New Roman" w:cs="Times New Roman"/>
          <w:sz w:val="28"/>
          <w:szCs w:val="28"/>
        </w:rPr>
        <w:t>Ю.</w:t>
      </w:r>
      <w:r w:rsidR="00A8350C">
        <w:rPr>
          <w:rFonts w:ascii="Times New Roman" w:hAnsi="Times New Roman" w:cs="Times New Roman"/>
          <w:sz w:val="28"/>
          <w:szCs w:val="28"/>
        </w:rPr>
        <w:t xml:space="preserve"> </w:t>
      </w:r>
      <w:r w:rsidR="00A8350C" w:rsidRPr="002F4193">
        <w:rPr>
          <w:rFonts w:ascii="Times New Roman" w:hAnsi="Times New Roman" w:cs="Times New Roman"/>
          <w:sz w:val="28"/>
          <w:szCs w:val="28"/>
        </w:rPr>
        <w:t>С.</w:t>
      </w:r>
      <w:r w:rsidR="00F50ECB" w:rsidRPr="002F4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0ECB" w:rsidRPr="002F4193">
        <w:rPr>
          <w:rFonts w:ascii="Times New Roman" w:hAnsi="Times New Roman" w:cs="Times New Roman"/>
          <w:sz w:val="28"/>
          <w:szCs w:val="28"/>
        </w:rPr>
        <w:t>Шинаков</w:t>
      </w:r>
      <w:proofErr w:type="spellEnd"/>
      <w:r w:rsidR="00A8350C">
        <w:rPr>
          <w:rFonts w:ascii="Times New Roman" w:hAnsi="Times New Roman" w:cs="Times New Roman"/>
          <w:sz w:val="28"/>
          <w:szCs w:val="28"/>
        </w:rPr>
        <w:t>.</w:t>
      </w:r>
      <w:r w:rsidR="00F50ECB" w:rsidRPr="002F4193">
        <w:rPr>
          <w:rFonts w:ascii="Times New Roman" w:hAnsi="Times New Roman" w:cs="Times New Roman"/>
          <w:sz w:val="28"/>
          <w:szCs w:val="28"/>
        </w:rPr>
        <w:t xml:space="preserve"> </w:t>
      </w:r>
      <w:r w:rsidR="00A8350C">
        <w:rPr>
          <w:rFonts w:ascii="Times New Roman" w:hAnsi="Times New Roman" w:cs="Times New Roman"/>
          <w:sz w:val="28"/>
          <w:szCs w:val="28"/>
        </w:rPr>
        <w:t>-</w:t>
      </w:r>
      <w:r w:rsidRPr="002F4193">
        <w:rPr>
          <w:rFonts w:ascii="Times New Roman" w:hAnsi="Times New Roman" w:cs="Times New Roman"/>
          <w:sz w:val="28"/>
          <w:szCs w:val="28"/>
        </w:rPr>
        <w:t>М.: Эко-</w:t>
      </w:r>
      <w:proofErr w:type="spellStart"/>
      <w:r w:rsidRPr="002F4193">
        <w:rPr>
          <w:rFonts w:ascii="Times New Roman" w:hAnsi="Times New Roman" w:cs="Times New Roman"/>
          <w:sz w:val="28"/>
          <w:szCs w:val="28"/>
        </w:rPr>
        <w:t>Трендз</w:t>
      </w:r>
      <w:proofErr w:type="spellEnd"/>
      <w:r w:rsidRPr="002F4193">
        <w:rPr>
          <w:rFonts w:ascii="Times New Roman" w:hAnsi="Times New Roman" w:cs="Times New Roman"/>
          <w:sz w:val="28"/>
          <w:szCs w:val="28"/>
        </w:rPr>
        <w:t xml:space="preserve">, 2005. </w:t>
      </w:r>
      <w:r w:rsidR="000C62A9">
        <w:rPr>
          <w:rFonts w:ascii="Times New Roman" w:hAnsi="Times New Roman" w:cs="Times New Roman"/>
          <w:sz w:val="28"/>
          <w:szCs w:val="28"/>
        </w:rPr>
        <w:t>-</w:t>
      </w:r>
      <w:r w:rsidRPr="002F4193">
        <w:rPr>
          <w:rFonts w:ascii="Times New Roman" w:hAnsi="Times New Roman" w:cs="Times New Roman"/>
          <w:sz w:val="28"/>
          <w:szCs w:val="28"/>
        </w:rPr>
        <w:t>392</w:t>
      </w:r>
      <w:r w:rsidR="000C62A9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68B9F1D2" w14:textId="77777777" w:rsidR="00E65BE3" w:rsidRPr="001C6E36" w:rsidRDefault="00E65BE3" w:rsidP="001C6E36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65BE3" w:rsidRPr="001C6E36" w:rsidSect="0011626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455E2"/>
    <w:multiLevelType w:val="hybridMultilevel"/>
    <w:tmpl w:val="2272DC74"/>
    <w:lvl w:ilvl="0" w:tplc="30D6F88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0602D"/>
    <w:multiLevelType w:val="multilevel"/>
    <w:tmpl w:val="C31A5EEA"/>
    <w:lvl w:ilvl="0">
      <w:start w:val="1"/>
      <w:numFmt w:val="decimal"/>
      <w:lvlText w:val="%1."/>
      <w:lvlJc w:val="left"/>
      <w:pPr>
        <w:ind w:left="720" w:hanging="11"/>
      </w:pPr>
      <w:rPr>
        <w:rFonts w:hint="default"/>
        <w:u w:val="none"/>
      </w:rPr>
    </w:lvl>
    <w:lvl w:ilvl="1">
      <w:start w:val="1"/>
      <w:numFmt w:val="decimal"/>
      <w:lvlText w:val="%2"/>
      <w:lvlJc w:val="left"/>
      <w:pPr>
        <w:ind w:left="720" w:hanging="11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" w15:restartNumberingAfterBreak="0">
    <w:nsid w:val="3B346736"/>
    <w:multiLevelType w:val="hybridMultilevel"/>
    <w:tmpl w:val="A8A448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729B6"/>
    <w:multiLevelType w:val="hybridMultilevel"/>
    <w:tmpl w:val="1618E1D0"/>
    <w:lvl w:ilvl="0" w:tplc="D714C252">
      <w:start w:val="1"/>
      <w:numFmt w:val="decimal"/>
      <w:lvlText w:val="%1."/>
      <w:lvlJc w:val="left"/>
      <w:pPr>
        <w:ind w:left="0" w:firstLine="141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690519361">
    <w:abstractNumId w:val="2"/>
  </w:num>
  <w:num w:numId="2" w16cid:durableId="1136223607">
    <w:abstractNumId w:val="0"/>
  </w:num>
  <w:num w:numId="3" w16cid:durableId="2020814935">
    <w:abstractNumId w:val="3"/>
  </w:num>
  <w:num w:numId="4" w16cid:durableId="313412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F69"/>
    <w:rsid w:val="00052F70"/>
    <w:rsid w:val="00080F5B"/>
    <w:rsid w:val="000B6A70"/>
    <w:rsid w:val="000C62A9"/>
    <w:rsid w:val="000D0251"/>
    <w:rsid w:val="00116267"/>
    <w:rsid w:val="00134DA3"/>
    <w:rsid w:val="001C0190"/>
    <w:rsid w:val="001C6E36"/>
    <w:rsid w:val="0027003D"/>
    <w:rsid w:val="002F4193"/>
    <w:rsid w:val="00303E83"/>
    <w:rsid w:val="00381BFC"/>
    <w:rsid w:val="003B7BD4"/>
    <w:rsid w:val="003C2784"/>
    <w:rsid w:val="00407EEA"/>
    <w:rsid w:val="004908AA"/>
    <w:rsid w:val="004A0A73"/>
    <w:rsid w:val="004A4FF6"/>
    <w:rsid w:val="00505F10"/>
    <w:rsid w:val="005131E6"/>
    <w:rsid w:val="00524B17"/>
    <w:rsid w:val="00554F66"/>
    <w:rsid w:val="00585234"/>
    <w:rsid w:val="005A3B4A"/>
    <w:rsid w:val="005B453F"/>
    <w:rsid w:val="005E7C58"/>
    <w:rsid w:val="00603AA2"/>
    <w:rsid w:val="0062385E"/>
    <w:rsid w:val="00627019"/>
    <w:rsid w:val="00642A3A"/>
    <w:rsid w:val="006B552B"/>
    <w:rsid w:val="006C6E10"/>
    <w:rsid w:val="006D22D3"/>
    <w:rsid w:val="00706C68"/>
    <w:rsid w:val="00706FE4"/>
    <w:rsid w:val="007176A0"/>
    <w:rsid w:val="007568F5"/>
    <w:rsid w:val="00780052"/>
    <w:rsid w:val="00830BB5"/>
    <w:rsid w:val="0087275A"/>
    <w:rsid w:val="00882CC9"/>
    <w:rsid w:val="008845BE"/>
    <w:rsid w:val="008B47ED"/>
    <w:rsid w:val="008C21A7"/>
    <w:rsid w:val="008F5AF3"/>
    <w:rsid w:val="00936451"/>
    <w:rsid w:val="00942C40"/>
    <w:rsid w:val="0094796C"/>
    <w:rsid w:val="0097107C"/>
    <w:rsid w:val="009B4D9F"/>
    <w:rsid w:val="00A42BBA"/>
    <w:rsid w:val="00A455B6"/>
    <w:rsid w:val="00A8350C"/>
    <w:rsid w:val="00AB27D8"/>
    <w:rsid w:val="00AE08A7"/>
    <w:rsid w:val="00AE2140"/>
    <w:rsid w:val="00B47F14"/>
    <w:rsid w:val="00B65311"/>
    <w:rsid w:val="00BD152E"/>
    <w:rsid w:val="00BD29CD"/>
    <w:rsid w:val="00BE56B4"/>
    <w:rsid w:val="00BF4005"/>
    <w:rsid w:val="00C36DA4"/>
    <w:rsid w:val="00C754BB"/>
    <w:rsid w:val="00C77905"/>
    <w:rsid w:val="00C85077"/>
    <w:rsid w:val="00CB5F69"/>
    <w:rsid w:val="00CF3D75"/>
    <w:rsid w:val="00D053E8"/>
    <w:rsid w:val="00D1453E"/>
    <w:rsid w:val="00D159D9"/>
    <w:rsid w:val="00D20E3E"/>
    <w:rsid w:val="00DC51EA"/>
    <w:rsid w:val="00DC792C"/>
    <w:rsid w:val="00E629F3"/>
    <w:rsid w:val="00E65BE3"/>
    <w:rsid w:val="00E96CDF"/>
    <w:rsid w:val="00ED2242"/>
    <w:rsid w:val="00EF0232"/>
    <w:rsid w:val="00F05952"/>
    <w:rsid w:val="00F30C7A"/>
    <w:rsid w:val="00F50ECB"/>
    <w:rsid w:val="00F72DE2"/>
    <w:rsid w:val="00FA61D1"/>
    <w:rsid w:val="00FE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57DD6"/>
  <w15:chartTrackingRefBased/>
  <w15:docId w15:val="{21022DF1-164C-46ED-9B57-9FC62CBF7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267"/>
    <w:pPr>
      <w:ind w:left="720"/>
      <w:contextualSpacing/>
    </w:pPr>
  </w:style>
  <w:style w:type="character" w:styleId="a4">
    <w:name w:val="Strong"/>
    <w:basedOn w:val="a0"/>
    <w:uiPriority w:val="22"/>
    <w:qFormat/>
    <w:rsid w:val="000D02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Евгений Смирнов</cp:lastModifiedBy>
  <cp:revision>31</cp:revision>
  <dcterms:created xsi:type="dcterms:W3CDTF">2022-09-12T15:14:00Z</dcterms:created>
  <dcterms:modified xsi:type="dcterms:W3CDTF">2022-09-15T15:25:00Z</dcterms:modified>
</cp:coreProperties>
</file>