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D70" w:rsidRPr="004D0AA3" w:rsidRDefault="00320DB6" w:rsidP="007D3EC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6"/>
          <w:szCs w:val="26"/>
        </w:rPr>
      </w:pPr>
      <w:r w:rsidRPr="004D0AA3">
        <w:rPr>
          <w:rFonts w:cstheme="minorHAnsi"/>
          <w:b/>
          <w:bCs/>
          <w:sz w:val="26"/>
          <w:szCs w:val="26"/>
        </w:rPr>
        <w:t xml:space="preserve">CAPSTONE PROJECT </w:t>
      </w:r>
      <w:r w:rsidR="00802E96" w:rsidRPr="004D0AA3">
        <w:rPr>
          <w:rFonts w:cstheme="minorHAnsi"/>
          <w:b/>
          <w:bCs/>
          <w:sz w:val="26"/>
          <w:szCs w:val="26"/>
        </w:rPr>
        <w:t>1</w:t>
      </w:r>
      <w:r w:rsidRPr="004D0AA3">
        <w:rPr>
          <w:rFonts w:cstheme="minorHAnsi"/>
          <w:b/>
          <w:bCs/>
          <w:sz w:val="26"/>
          <w:szCs w:val="26"/>
        </w:rPr>
        <w:t xml:space="preserve">: </w:t>
      </w:r>
      <w:r w:rsidR="007D3EC3">
        <w:rPr>
          <w:rFonts w:cstheme="minorHAnsi"/>
          <w:b/>
          <w:bCs/>
          <w:sz w:val="26"/>
          <w:szCs w:val="26"/>
        </w:rPr>
        <w:t>GLOBAL STORES</w:t>
      </w:r>
    </w:p>
    <w:p w:rsidR="004926CD" w:rsidRPr="004D0AA3" w:rsidRDefault="004926CD" w:rsidP="004D0AA3">
      <w:pPr>
        <w:pStyle w:val="Heading3"/>
        <w:jc w:val="both"/>
        <w:rPr>
          <w:rFonts w:asciiTheme="minorHAnsi" w:hAnsiTheme="minorHAnsi" w:cstheme="minorHAnsi"/>
          <w:sz w:val="26"/>
          <w:szCs w:val="26"/>
        </w:rPr>
      </w:pPr>
      <w:r w:rsidRPr="004D0AA3">
        <w:rPr>
          <w:rFonts w:asciiTheme="minorHAnsi" w:hAnsiTheme="minorHAnsi" w:cstheme="minorHAnsi"/>
          <w:sz w:val="26"/>
          <w:szCs w:val="26"/>
        </w:rPr>
        <w:t>Analysis Results:</w:t>
      </w:r>
    </w:p>
    <w:p w:rsidR="00802E96" w:rsidRPr="00802E96" w:rsidRDefault="00802E96" w:rsidP="004D0AA3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</w:rPr>
      </w:pPr>
      <w:r w:rsidRPr="004D0AA3">
        <w:rPr>
          <w:rFonts w:eastAsia="Times New Roman" w:cstheme="minorHAnsi"/>
          <w:b/>
          <w:bCs/>
          <w:sz w:val="26"/>
          <w:szCs w:val="26"/>
        </w:rPr>
        <w:t>Question 1a</w:t>
      </w:r>
      <w:r w:rsidR="004D0AA3">
        <w:rPr>
          <w:rFonts w:eastAsia="Times New Roman" w:cstheme="minorHAnsi"/>
          <w:sz w:val="26"/>
          <w:szCs w:val="26"/>
        </w:rPr>
        <w:t xml:space="preserve">: </w:t>
      </w:r>
      <w:r w:rsidRPr="00802E96">
        <w:rPr>
          <w:rFonts w:eastAsia="Times New Roman" w:cstheme="minorHAnsi"/>
          <w:sz w:val="26"/>
          <w:szCs w:val="26"/>
        </w:rPr>
        <w:t>The three countries that generated the highest total profit for Global Superstore in 2014 are:</w:t>
      </w:r>
    </w:p>
    <w:p w:rsidR="00802E96" w:rsidRPr="00802E96" w:rsidRDefault="00802E96" w:rsidP="004D0AA3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</w:rPr>
      </w:pPr>
      <w:r w:rsidRPr="004D0AA3">
        <w:rPr>
          <w:rFonts w:eastAsia="Times New Roman" w:cstheme="minorHAnsi"/>
          <w:b/>
          <w:bCs/>
          <w:sz w:val="26"/>
          <w:szCs w:val="26"/>
        </w:rPr>
        <w:t>United States</w:t>
      </w:r>
      <w:r w:rsidRPr="00802E96">
        <w:rPr>
          <w:rFonts w:eastAsia="Times New Roman" w:cstheme="minorHAnsi"/>
          <w:sz w:val="26"/>
          <w:szCs w:val="26"/>
        </w:rPr>
        <w:t>: $93,507.51</w:t>
      </w:r>
    </w:p>
    <w:p w:rsidR="00802E96" w:rsidRPr="00802E96" w:rsidRDefault="00802E96" w:rsidP="004D0AA3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</w:rPr>
      </w:pPr>
      <w:r w:rsidRPr="004D0AA3">
        <w:rPr>
          <w:rFonts w:eastAsia="Times New Roman" w:cstheme="minorHAnsi"/>
          <w:b/>
          <w:bCs/>
          <w:sz w:val="26"/>
          <w:szCs w:val="26"/>
        </w:rPr>
        <w:t>India</w:t>
      </w:r>
      <w:r w:rsidRPr="00802E96">
        <w:rPr>
          <w:rFonts w:eastAsia="Times New Roman" w:cstheme="minorHAnsi"/>
          <w:sz w:val="26"/>
          <w:szCs w:val="26"/>
        </w:rPr>
        <w:t>: $48,807.68</w:t>
      </w:r>
    </w:p>
    <w:p w:rsidR="00802E96" w:rsidRPr="00802E96" w:rsidRDefault="00802E96" w:rsidP="004D0AA3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</w:rPr>
      </w:pPr>
      <w:r w:rsidRPr="004D0AA3">
        <w:rPr>
          <w:rFonts w:eastAsia="Times New Roman" w:cstheme="minorHAnsi"/>
          <w:b/>
          <w:bCs/>
          <w:sz w:val="26"/>
          <w:szCs w:val="26"/>
        </w:rPr>
        <w:t>China</w:t>
      </w:r>
      <w:r w:rsidRPr="00802E96">
        <w:rPr>
          <w:rFonts w:eastAsia="Times New Roman" w:cstheme="minorHAnsi"/>
          <w:sz w:val="26"/>
          <w:szCs w:val="26"/>
        </w:rPr>
        <w:t>: $46,793.99</w:t>
      </w:r>
    </w:p>
    <w:p w:rsidR="00802E96" w:rsidRPr="00802E96" w:rsidRDefault="004D0AA3" w:rsidP="004D0AA3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</w:rPr>
      </w:pPr>
      <w:r>
        <w:rPr>
          <w:rFonts w:eastAsia="Times New Roman" w:cstheme="minorHAnsi"/>
          <w:b/>
          <w:sz w:val="26"/>
          <w:szCs w:val="26"/>
        </w:rPr>
        <w:t xml:space="preserve">Question 1b: </w:t>
      </w:r>
      <w:r w:rsidR="00802E96" w:rsidRPr="00802E96">
        <w:rPr>
          <w:rFonts w:eastAsia="Times New Roman" w:cstheme="minorHAnsi"/>
          <w:sz w:val="26"/>
          <w:szCs w:val="26"/>
        </w:rPr>
        <w:t>The three products with the highest total profit for each of the top three countries in 2014 are:</w:t>
      </w:r>
    </w:p>
    <w:p w:rsidR="00802E96" w:rsidRPr="00802E96" w:rsidRDefault="00802E96" w:rsidP="004D0AA3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6"/>
          <w:szCs w:val="26"/>
        </w:rPr>
      </w:pPr>
      <w:r w:rsidRPr="00802E96">
        <w:rPr>
          <w:rFonts w:eastAsia="Times New Roman" w:cstheme="minorHAnsi"/>
          <w:b/>
          <w:bCs/>
          <w:sz w:val="26"/>
          <w:szCs w:val="26"/>
        </w:rPr>
        <w:t>United States</w:t>
      </w:r>
    </w:p>
    <w:p w:rsidR="00802E96" w:rsidRPr="00802E96" w:rsidRDefault="00802E96" w:rsidP="004D0AA3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</w:rPr>
      </w:pPr>
      <w:r w:rsidRPr="004D0AA3">
        <w:rPr>
          <w:rFonts w:eastAsia="Times New Roman" w:cstheme="minorHAnsi"/>
          <w:b/>
          <w:bCs/>
          <w:sz w:val="26"/>
          <w:szCs w:val="26"/>
        </w:rPr>
        <w:t>Canon imageCLASS 2200 Advanced Copier</w:t>
      </w:r>
      <w:r w:rsidRPr="00802E96">
        <w:rPr>
          <w:rFonts w:eastAsia="Times New Roman" w:cstheme="minorHAnsi"/>
          <w:sz w:val="26"/>
          <w:szCs w:val="26"/>
        </w:rPr>
        <w:t>: $15,679.96</w:t>
      </w:r>
    </w:p>
    <w:p w:rsidR="00802E96" w:rsidRPr="00802E96" w:rsidRDefault="00802E96" w:rsidP="004D0AA3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</w:rPr>
      </w:pPr>
      <w:r w:rsidRPr="004D0AA3">
        <w:rPr>
          <w:rFonts w:eastAsia="Times New Roman" w:cstheme="minorHAnsi"/>
          <w:b/>
          <w:bCs/>
          <w:sz w:val="26"/>
          <w:szCs w:val="26"/>
        </w:rPr>
        <w:t>Hewlett Packard LaserJet 3310 Copier</w:t>
      </w:r>
      <w:r w:rsidRPr="00802E96">
        <w:rPr>
          <w:rFonts w:eastAsia="Times New Roman" w:cstheme="minorHAnsi"/>
          <w:sz w:val="26"/>
          <w:szCs w:val="26"/>
        </w:rPr>
        <w:t>: $3,623.94</w:t>
      </w:r>
    </w:p>
    <w:p w:rsidR="00802E96" w:rsidRPr="00802E96" w:rsidRDefault="00802E96" w:rsidP="004D0AA3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</w:rPr>
      </w:pPr>
      <w:r w:rsidRPr="004D0AA3">
        <w:rPr>
          <w:rFonts w:eastAsia="Times New Roman" w:cstheme="minorHAnsi"/>
          <w:b/>
          <w:bCs/>
          <w:sz w:val="26"/>
          <w:szCs w:val="26"/>
        </w:rPr>
        <w:t>GBC DocuBind TL300 Electric Binding System</w:t>
      </w:r>
      <w:r w:rsidRPr="00802E96">
        <w:rPr>
          <w:rFonts w:eastAsia="Times New Roman" w:cstheme="minorHAnsi"/>
          <w:sz w:val="26"/>
          <w:szCs w:val="26"/>
        </w:rPr>
        <w:t>: $1,910.59</w:t>
      </w:r>
    </w:p>
    <w:p w:rsidR="00802E96" w:rsidRPr="00802E96" w:rsidRDefault="00802E96" w:rsidP="004D0AA3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6"/>
          <w:szCs w:val="26"/>
        </w:rPr>
      </w:pPr>
      <w:r w:rsidRPr="00802E96">
        <w:rPr>
          <w:rFonts w:eastAsia="Times New Roman" w:cstheme="minorHAnsi"/>
          <w:b/>
          <w:bCs/>
          <w:sz w:val="26"/>
          <w:szCs w:val="26"/>
        </w:rPr>
        <w:t>India</w:t>
      </w:r>
    </w:p>
    <w:p w:rsidR="00802E96" w:rsidRPr="00802E96" w:rsidRDefault="00802E96" w:rsidP="004D0AA3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</w:rPr>
      </w:pPr>
      <w:r w:rsidRPr="004D0AA3">
        <w:rPr>
          <w:rFonts w:eastAsia="Times New Roman" w:cstheme="minorHAnsi"/>
          <w:b/>
          <w:bCs/>
          <w:sz w:val="26"/>
          <w:szCs w:val="26"/>
        </w:rPr>
        <w:t>Sauder Classic Bookcase, Traditional</w:t>
      </w:r>
      <w:r w:rsidRPr="00802E96">
        <w:rPr>
          <w:rFonts w:eastAsia="Times New Roman" w:cstheme="minorHAnsi"/>
          <w:sz w:val="26"/>
          <w:szCs w:val="26"/>
        </w:rPr>
        <w:t>: $2,419.65</w:t>
      </w:r>
    </w:p>
    <w:p w:rsidR="00802E96" w:rsidRPr="00802E96" w:rsidRDefault="00802E96" w:rsidP="004D0AA3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</w:rPr>
      </w:pPr>
      <w:r w:rsidRPr="004D0AA3">
        <w:rPr>
          <w:rFonts w:eastAsia="Times New Roman" w:cstheme="minorHAnsi"/>
          <w:b/>
          <w:bCs/>
          <w:sz w:val="26"/>
          <w:szCs w:val="26"/>
        </w:rPr>
        <w:t>Cisco Smart Phone, with Caller ID</w:t>
      </w:r>
      <w:r w:rsidRPr="00802E96">
        <w:rPr>
          <w:rFonts w:eastAsia="Times New Roman" w:cstheme="minorHAnsi"/>
          <w:sz w:val="26"/>
          <w:szCs w:val="26"/>
        </w:rPr>
        <w:t>: $1,609.38</w:t>
      </w:r>
      <w:bookmarkStart w:id="0" w:name="_GoBack"/>
      <w:bookmarkEnd w:id="0"/>
    </w:p>
    <w:p w:rsidR="00802E96" w:rsidRPr="00802E96" w:rsidRDefault="00802E96" w:rsidP="004D0AA3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</w:rPr>
      </w:pPr>
      <w:r w:rsidRPr="004D0AA3">
        <w:rPr>
          <w:rFonts w:eastAsia="Times New Roman" w:cstheme="minorHAnsi"/>
          <w:b/>
          <w:bCs/>
          <w:sz w:val="26"/>
          <w:szCs w:val="26"/>
        </w:rPr>
        <w:t>Hamilton Beach Refrigerator, Red</w:t>
      </w:r>
      <w:r w:rsidRPr="00802E96">
        <w:rPr>
          <w:rFonts w:eastAsia="Times New Roman" w:cstheme="minorHAnsi"/>
          <w:sz w:val="26"/>
          <w:szCs w:val="26"/>
        </w:rPr>
        <w:t>: $1,440.24</w:t>
      </w:r>
    </w:p>
    <w:p w:rsidR="00802E96" w:rsidRPr="00802E96" w:rsidRDefault="00802E96" w:rsidP="004D0AA3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6"/>
          <w:szCs w:val="26"/>
        </w:rPr>
      </w:pPr>
      <w:r w:rsidRPr="00802E96">
        <w:rPr>
          <w:rFonts w:eastAsia="Times New Roman" w:cstheme="minorHAnsi"/>
          <w:b/>
          <w:bCs/>
          <w:sz w:val="26"/>
          <w:szCs w:val="26"/>
        </w:rPr>
        <w:t>China</w:t>
      </w:r>
    </w:p>
    <w:p w:rsidR="00802E96" w:rsidRPr="00802E96" w:rsidRDefault="00802E96" w:rsidP="004D0AA3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</w:rPr>
      </w:pPr>
      <w:r w:rsidRPr="004D0AA3">
        <w:rPr>
          <w:rFonts w:eastAsia="Times New Roman" w:cstheme="minorHAnsi"/>
          <w:b/>
          <w:bCs/>
          <w:sz w:val="26"/>
          <w:szCs w:val="26"/>
        </w:rPr>
        <w:t>Sauder Classic Bookcase, Metal</w:t>
      </w:r>
      <w:r w:rsidRPr="00802E96">
        <w:rPr>
          <w:rFonts w:eastAsia="Times New Roman" w:cstheme="minorHAnsi"/>
          <w:sz w:val="26"/>
          <w:szCs w:val="26"/>
        </w:rPr>
        <w:t>: $1,463.07</w:t>
      </w:r>
    </w:p>
    <w:p w:rsidR="00802E96" w:rsidRPr="00802E96" w:rsidRDefault="00802E96" w:rsidP="004D0AA3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</w:rPr>
      </w:pPr>
      <w:r w:rsidRPr="004D0AA3">
        <w:rPr>
          <w:rFonts w:eastAsia="Times New Roman" w:cstheme="minorHAnsi"/>
          <w:b/>
          <w:bCs/>
          <w:sz w:val="26"/>
          <w:szCs w:val="26"/>
        </w:rPr>
        <w:t>Bush Classic Bookcase, Mobile</w:t>
      </w:r>
      <w:r w:rsidRPr="00802E96">
        <w:rPr>
          <w:rFonts w:eastAsia="Times New Roman" w:cstheme="minorHAnsi"/>
          <w:sz w:val="26"/>
          <w:szCs w:val="26"/>
        </w:rPr>
        <w:t>: $1,220.52</w:t>
      </w:r>
    </w:p>
    <w:p w:rsidR="00802E96" w:rsidRPr="00802E96" w:rsidRDefault="00802E96" w:rsidP="004D0AA3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</w:rPr>
      </w:pPr>
      <w:r w:rsidRPr="004D0AA3">
        <w:rPr>
          <w:rFonts w:eastAsia="Times New Roman" w:cstheme="minorHAnsi"/>
          <w:b/>
          <w:bCs/>
          <w:sz w:val="26"/>
          <w:szCs w:val="26"/>
        </w:rPr>
        <w:t>HP Copy Machine, Color</w:t>
      </w:r>
      <w:r w:rsidRPr="00802E96">
        <w:rPr>
          <w:rFonts w:eastAsia="Times New Roman" w:cstheme="minorHAnsi"/>
          <w:sz w:val="26"/>
          <w:szCs w:val="26"/>
        </w:rPr>
        <w:t>: $1,196.13</w:t>
      </w:r>
    </w:p>
    <w:p w:rsidR="00C77758" w:rsidRPr="00C77758" w:rsidRDefault="007D3EC3" w:rsidP="007D3EC3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sz w:val="26"/>
          <w:szCs w:val="26"/>
        </w:rPr>
      </w:pPr>
      <w:r>
        <w:rPr>
          <w:rFonts w:eastAsia="Times New Roman" w:cstheme="minorHAnsi"/>
          <w:b/>
          <w:bCs/>
          <w:sz w:val="26"/>
          <w:szCs w:val="26"/>
        </w:rPr>
        <w:t>Question 2</w:t>
      </w:r>
      <w:r w:rsidR="00C77758" w:rsidRPr="00C77758">
        <w:rPr>
          <w:rFonts w:eastAsia="Times New Roman" w:cstheme="minorHAnsi"/>
          <w:b/>
          <w:bCs/>
          <w:sz w:val="26"/>
          <w:szCs w:val="26"/>
        </w:rPr>
        <w:t>:</w:t>
      </w:r>
      <w:r>
        <w:rPr>
          <w:rFonts w:eastAsia="Times New Roman" w:cstheme="minorHAnsi"/>
          <w:b/>
          <w:bCs/>
          <w:sz w:val="26"/>
          <w:szCs w:val="26"/>
        </w:rPr>
        <w:t xml:space="preserve"> </w:t>
      </w:r>
      <w:r w:rsidR="00C77758" w:rsidRPr="00C77758">
        <w:rPr>
          <w:rFonts w:eastAsia="Times New Roman" w:cstheme="minorHAnsi"/>
          <w:sz w:val="26"/>
          <w:szCs w:val="26"/>
        </w:rPr>
        <w:t>The 3 subcategories with the highest average shipping cost in the United States are:</w:t>
      </w:r>
    </w:p>
    <w:p w:rsidR="00C77758" w:rsidRPr="00C77758" w:rsidRDefault="00C77758" w:rsidP="004D0AA3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</w:rPr>
      </w:pPr>
      <w:r w:rsidRPr="004D0AA3">
        <w:rPr>
          <w:rFonts w:eastAsia="Times New Roman" w:cstheme="minorHAnsi"/>
          <w:b/>
          <w:bCs/>
          <w:sz w:val="26"/>
          <w:szCs w:val="26"/>
        </w:rPr>
        <w:t>Copiers</w:t>
      </w:r>
      <w:r w:rsidRPr="00C77758">
        <w:rPr>
          <w:rFonts w:eastAsia="Times New Roman" w:cstheme="minorHAnsi"/>
          <w:sz w:val="26"/>
          <w:szCs w:val="26"/>
        </w:rPr>
        <w:t>: $165.29 (average shipping cost)</w:t>
      </w:r>
    </w:p>
    <w:p w:rsidR="00C77758" w:rsidRPr="00C77758" w:rsidRDefault="00C77758" w:rsidP="004D0AA3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</w:rPr>
      </w:pPr>
      <w:r w:rsidRPr="004D0AA3">
        <w:rPr>
          <w:rFonts w:eastAsia="Times New Roman" w:cstheme="minorHAnsi"/>
          <w:b/>
          <w:bCs/>
          <w:sz w:val="26"/>
          <w:szCs w:val="26"/>
        </w:rPr>
        <w:t>Machines</w:t>
      </w:r>
      <w:r w:rsidRPr="00C77758">
        <w:rPr>
          <w:rFonts w:eastAsia="Times New Roman" w:cstheme="minorHAnsi"/>
          <w:sz w:val="26"/>
          <w:szCs w:val="26"/>
        </w:rPr>
        <w:t>: $132.25</w:t>
      </w:r>
    </w:p>
    <w:p w:rsidR="00C77758" w:rsidRDefault="00C77758" w:rsidP="004D0AA3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</w:rPr>
      </w:pPr>
      <w:r w:rsidRPr="004D0AA3">
        <w:rPr>
          <w:rFonts w:eastAsia="Times New Roman" w:cstheme="minorHAnsi"/>
          <w:b/>
          <w:bCs/>
          <w:sz w:val="26"/>
          <w:szCs w:val="26"/>
        </w:rPr>
        <w:t>Tables</w:t>
      </w:r>
      <w:r w:rsidRPr="00C77758">
        <w:rPr>
          <w:rFonts w:eastAsia="Times New Roman" w:cstheme="minorHAnsi"/>
          <w:sz w:val="26"/>
          <w:szCs w:val="26"/>
        </w:rPr>
        <w:t>: $69.95</w:t>
      </w:r>
    </w:p>
    <w:p w:rsidR="00C77758" w:rsidRPr="00C77758" w:rsidRDefault="00C77758" w:rsidP="004D0AA3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6"/>
          <w:szCs w:val="26"/>
        </w:rPr>
      </w:pPr>
      <w:r w:rsidRPr="004D0AA3">
        <w:rPr>
          <w:rFonts w:eastAsia="Times New Roman" w:cstheme="minorHAnsi"/>
          <w:b/>
          <w:bCs/>
          <w:sz w:val="26"/>
          <w:szCs w:val="26"/>
        </w:rPr>
        <w:t>Question 3</w:t>
      </w:r>
      <w:r w:rsidR="007D3EC3">
        <w:rPr>
          <w:rFonts w:eastAsia="Times New Roman" w:cstheme="minorHAnsi"/>
          <w:b/>
          <w:bCs/>
          <w:sz w:val="26"/>
          <w:szCs w:val="26"/>
        </w:rPr>
        <w:t>:</w:t>
      </w:r>
    </w:p>
    <w:p w:rsidR="007D3EC3" w:rsidRDefault="00C77758" w:rsidP="004D0AA3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</w:rPr>
      </w:pPr>
      <w:r w:rsidRPr="007D3EC3">
        <w:rPr>
          <w:rFonts w:eastAsia="Times New Roman" w:cstheme="minorHAnsi"/>
          <w:sz w:val="26"/>
          <w:szCs w:val="26"/>
        </w:rPr>
        <w:t xml:space="preserve">Nigeria's total profit in 2014 was </w:t>
      </w:r>
      <w:r w:rsidRPr="007D3EC3">
        <w:rPr>
          <w:rFonts w:eastAsia="Times New Roman" w:cstheme="minorHAnsi"/>
          <w:b/>
          <w:bCs/>
          <w:sz w:val="26"/>
          <w:szCs w:val="26"/>
        </w:rPr>
        <w:t>-23,285.19</w:t>
      </w:r>
      <w:r w:rsidRPr="007D3EC3">
        <w:rPr>
          <w:rFonts w:eastAsia="Times New Roman" w:cstheme="minorHAnsi"/>
          <w:sz w:val="26"/>
          <w:szCs w:val="26"/>
        </w:rPr>
        <w:t>, indicating a loss. Compared to other African countries, Nigeria had the worst performance, with several countries like Egypt (</w:t>
      </w:r>
      <w:r w:rsidRPr="007D3EC3">
        <w:rPr>
          <w:rFonts w:eastAsia="Times New Roman" w:cstheme="minorHAnsi"/>
          <w:b/>
          <w:bCs/>
          <w:sz w:val="26"/>
          <w:szCs w:val="26"/>
        </w:rPr>
        <w:t>6,493.05</w:t>
      </w:r>
      <w:r w:rsidRPr="007D3EC3">
        <w:rPr>
          <w:rFonts w:eastAsia="Times New Roman" w:cstheme="minorHAnsi"/>
          <w:sz w:val="26"/>
          <w:szCs w:val="26"/>
        </w:rPr>
        <w:t>) and South Africa (</w:t>
      </w:r>
      <w:r w:rsidRPr="007D3EC3">
        <w:rPr>
          <w:rFonts w:eastAsia="Times New Roman" w:cstheme="minorHAnsi"/>
          <w:b/>
          <w:bCs/>
          <w:sz w:val="26"/>
          <w:szCs w:val="26"/>
        </w:rPr>
        <w:t>9,363.24</w:t>
      </w:r>
      <w:r w:rsidRPr="007D3EC3">
        <w:rPr>
          <w:rFonts w:eastAsia="Times New Roman" w:cstheme="minorHAnsi"/>
          <w:sz w:val="26"/>
          <w:szCs w:val="26"/>
        </w:rPr>
        <w:t>) showing positive profits.</w:t>
      </w:r>
    </w:p>
    <w:p w:rsidR="007D3EC3" w:rsidRDefault="00C77758" w:rsidP="007D3EC3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</w:rPr>
      </w:pPr>
      <w:r w:rsidRPr="007D3EC3">
        <w:rPr>
          <w:rFonts w:eastAsia="Times New Roman" w:cstheme="minorHAnsi"/>
          <w:sz w:val="26"/>
          <w:szCs w:val="26"/>
        </w:rPr>
        <w:lastRenderedPageBreak/>
        <w:t>Factors contributing to Nigeria's poor performance in 2014:</w:t>
      </w:r>
    </w:p>
    <w:p w:rsidR="007D3EC3" w:rsidRDefault="00C77758" w:rsidP="007D3EC3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</w:rPr>
      </w:pPr>
      <w:r w:rsidRPr="007D3EC3">
        <w:rPr>
          <w:rFonts w:eastAsia="Times New Roman" w:cstheme="minorHAnsi"/>
          <w:b/>
          <w:bCs/>
          <w:sz w:val="26"/>
          <w:szCs w:val="26"/>
        </w:rPr>
        <w:t>Average Shipping Cost:</w:t>
      </w:r>
      <w:r w:rsidRPr="007D3EC3">
        <w:rPr>
          <w:rFonts w:eastAsia="Times New Roman" w:cstheme="minorHAnsi"/>
          <w:sz w:val="26"/>
          <w:szCs w:val="26"/>
        </w:rPr>
        <w:t xml:space="preserve"> 5.50 (relatively high, suggesting logistics expenses could be an issue).</w:t>
      </w:r>
    </w:p>
    <w:p w:rsidR="00C77758" w:rsidRPr="007D3EC3" w:rsidRDefault="00C77758" w:rsidP="007D3EC3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</w:rPr>
      </w:pPr>
      <w:r w:rsidRPr="007D3EC3">
        <w:rPr>
          <w:rFonts w:eastAsia="Times New Roman" w:cstheme="minorHAnsi"/>
          <w:b/>
          <w:bCs/>
          <w:sz w:val="26"/>
          <w:szCs w:val="26"/>
        </w:rPr>
        <w:t>Average Discount:</w:t>
      </w:r>
      <w:r w:rsidRPr="007D3EC3">
        <w:rPr>
          <w:rFonts w:eastAsia="Times New Roman" w:cstheme="minorHAnsi"/>
          <w:sz w:val="26"/>
          <w:szCs w:val="26"/>
        </w:rPr>
        <w:t xml:space="preserve"> 70%, which is unusually high and likely eroded profit margins significantly.</w:t>
      </w:r>
    </w:p>
    <w:p w:rsidR="00C77758" w:rsidRPr="00C77758" w:rsidRDefault="00C77758" w:rsidP="004D0AA3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6"/>
          <w:szCs w:val="26"/>
        </w:rPr>
      </w:pPr>
      <w:r w:rsidRPr="004D0AA3">
        <w:rPr>
          <w:rFonts w:eastAsia="Times New Roman" w:cstheme="minorHAnsi"/>
          <w:b/>
          <w:bCs/>
          <w:sz w:val="26"/>
          <w:szCs w:val="26"/>
        </w:rPr>
        <w:t>Question 4</w:t>
      </w:r>
    </w:p>
    <w:p w:rsidR="007D3EC3" w:rsidRDefault="00C77758" w:rsidP="004D0AA3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</w:rPr>
      </w:pPr>
      <w:r w:rsidRPr="007D3EC3">
        <w:rPr>
          <w:rFonts w:eastAsia="Times New Roman" w:cstheme="minorHAnsi"/>
          <w:sz w:val="26"/>
          <w:szCs w:val="26"/>
        </w:rPr>
        <w:t xml:space="preserve">The least profitable product subcategory in Southeast Asia is </w:t>
      </w:r>
      <w:r w:rsidRPr="007D3EC3">
        <w:rPr>
          <w:rFonts w:eastAsia="Times New Roman" w:cstheme="minorHAnsi"/>
          <w:b/>
          <w:bCs/>
          <w:sz w:val="26"/>
          <w:szCs w:val="26"/>
        </w:rPr>
        <w:t>Tables</w:t>
      </w:r>
      <w:r w:rsidRPr="007D3EC3">
        <w:rPr>
          <w:rFonts w:eastAsia="Times New Roman" w:cstheme="minorHAnsi"/>
          <w:sz w:val="26"/>
          <w:szCs w:val="26"/>
        </w:rPr>
        <w:t>, which has the lowest total profit.</w:t>
      </w:r>
    </w:p>
    <w:p w:rsidR="00C77758" w:rsidRPr="007D3EC3" w:rsidRDefault="00C77758" w:rsidP="004D0AA3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</w:rPr>
      </w:pPr>
      <w:r w:rsidRPr="007D3EC3">
        <w:rPr>
          <w:rFonts w:eastAsia="Times New Roman" w:cstheme="minorHAnsi"/>
          <w:sz w:val="26"/>
          <w:szCs w:val="26"/>
        </w:rPr>
        <w:t xml:space="preserve">The specific country in Southeast Asia where Global Superstore should stop offering </w:t>
      </w:r>
      <w:r w:rsidRPr="007D3EC3">
        <w:rPr>
          <w:rFonts w:eastAsia="Times New Roman" w:cstheme="minorHAnsi"/>
          <w:b/>
          <w:bCs/>
          <w:sz w:val="26"/>
          <w:szCs w:val="26"/>
        </w:rPr>
        <w:t>Tables</w:t>
      </w:r>
      <w:r w:rsidRPr="007D3EC3">
        <w:rPr>
          <w:rFonts w:eastAsia="Times New Roman" w:cstheme="minorHAnsi"/>
          <w:sz w:val="26"/>
          <w:szCs w:val="26"/>
        </w:rPr>
        <w:t xml:space="preserve"> is </w:t>
      </w:r>
      <w:r w:rsidRPr="007D3EC3">
        <w:rPr>
          <w:rFonts w:eastAsia="Times New Roman" w:cstheme="minorHAnsi"/>
          <w:b/>
          <w:bCs/>
          <w:sz w:val="26"/>
          <w:szCs w:val="26"/>
        </w:rPr>
        <w:t>Indonesia</w:t>
      </w:r>
      <w:r w:rsidRPr="007D3EC3">
        <w:rPr>
          <w:rFonts w:eastAsia="Times New Roman" w:cstheme="minorHAnsi"/>
          <w:sz w:val="26"/>
          <w:szCs w:val="26"/>
        </w:rPr>
        <w:t>, as it had the most significant loss for this subcategory.</w:t>
      </w:r>
    </w:p>
    <w:p w:rsidR="00C77758" w:rsidRPr="00C77758" w:rsidRDefault="00C77758" w:rsidP="004D0AA3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6"/>
          <w:szCs w:val="26"/>
        </w:rPr>
      </w:pPr>
      <w:r w:rsidRPr="004D0AA3">
        <w:rPr>
          <w:rFonts w:eastAsia="Times New Roman" w:cstheme="minorHAnsi"/>
          <w:b/>
          <w:bCs/>
          <w:sz w:val="26"/>
          <w:szCs w:val="26"/>
        </w:rPr>
        <w:t>Question 5</w:t>
      </w:r>
    </w:p>
    <w:p w:rsidR="007D3EC3" w:rsidRDefault="00C77758" w:rsidP="004D0AA3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</w:rPr>
      </w:pPr>
      <w:r w:rsidRPr="007D3EC3">
        <w:rPr>
          <w:rFonts w:eastAsia="Times New Roman" w:cstheme="minorHAnsi"/>
          <w:sz w:val="26"/>
          <w:szCs w:val="26"/>
        </w:rPr>
        <w:t xml:space="preserve">The least profitable city in the United States, considering cities with at least 10 orders, is </w:t>
      </w:r>
      <w:r w:rsidRPr="007D3EC3">
        <w:rPr>
          <w:rFonts w:eastAsia="Times New Roman" w:cstheme="minorHAnsi"/>
          <w:b/>
          <w:bCs/>
          <w:sz w:val="26"/>
          <w:szCs w:val="26"/>
        </w:rPr>
        <w:t>Philadelphia</w:t>
      </w:r>
      <w:r w:rsidRPr="007D3EC3">
        <w:rPr>
          <w:rFonts w:eastAsia="Times New Roman" w:cstheme="minorHAnsi"/>
          <w:sz w:val="26"/>
          <w:szCs w:val="26"/>
        </w:rPr>
        <w:t>.</w:t>
      </w:r>
    </w:p>
    <w:p w:rsidR="007D3EC3" w:rsidRDefault="00C77758" w:rsidP="007D3EC3">
      <w:pPr>
        <w:pStyle w:val="ListParagraph"/>
        <w:numPr>
          <w:ilvl w:val="0"/>
          <w:numId w:val="29"/>
        </w:numPr>
        <w:spacing w:before="100" w:beforeAutospacing="1" w:after="0" w:line="240" w:lineRule="auto"/>
        <w:jc w:val="both"/>
        <w:rPr>
          <w:rFonts w:eastAsia="Times New Roman" w:cstheme="minorHAnsi"/>
          <w:sz w:val="26"/>
          <w:szCs w:val="26"/>
        </w:rPr>
      </w:pPr>
      <w:r w:rsidRPr="007D3EC3">
        <w:rPr>
          <w:rFonts w:eastAsia="Times New Roman" w:cstheme="minorHAnsi"/>
          <w:sz w:val="26"/>
          <w:szCs w:val="26"/>
        </w:rPr>
        <w:t>Factors for low profitability in Philadelphia:</w:t>
      </w:r>
    </w:p>
    <w:p w:rsidR="007D3EC3" w:rsidRDefault="00C77758" w:rsidP="007D3EC3">
      <w:pPr>
        <w:pStyle w:val="ListParagraph"/>
        <w:numPr>
          <w:ilvl w:val="0"/>
          <w:numId w:val="30"/>
        </w:numPr>
        <w:spacing w:before="100" w:beforeAutospacing="1" w:after="0" w:line="240" w:lineRule="auto"/>
        <w:jc w:val="both"/>
        <w:rPr>
          <w:rFonts w:eastAsia="Times New Roman" w:cstheme="minorHAnsi"/>
          <w:sz w:val="26"/>
          <w:szCs w:val="26"/>
        </w:rPr>
      </w:pPr>
      <w:r w:rsidRPr="007D3EC3">
        <w:rPr>
          <w:rFonts w:eastAsia="Times New Roman" w:cstheme="minorHAnsi"/>
          <w:b/>
          <w:bCs/>
          <w:sz w:val="26"/>
          <w:szCs w:val="26"/>
        </w:rPr>
        <w:t>Average Shipping Cost:</w:t>
      </w:r>
      <w:r w:rsidRPr="007D3EC3">
        <w:rPr>
          <w:rFonts w:eastAsia="Times New Roman" w:cstheme="minorHAnsi"/>
          <w:sz w:val="26"/>
          <w:szCs w:val="26"/>
        </w:rPr>
        <w:t xml:space="preserve"> 22.50 (relatively high).</w:t>
      </w:r>
    </w:p>
    <w:p w:rsidR="00C77758" w:rsidRPr="007D3EC3" w:rsidRDefault="00C77758" w:rsidP="007D3EC3">
      <w:pPr>
        <w:pStyle w:val="ListParagraph"/>
        <w:numPr>
          <w:ilvl w:val="0"/>
          <w:numId w:val="30"/>
        </w:numPr>
        <w:spacing w:before="100" w:beforeAutospacing="1" w:after="0" w:line="240" w:lineRule="auto"/>
        <w:jc w:val="both"/>
        <w:rPr>
          <w:rFonts w:eastAsia="Times New Roman" w:cstheme="minorHAnsi"/>
          <w:sz w:val="26"/>
          <w:szCs w:val="26"/>
        </w:rPr>
      </w:pPr>
      <w:r w:rsidRPr="007D3EC3">
        <w:rPr>
          <w:rFonts w:eastAsia="Times New Roman" w:cstheme="minorHAnsi"/>
          <w:b/>
          <w:bCs/>
          <w:sz w:val="26"/>
          <w:szCs w:val="26"/>
        </w:rPr>
        <w:t>Average Discount:</w:t>
      </w:r>
      <w:r w:rsidRPr="007D3EC3">
        <w:rPr>
          <w:rFonts w:eastAsia="Times New Roman" w:cstheme="minorHAnsi"/>
          <w:sz w:val="26"/>
          <w:szCs w:val="26"/>
        </w:rPr>
        <w:t xml:space="preserve"> 32.68%, indicating significant markdowns that reduced profits.</w:t>
      </w:r>
    </w:p>
    <w:p w:rsidR="00C77758" w:rsidRPr="00C77758" w:rsidRDefault="00C77758" w:rsidP="004D0AA3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6"/>
          <w:szCs w:val="26"/>
        </w:rPr>
      </w:pPr>
      <w:r w:rsidRPr="004D0AA3">
        <w:rPr>
          <w:rFonts w:eastAsia="Times New Roman" w:cstheme="minorHAnsi"/>
          <w:b/>
          <w:bCs/>
          <w:sz w:val="26"/>
          <w:szCs w:val="26"/>
        </w:rPr>
        <w:t>Question 6</w:t>
      </w:r>
    </w:p>
    <w:p w:rsidR="00C77758" w:rsidRPr="00C77758" w:rsidRDefault="00C77758" w:rsidP="004D0AA3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</w:rPr>
      </w:pPr>
      <w:r w:rsidRPr="00C77758">
        <w:rPr>
          <w:rFonts w:eastAsia="Times New Roman" w:cstheme="minorHAnsi"/>
          <w:sz w:val="26"/>
          <w:szCs w:val="26"/>
        </w:rPr>
        <w:t xml:space="preserve">The product subcategory with the highest average profit in Australia is </w:t>
      </w:r>
      <w:r w:rsidRPr="004D0AA3">
        <w:rPr>
          <w:rFonts w:eastAsia="Times New Roman" w:cstheme="minorHAnsi"/>
          <w:b/>
          <w:bCs/>
          <w:sz w:val="26"/>
          <w:szCs w:val="26"/>
        </w:rPr>
        <w:t>Appliances</w:t>
      </w:r>
      <w:r w:rsidRPr="00C77758">
        <w:rPr>
          <w:rFonts w:eastAsia="Times New Roman" w:cstheme="minorHAnsi"/>
          <w:sz w:val="26"/>
          <w:szCs w:val="26"/>
        </w:rPr>
        <w:t>.</w:t>
      </w:r>
    </w:p>
    <w:p w:rsidR="00C77758" w:rsidRPr="00C77758" w:rsidRDefault="00C77758" w:rsidP="004D0AA3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6"/>
          <w:szCs w:val="26"/>
        </w:rPr>
      </w:pPr>
      <w:r w:rsidRPr="004D0AA3">
        <w:rPr>
          <w:rFonts w:eastAsia="Times New Roman" w:cstheme="minorHAnsi"/>
          <w:b/>
          <w:bCs/>
          <w:sz w:val="26"/>
          <w:szCs w:val="26"/>
        </w:rPr>
        <w:t>Question 7</w:t>
      </w:r>
    </w:p>
    <w:p w:rsidR="00C77758" w:rsidRPr="00C77758" w:rsidRDefault="00C77758" w:rsidP="004D0AA3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</w:rPr>
      </w:pPr>
      <w:r w:rsidRPr="004D0AA3">
        <w:rPr>
          <w:rFonts w:eastAsia="Times New Roman" w:cstheme="minorHAnsi"/>
          <w:b/>
          <w:bCs/>
          <w:sz w:val="26"/>
          <w:szCs w:val="26"/>
        </w:rPr>
        <w:t>a)</w:t>
      </w:r>
      <w:r w:rsidRPr="00C77758">
        <w:rPr>
          <w:rFonts w:eastAsia="Times New Roman" w:cstheme="minorHAnsi"/>
          <w:sz w:val="26"/>
          <w:szCs w:val="26"/>
        </w:rPr>
        <w:t xml:space="preserve"> The most valuable customers and what they purchase:</w:t>
      </w:r>
    </w:p>
    <w:p w:rsidR="00C77758" w:rsidRPr="00C77758" w:rsidRDefault="00C77758" w:rsidP="004D0AA3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</w:rPr>
      </w:pPr>
      <w:r w:rsidRPr="004D0AA3">
        <w:rPr>
          <w:rFonts w:eastAsia="Times New Roman" w:cstheme="minorHAnsi"/>
          <w:b/>
          <w:bCs/>
          <w:sz w:val="26"/>
          <w:szCs w:val="26"/>
        </w:rPr>
        <w:t>Tamara Chand</w:t>
      </w:r>
      <w:r w:rsidRPr="00C77758">
        <w:rPr>
          <w:rFonts w:eastAsia="Times New Roman" w:cstheme="minorHAnsi"/>
          <w:sz w:val="26"/>
          <w:szCs w:val="26"/>
        </w:rPr>
        <w:t xml:space="preserve"> - Purchased high-value items like </w:t>
      </w:r>
      <w:r w:rsidRPr="004D0AA3">
        <w:rPr>
          <w:rFonts w:eastAsia="Times New Roman" w:cstheme="minorHAnsi"/>
          <w:b/>
          <w:bCs/>
          <w:sz w:val="26"/>
          <w:szCs w:val="26"/>
        </w:rPr>
        <w:t>Canon imageCLASS 2200 Advanced Copier</w:t>
      </w:r>
      <w:r w:rsidRPr="00C77758">
        <w:rPr>
          <w:rFonts w:eastAsia="Times New Roman" w:cstheme="minorHAnsi"/>
          <w:sz w:val="26"/>
          <w:szCs w:val="26"/>
        </w:rPr>
        <w:t>.</w:t>
      </w:r>
    </w:p>
    <w:p w:rsidR="00C77758" w:rsidRPr="00C77758" w:rsidRDefault="00C77758" w:rsidP="004D0AA3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</w:rPr>
      </w:pPr>
      <w:r w:rsidRPr="004D0AA3">
        <w:rPr>
          <w:rFonts w:eastAsia="Times New Roman" w:cstheme="minorHAnsi"/>
          <w:b/>
          <w:bCs/>
          <w:sz w:val="26"/>
          <w:szCs w:val="26"/>
        </w:rPr>
        <w:t>Raymond Buch</w:t>
      </w:r>
      <w:r w:rsidRPr="00C77758">
        <w:rPr>
          <w:rFonts w:eastAsia="Times New Roman" w:cstheme="minorHAnsi"/>
          <w:sz w:val="26"/>
          <w:szCs w:val="26"/>
        </w:rPr>
        <w:t xml:space="preserve"> - Focused on office supplies such as </w:t>
      </w:r>
      <w:r w:rsidRPr="004D0AA3">
        <w:rPr>
          <w:rFonts w:eastAsia="Times New Roman" w:cstheme="minorHAnsi"/>
          <w:b/>
          <w:bCs/>
          <w:sz w:val="26"/>
          <w:szCs w:val="26"/>
        </w:rPr>
        <w:t>Acme Box Cutter, Serrated</w:t>
      </w:r>
      <w:r w:rsidRPr="00C77758">
        <w:rPr>
          <w:rFonts w:eastAsia="Times New Roman" w:cstheme="minorHAnsi"/>
          <w:sz w:val="26"/>
          <w:szCs w:val="26"/>
        </w:rPr>
        <w:t>.</w:t>
      </w:r>
    </w:p>
    <w:p w:rsidR="00C77758" w:rsidRPr="00C77758" w:rsidRDefault="00C77758" w:rsidP="004D0AA3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</w:rPr>
      </w:pPr>
      <w:r w:rsidRPr="004D0AA3">
        <w:rPr>
          <w:rFonts w:eastAsia="Times New Roman" w:cstheme="minorHAnsi"/>
          <w:b/>
          <w:bCs/>
          <w:sz w:val="26"/>
          <w:szCs w:val="26"/>
        </w:rPr>
        <w:t>Sanjit Chand</w:t>
      </w:r>
      <w:r w:rsidRPr="00C77758">
        <w:rPr>
          <w:rFonts w:eastAsia="Times New Roman" w:cstheme="minorHAnsi"/>
          <w:sz w:val="26"/>
          <w:szCs w:val="26"/>
        </w:rPr>
        <w:t xml:space="preserve"> - Acquired items like </w:t>
      </w:r>
      <w:r w:rsidRPr="004D0AA3">
        <w:rPr>
          <w:rFonts w:eastAsia="Times New Roman" w:cstheme="minorHAnsi"/>
          <w:b/>
          <w:bCs/>
          <w:sz w:val="26"/>
          <w:szCs w:val="26"/>
        </w:rPr>
        <w:t>Ibico EPK-21 Electric Binding System</w:t>
      </w:r>
      <w:r w:rsidRPr="00C77758">
        <w:rPr>
          <w:rFonts w:eastAsia="Times New Roman" w:cstheme="minorHAnsi"/>
          <w:sz w:val="26"/>
          <w:szCs w:val="26"/>
        </w:rPr>
        <w:t>.</w:t>
      </w:r>
    </w:p>
    <w:p w:rsidR="00C77758" w:rsidRPr="00C77758" w:rsidRDefault="00C77758" w:rsidP="004D0AA3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</w:rPr>
      </w:pPr>
      <w:r w:rsidRPr="004D0AA3">
        <w:rPr>
          <w:rFonts w:eastAsia="Times New Roman" w:cstheme="minorHAnsi"/>
          <w:b/>
          <w:bCs/>
          <w:sz w:val="26"/>
          <w:szCs w:val="26"/>
        </w:rPr>
        <w:t>Hunter Lopez</w:t>
      </w:r>
      <w:r w:rsidRPr="00C77758">
        <w:rPr>
          <w:rFonts w:eastAsia="Times New Roman" w:cstheme="minorHAnsi"/>
          <w:sz w:val="26"/>
          <w:szCs w:val="26"/>
        </w:rPr>
        <w:t xml:space="preserve"> - Frequently bought equipment like </w:t>
      </w:r>
      <w:r w:rsidRPr="004D0AA3">
        <w:rPr>
          <w:rFonts w:eastAsia="Times New Roman" w:cstheme="minorHAnsi"/>
          <w:b/>
          <w:bCs/>
          <w:sz w:val="26"/>
          <w:szCs w:val="26"/>
        </w:rPr>
        <w:t>Brother Fax Machine, Digital</w:t>
      </w:r>
      <w:r w:rsidRPr="00C77758">
        <w:rPr>
          <w:rFonts w:eastAsia="Times New Roman" w:cstheme="minorHAnsi"/>
          <w:sz w:val="26"/>
          <w:szCs w:val="26"/>
        </w:rPr>
        <w:t>.</w:t>
      </w:r>
    </w:p>
    <w:p w:rsidR="00883D3D" w:rsidRPr="007D3EC3" w:rsidRDefault="00C77758" w:rsidP="004D0AA3">
      <w:pPr>
        <w:numPr>
          <w:ilvl w:val="0"/>
          <w:numId w:val="26"/>
        </w:numPr>
        <w:spacing w:before="100" w:beforeAutospacing="1" w:after="0" w:afterAutospacing="1" w:line="240" w:lineRule="auto"/>
        <w:jc w:val="both"/>
        <w:rPr>
          <w:rFonts w:cstheme="minorHAnsi"/>
          <w:sz w:val="26"/>
          <w:szCs w:val="26"/>
        </w:rPr>
      </w:pPr>
      <w:r w:rsidRPr="007D3EC3">
        <w:rPr>
          <w:rFonts w:eastAsia="Times New Roman" w:cstheme="minorHAnsi"/>
          <w:b/>
          <w:bCs/>
          <w:sz w:val="26"/>
          <w:szCs w:val="26"/>
        </w:rPr>
        <w:t>Bill Eplett</w:t>
      </w:r>
      <w:r w:rsidRPr="00C77758">
        <w:rPr>
          <w:rFonts w:eastAsia="Times New Roman" w:cstheme="minorHAnsi"/>
          <w:sz w:val="26"/>
          <w:szCs w:val="26"/>
        </w:rPr>
        <w:t xml:space="preserve"> - Purchased items such as </w:t>
      </w:r>
      <w:r w:rsidRPr="007D3EC3">
        <w:rPr>
          <w:rFonts w:eastAsia="Times New Roman" w:cstheme="minorHAnsi"/>
          <w:b/>
          <w:bCs/>
          <w:sz w:val="26"/>
          <w:szCs w:val="26"/>
        </w:rPr>
        <w:t>Hoover Stove, White</w:t>
      </w:r>
      <w:r w:rsidRPr="00C77758">
        <w:rPr>
          <w:rFonts w:eastAsia="Times New Roman" w:cstheme="minorHAnsi"/>
          <w:sz w:val="26"/>
          <w:szCs w:val="26"/>
        </w:rPr>
        <w:t>.</w:t>
      </w:r>
    </w:p>
    <w:sectPr w:rsidR="00883D3D" w:rsidRPr="007D3EC3" w:rsidSect="007D3EC3">
      <w:pgSz w:w="12240" w:h="15840"/>
      <w:pgMar w:top="126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637F1"/>
    <w:multiLevelType w:val="multilevel"/>
    <w:tmpl w:val="8E806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E22137"/>
    <w:multiLevelType w:val="multilevel"/>
    <w:tmpl w:val="CE38C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037541"/>
    <w:multiLevelType w:val="multilevel"/>
    <w:tmpl w:val="42542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C175C16"/>
    <w:multiLevelType w:val="multilevel"/>
    <w:tmpl w:val="DF009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CB6DE5"/>
    <w:multiLevelType w:val="multilevel"/>
    <w:tmpl w:val="8A926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0252F64"/>
    <w:multiLevelType w:val="multilevel"/>
    <w:tmpl w:val="93E09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1204DFF"/>
    <w:multiLevelType w:val="multilevel"/>
    <w:tmpl w:val="DADCB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5217528"/>
    <w:multiLevelType w:val="multilevel"/>
    <w:tmpl w:val="924E2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6173D1D"/>
    <w:multiLevelType w:val="hybridMultilevel"/>
    <w:tmpl w:val="64C2F8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896090"/>
    <w:multiLevelType w:val="multilevel"/>
    <w:tmpl w:val="7B002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7FE4294"/>
    <w:multiLevelType w:val="multilevel"/>
    <w:tmpl w:val="C6A059C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1">
    <w:nsid w:val="3B8231C3"/>
    <w:multiLevelType w:val="multilevel"/>
    <w:tmpl w:val="7F20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C802C55"/>
    <w:multiLevelType w:val="multilevel"/>
    <w:tmpl w:val="C8C83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D970334"/>
    <w:multiLevelType w:val="multilevel"/>
    <w:tmpl w:val="29842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EA3306A"/>
    <w:multiLevelType w:val="multilevel"/>
    <w:tmpl w:val="1C345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20634F9"/>
    <w:multiLevelType w:val="multilevel"/>
    <w:tmpl w:val="0A968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9A50C37"/>
    <w:multiLevelType w:val="multilevel"/>
    <w:tmpl w:val="8AFA1B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7">
    <w:nsid w:val="4BBB7878"/>
    <w:multiLevelType w:val="multilevel"/>
    <w:tmpl w:val="C35C4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01F7397"/>
    <w:multiLevelType w:val="multilevel"/>
    <w:tmpl w:val="7EDE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15F78FF"/>
    <w:multiLevelType w:val="multilevel"/>
    <w:tmpl w:val="5778E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817379F"/>
    <w:multiLevelType w:val="hybridMultilevel"/>
    <w:tmpl w:val="FC280F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B0C226E"/>
    <w:multiLevelType w:val="multilevel"/>
    <w:tmpl w:val="FF2CC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EE0709E"/>
    <w:multiLevelType w:val="multilevel"/>
    <w:tmpl w:val="3612D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14C63D7"/>
    <w:multiLevelType w:val="hybridMultilevel"/>
    <w:tmpl w:val="11066D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6B92209"/>
    <w:multiLevelType w:val="multilevel"/>
    <w:tmpl w:val="C9B83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9C33552"/>
    <w:multiLevelType w:val="hybridMultilevel"/>
    <w:tmpl w:val="8E0A96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E4A5213"/>
    <w:multiLevelType w:val="hybridMultilevel"/>
    <w:tmpl w:val="C8C0E4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25D1918"/>
    <w:multiLevelType w:val="multilevel"/>
    <w:tmpl w:val="CD8AC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53C42B0"/>
    <w:multiLevelType w:val="multilevel"/>
    <w:tmpl w:val="4BB4B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635254E"/>
    <w:multiLevelType w:val="multilevel"/>
    <w:tmpl w:val="D7209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ED621FE"/>
    <w:multiLevelType w:val="multilevel"/>
    <w:tmpl w:val="9D02E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4"/>
  </w:num>
  <w:num w:numId="3">
    <w:abstractNumId w:val="6"/>
  </w:num>
  <w:num w:numId="4">
    <w:abstractNumId w:val="12"/>
  </w:num>
  <w:num w:numId="5">
    <w:abstractNumId w:val="9"/>
  </w:num>
  <w:num w:numId="6">
    <w:abstractNumId w:val="7"/>
  </w:num>
  <w:num w:numId="7">
    <w:abstractNumId w:val="19"/>
  </w:num>
  <w:num w:numId="8">
    <w:abstractNumId w:val="11"/>
  </w:num>
  <w:num w:numId="9">
    <w:abstractNumId w:val="18"/>
  </w:num>
  <w:num w:numId="10">
    <w:abstractNumId w:val="3"/>
  </w:num>
  <w:num w:numId="11">
    <w:abstractNumId w:val="0"/>
  </w:num>
  <w:num w:numId="12">
    <w:abstractNumId w:val="5"/>
  </w:num>
  <w:num w:numId="13">
    <w:abstractNumId w:val="13"/>
  </w:num>
  <w:num w:numId="14">
    <w:abstractNumId w:val="17"/>
  </w:num>
  <w:num w:numId="15">
    <w:abstractNumId w:val="28"/>
  </w:num>
  <w:num w:numId="16">
    <w:abstractNumId w:val="29"/>
  </w:num>
  <w:num w:numId="17">
    <w:abstractNumId w:val="24"/>
  </w:num>
  <w:num w:numId="18">
    <w:abstractNumId w:val="1"/>
  </w:num>
  <w:num w:numId="19">
    <w:abstractNumId w:val="27"/>
  </w:num>
  <w:num w:numId="20">
    <w:abstractNumId w:val="14"/>
  </w:num>
  <w:num w:numId="21">
    <w:abstractNumId w:val="30"/>
  </w:num>
  <w:num w:numId="22">
    <w:abstractNumId w:val="15"/>
  </w:num>
  <w:num w:numId="23">
    <w:abstractNumId w:val="2"/>
  </w:num>
  <w:num w:numId="24">
    <w:abstractNumId w:val="16"/>
  </w:num>
  <w:num w:numId="25">
    <w:abstractNumId w:val="10"/>
  </w:num>
  <w:num w:numId="26">
    <w:abstractNumId w:val="22"/>
  </w:num>
  <w:num w:numId="27">
    <w:abstractNumId w:val="8"/>
  </w:num>
  <w:num w:numId="28">
    <w:abstractNumId w:val="20"/>
  </w:num>
  <w:num w:numId="29">
    <w:abstractNumId w:val="26"/>
  </w:num>
  <w:num w:numId="30">
    <w:abstractNumId w:val="25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D70"/>
    <w:rsid w:val="001C00FB"/>
    <w:rsid w:val="00320DB6"/>
    <w:rsid w:val="00464CAA"/>
    <w:rsid w:val="004926CD"/>
    <w:rsid w:val="004D0AA3"/>
    <w:rsid w:val="00536525"/>
    <w:rsid w:val="007D3EC3"/>
    <w:rsid w:val="00802E96"/>
    <w:rsid w:val="00883D3D"/>
    <w:rsid w:val="0089472A"/>
    <w:rsid w:val="00942484"/>
    <w:rsid w:val="00A95A9F"/>
    <w:rsid w:val="00C77758"/>
    <w:rsid w:val="00E76D0A"/>
    <w:rsid w:val="00ED0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D70"/>
  </w:style>
  <w:style w:type="paragraph" w:styleId="Heading3">
    <w:name w:val="heading 3"/>
    <w:basedOn w:val="Normal"/>
    <w:link w:val="Heading3Char"/>
    <w:uiPriority w:val="9"/>
    <w:qFormat/>
    <w:rsid w:val="00ED0D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D7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D0D7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0D7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ED0D7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926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verflow-hidden">
    <w:name w:val="overflow-hidden"/>
    <w:basedOn w:val="DefaultParagraphFont"/>
    <w:rsid w:val="004926C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926C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926CD"/>
    <w:rPr>
      <w:rFonts w:ascii="Arial" w:eastAsia="Times New Roman" w:hAnsi="Arial" w:cs="Arial"/>
      <w:vanish/>
      <w:sz w:val="16"/>
      <w:szCs w:val="16"/>
    </w:rPr>
  </w:style>
  <w:style w:type="paragraph" w:customStyle="1" w:styleId="placeholder">
    <w:name w:val="placeholder"/>
    <w:basedOn w:val="Normal"/>
    <w:rsid w:val="004926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926C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926CD"/>
    <w:rPr>
      <w:rFonts w:ascii="Arial" w:eastAsia="Times New Roman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7D3E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D70"/>
  </w:style>
  <w:style w:type="paragraph" w:styleId="Heading3">
    <w:name w:val="heading 3"/>
    <w:basedOn w:val="Normal"/>
    <w:link w:val="Heading3Char"/>
    <w:uiPriority w:val="9"/>
    <w:qFormat/>
    <w:rsid w:val="00ED0D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D7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D0D7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0D7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ED0D7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926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verflow-hidden">
    <w:name w:val="overflow-hidden"/>
    <w:basedOn w:val="DefaultParagraphFont"/>
    <w:rsid w:val="004926C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926C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926CD"/>
    <w:rPr>
      <w:rFonts w:ascii="Arial" w:eastAsia="Times New Roman" w:hAnsi="Arial" w:cs="Arial"/>
      <w:vanish/>
      <w:sz w:val="16"/>
      <w:szCs w:val="16"/>
    </w:rPr>
  </w:style>
  <w:style w:type="paragraph" w:customStyle="1" w:styleId="placeholder">
    <w:name w:val="placeholder"/>
    <w:basedOn w:val="Normal"/>
    <w:rsid w:val="004926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926C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926CD"/>
    <w:rPr>
      <w:rFonts w:ascii="Arial" w:eastAsia="Times New Roman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7D3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7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7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7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33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231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218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150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193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10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857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8127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4507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9587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521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6929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301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651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37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19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95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303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87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883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475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384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9756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5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844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53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6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1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6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74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0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46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44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977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303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71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4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07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7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1387</TotalTime>
  <Pages>1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Essien Glory</dc:creator>
  <cp:lastModifiedBy>Essien Glory</cp:lastModifiedBy>
  <cp:revision>6</cp:revision>
  <dcterms:created xsi:type="dcterms:W3CDTF">2024-11-16T21:09:00Z</dcterms:created>
  <dcterms:modified xsi:type="dcterms:W3CDTF">2024-11-17T20:20:00Z</dcterms:modified>
</cp:coreProperties>
</file>