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A3" w:rsidRPr="002F2D63" w:rsidRDefault="002F2D63" w:rsidP="002F2D63">
      <w:pPr>
        <w:pStyle w:val="Titel"/>
        <w:rPr>
          <w:lang w:val="en-US"/>
        </w:rPr>
      </w:pPr>
      <w:r w:rsidRPr="002F2D63">
        <w:rPr>
          <w:lang w:val="en-US"/>
        </w:rPr>
        <w:t>Arden Syntax and Clinical Decision Support</w:t>
      </w:r>
    </w:p>
    <w:p w:rsidR="002F2D63" w:rsidRDefault="002F2D63" w:rsidP="002F2D63">
      <w:pPr>
        <w:rPr>
          <w:lang w:val="en-US"/>
        </w:rPr>
      </w:pPr>
    </w:p>
    <w:p w:rsidR="002F2D63" w:rsidRDefault="00CA1073" w:rsidP="002F2D63">
      <w:pPr>
        <w:rPr>
          <w:lang w:val="en-US"/>
        </w:rPr>
      </w:pPr>
      <w:r>
        <w:rPr>
          <w:lang w:val="en-US"/>
        </w:rPr>
        <w:t>(</w:t>
      </w:r>
      <w:hyperlink r:id="rId5" w:history="1">
        <w:r w:rsidRPr="00342FAE">
          <w:rPr>
            <w:rStyle w:val="Hyperlink"/>
            <w:lang w:val="en-US"/>
          </w:rPr>
          <w:t>https://www.sciencedirect.com/science/article/pii/S1532046412000226</w:t>
        </w:r>
      </w:hyperlink>
      <w:r>
        <w:rPr>
          <w:lang w:val="en-US"/>
        </w:rPr>
        <w:t>)</w:t>
      </w:r>
    </w:p>
    <w:p w:rsidR="00CA1073" w:rsidRDefault="00CA1073" w:rsidP="00CA1073">
      <w:pPr>
        <w:pStyle w:val="Listenabsatz"/>
        <w:numPr>
          <w:ilvl w:val="0"/>
          <w:numId w:val="1"/>
        </w:numPr>
        <w:rPr>
          <w:lang w:val="en-US"/>
        </w:rPr>
      </w:pPr>
      <w:r w:rsidRPr="00CA1073">
        <w:rPr>
          <w:lang w:val="en-US"/>
        </w:rPr>
        <w:t>Maintained by Health Level 7 (HL7)</w:t>
      </w:r>
    </w:p>
    <w:p w:rsidR="00CA1073" w:rsidRDefault="00D546B4" w:rsidP="00CA10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Arden Syntax is a actively developed Standard suitable for implementation of CDS Systems</w:t>
      </w:r>
    </w:p>
    <w:p w:rsidR="00D546B4" w:rsidRDefault="00D546B4" w:rsidP="00D546B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Represents clinical and scientific knowledge in an executable format (usable by CDSSs)</w:t>
      </w:r>
    </w:p>
    <w:p w:rsidR="00D546B4" w:rsidRPr="00D546B4" w:rsidRDefault="00D546B4" w:rsidP="00D546B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Arden Syntax working group is currently responsible for</w:t>
      </w:r>
      <w:r w:rsidR="005C31A7">
        <w:rPr>
          <w:lang w:val="en-US"/>
        </w:rPr>
        <w:t xml:space="preserve"> the active development of the standard</w:t>
      </w:r>
    </w:p>
    <w:p w:rsidR="00D546B4" w:rsidRDefault="00D546B4" w:rsidP="00CA10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moment a standardized interface (GELLO) is in production, for accessing data in health information systems</w:t>
      </w:r>
      <w:r w:rsidR="005C31A7">
        <w:rPr>
          <w:lang w:val="en-US"/>
        </w:rPr>
        <w:t xml:space="preserve"> (HIS)</w:t>
      </w:r>
    </w:p>
    <w:p w:rsidR="00D546B4" w:rsidRDefault="005C31A7" w:rsidP="00CA10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Possibility to represent decision support logic independently from implementation details for specific HIS</w:t>
      </w:r>
    </w:p>
    <w:p w:rsidR="00EB5A46" w:rsidRDefault="00EB5A46" w:rsidP="00CA10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Hybrid between classical production rules and procedural representation of clinical algorithms</w:t>
      </w:r>
    </w:p>
    <w:p w:rsidR="008125F8" w:rsidRDefault="008125F8" w:rsidP="00CA10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in self-contained files called Medical Logic Modules (MLMs)</w:t>
      </w:r>
    </w:p>
    <w:p w:rsidR="008125F8" w:rsidRPr="00CA1073" w:rsidRDefault="008125F8" w:rsidP="00CA10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Execution is triggered by data- of time-based events or by direct call</w:t>
      </w:r>
      <w:bookmarkStart w:id="0" w:name="_GoBack"/>
      <w:bookmarkEnd w:id="0"/>
    </w:p>
    <w:p w:rsidR="00CA1073" w:rsidRPr="002F2D63" w:rsidRDefault="00CA1073" w:rsidP="002F2D63">
      <w:pPr>
        <w:rPr>
          <w:lang w:val="en-US"/>
        </w:rPr>
      </w:pPr>
    </w:p>
    <w:sectPr w:rsidR="00CA1073" w:rsidRPr="002F2D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7D01"/>
    <w:multiLevelType w:val="hybridMultilevel"/>
    <w:tmpl w:val="8EC834CE"/>
    <w:lvl w:ilvl="0" w:tplc="AA0E5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63"/>
    <w:rsid w:val="000B6422"/>
    <w:rsid w:val="000C3B43"/>
    <w:rsid w:val="002335D9"/>
    <w:rsid w:val="00293E2C"/>
    <w:rsid w:val="002A093B"/>
    <w:rsid w:val="002C6861"/>
    <w:rsid w:val="002D6B79"/>
    <w:rsid w:val="002F2D63"/>
    <w:rsid w:val="0043716F"/>
    <w:rsid w:val="004B1D45"/>
    <w:rsid w:val="00500ADF"/>
    <w:rsid w:val="00523366"/>
    <w:rsid w:val="00546AF8"/>
    <w:rsid w:val="005537EA"/>
    <w:rsid w:val="005C31A7"/>
    <w:rsid w:val="006511B3"/>
    <w:rsid w:val="00687037"/>
    <w:rsid w:val="00744C38"/>
    <w:rsid w:val="007C6588"/>
    <w:rsid w:val="007D334F"/>
    <w:rsid w:val="008125F8"/>
    <w:rsid w:val="00821E54"/>
    <w:rsid w:val="0082329C"/>
    <w:rsid w:val="00860938"/>
    <w:rsid w:val="00865001"/>
    <w:rsid w:val="00887308"/>
    <w:rsid w:val="009024ED"/>
    <w:rsid w:val="009A00B8"/>
    <w:rsid w:val="00A1264B"/>
    <w:rsid w:val="00AB5EA0"/>
    <w:rsid w:val="00BD28A6"/>
    <w:rsid w:val="00C016EE"/>
    <w:rsid w:val="00CA1073"/>
    <w:rsid w:val="00D546B4"/>
    <w:rsid w:val="00DB412D"/>
    <w:rsid w:val="00E0422A"/>
    <w:rsid w:val="00E51E1C"/>
    <w:rsid w:val="00E836C5"/>
    <w:rsid w:val="00EB5A46"/>
    <w:rsid w:val="00FC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D8C8"/>
  <w15:chartTrackingRefBased/>
  <w15:docId w15:val="{341AA072-8D2D-4761-B018-D5F98391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2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2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CA107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A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15320464120002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8D516A6F.dotm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ISST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Reinbold, Maximilian</dc:creator>
  <cp:keywords/>
  <dc:description/>
  <cp:lastModifiedBy>Reinbold, Maximilian</cp:lastModifiedBy>
  <cp:revision>2</cp:revision>
  <dcterms:created xsi:type="dcterms:W3CDTF">2017-12-12T15:11:00Z</dcterms:created>
  <dcterms:modified xsi:type="dcterms:W3CDTF">2017-12-12T16:10:00Z</dcterms:modified>
</cp:coreProperties>
</file>