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B8F16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lassoClean.ado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contains a program that prepares potential covariates for lasso selection. The names of the prepared covariates created by the program all begin with an underscore. </w:t>
      </w:r>
    </w:p>
    <w:p w14:paraId="619D0E6A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613EE706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A note of caution on referencing these variables in the </w:t>
      </w: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command: </w:t>
      </w:r>
      <w:proofErr w:type="spellStart"/>
      <w:r w:rsidRPr="008809A3">
        <w:rPr>
          <w:rFonts w:ascii="Times New Roman" w:eastAsia="Times New Roman" w:hAnsi="Times New Roman" w:cs="Times New Roman"/>
        </w:rPr>
        <w:t>stata's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internal temporary variables begin with a double underscore and </w:t>
      </w: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creates such variables for various purposes. One should not use the wildcard _* in the </w:t>
      </w: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command to refer to the potential covariates as doing so would capture these internal variables as well. Code like</w:t>
      </w:r>
    </w:p>
    <w:p w14:paraId="4531CE4F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22C49394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Y treat (_*)</w:t>
      </w:r>
    </w:p>
    <w:p w14:paraId="6A5E574D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40480A33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or </w:t>
      </w:r>
    </w:p>
    <w:p w14:paraId="26BC2F94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1C7A0D92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>local controls _*</w:t>
      </w:r>
    </w:p>
    <w:p w14:paraId="1167547C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Y treat (`controls')</w:t>
      </w:r>
    </w:p>
    <w:p w14:paraId="4420E699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3D3B5559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would be problematic. </w:t>
      </w:r>
    </w:p>
    <w:p w14:paraId="2846020A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20C8F0C8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One can instead refer to these variables using a formulation like _X1-_XN or with the </w:t>
      </w:r>
      <w:proofErr w:type="spellStart"/>
      <w:r w:rsidRPr="008809A3">
        <w:rPr>
          <w:rFonts w:ascii="Times New Roman" w:eastAsia="Times New Roman" w:hAnsi="Times New Roman" w:cs="Times New Roman"/>
        </w:rPr>
        <w:t>unabbreviate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command (Analysis_pdslasso_22.07.18.do uses the latter approach). For example,</w:t>
      </w:r>
    </w:p>
    <w:p w14:paraId="57C9F681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7A02A87F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Y treat (_X1-_XN)</w:t>
      </w:r>
    </w:p>
    <w:p w14:paraId="53071715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520D5FB6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or </w:t>
      </w:r>
    </w:p>
    <w:p w14:paraId="661DB636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1CE42171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unab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controls: _*</w:t>
      </w:r>
    </w:p>
    <w:p w14:paraId="76E3AE22" w14:textId="77777777" w:rsidR="008809A3" w:rsidRPr="008809A3" w:rsidRDefault="008809A3" w:rsidP="008809A3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8809A3">
        <w:rPr>
          <w:rFonts w:ascii="Times New Roman" w:eastAsia="Times New Roman" w:hAnsi="Times New Roman" w:cs="Times New Roman"/>
        </w:rPr>
        <w:t>pdslasso</w:t>
      </w:r>
      <w:proofErr w:type="spellEnd"/>
      <w:r w:rsidRPr="008809A3">
        <w:rPr>
          <w:rFonts w:ascii="Times New Roman" w:eastAsia="Times New Roman" w:hAnsi="Times New Roman" w:cs="Times New Roman"/>
        </w:rPr>
        <w:t xml:space="preserve"> Y treat (`controls')</w:t>
      </w:r>
    </w:p>
    <w:p w14:paraId="179C5680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</w:p>
    <w:p w14:paraId="63AF219F" w14:textId="77777777" w:rsidR="008809A3" w:rsidRPr="008809A3" w:rsidRDefault="008809A3" w:rsidP="008809A3">
      <w:pPr>
        <w:rPr>
          <w:rFonts w:ascii="Times New Roman" w:eastAsia="Times New Roman" w:hAnsi="Times New Roman" w:cs="Times New Roman"/>
        </w:rPr>
      </w:pPr>
      <w:r w:rsidRPr="008809A3">
        <w:rPr>
          <w:rFonts w:ascii="Times New Roman" w:eastAsia="Times New Roman" w:hAnsi="Times New Roman" w:cs="Times New Roman"/>
        </w:rPr>
        <w:t xml:space="preserve">would work. </w:t>
      </w:r>
    </w:p>
    <w:p w14:paraId="50A9C8A5" w14:textId="77777777" w:rsidR="004F042C" w:rsidRDefault="004F042C">
      <w:bookmarkStart w:id="0" w:name="_GoBack"/>
      <w:bookmarkEnd w:id="0"/>
    </w:p>
    <w:sectPr w:rsidR="004F042C" w:rsidSect="00B9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A3"/>
    <w:rsid w:val="004F042C"/>
    <w:rsid w:val="008809A3"/>
    <w:rsid w:val="00B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44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pl-k">
    <w:name w:val="gmail-pl-k"/>
    <w:basedOn w:val="DefaultParagraphFont"/>
    <w:rsid w:val="0088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Macintosh Word</Application>
  <DocSecurity>0</DocSecurity>
  <Lines>6</Lines>
  <Paragraphs>1</Paragraphs>
  <ScaleCrop>false</ScaleCrop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2020-08-12T18:59:00Z</dcterms:created>
  <dcterms:modified xsi:type="dcterms:W3CDTF">2020-08-12T19:01:00Z</dcterms:modified>
</cp:coreProperties>
</file>