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2DCA" w14:textId="58C9713A" w:rsidR="00BF001D" w:rsidRPr="00A43658" w:rsidRDefault="00BF001D" w:rsidP="003F76AB">
      <w:pPr>
        <w:pStyle w:val="Nadpis1"/>
        <w:spacing w:before="0" w:beforeAutospacing="0" w:afterAutospacing="0" w:line="252" w:lineRule="auto"/>
        <w:ind w:left="0"/>
        <w:jc w:val="center"/>
        <w:rPr>
          <w:sz w:val="44"/>
          <w:szCs w:val="44"/>
        </w:rPr>
      </w:pPr>
      <w:r w:rsidRPr="00A43658">
        <w:rPr>
          <w:sz w:val="44"/>
          <w:szCs w:val="44"/>
        </w:rPr>
        <w:t>JEB0</w:t>
      </w:r>
      <w:r w:rsidR="0066123B">
        <w:rPr>
          <w:sz w:val="44"/>
          <w:szCs w:val="44"/>
        </w:rPr>
        <w:t>10</w:t>
      </w:r>
      <w:r w:rsidR="00A43658" w:rsidRPr="00A43658">
        <w:rPr>
          <w:sz w:val="44"/>
          <w:szCs w:val="44"/>
        </w:rPr>
        <w:t xml:space="preserve"> </w:t>
      </w:r>
      <w:r w:rsidR="00E85CEA">
        <w:rPr>
          <w:sz w:val="44"/>
          <w:szCs w:val="44"/>
        </w:rPr>
        <w:t>Makroe</w:t>
      </w:r>
      <w:r w:rsidR="00A43658" w:rsidRPr="00A43658">
        <w:rPr>
          <w:sz w:val="44"/>
          <w:szCs w:val="44"/>
        </w:rPr>
        <w:t xml:space="preserve">konomie </w:t>
      </w:r>
      <w:r w:rsidR="0066123B">
        <w:rPr>
          <w:sz w:val="44"/>
          <w:szCs w:val="44"/>
        </w:rPr>
        <w:t>I</w:t>
      </w:r>
      <w:r w:rsidR="00A43658" w:rsidRPr="00A43658">
        <w:rPr>
          <w:sz w:val="44"/>
          <w:szCs w:val="44"/>
        </w:rPr>
        <w:t>I</w:t>
      </w:r>
    </w:p>
    <w:p w14:paraId="7A998781" w14:textId="77777777" w:rsidR="00A43658" w:rsidRPr="003E4516" w:rsidRDefault="00A43658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 w:val="16"/>
          <w:szCs w:val="16"/>
        </w:rPr>
      </w:pPr>
    </w:p>
    <w:p w14:paraId="6EF059FE" w14:textId="77777777" w:rsidR="00BA2CD7" w:rsidRPr="003E4516" w:rsidRDefault="00BA2CD7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 w:val="16"/>
          <w:szCs w:val="16"/>
        </w:rPr>
      </w:pPr>
    </w:p>
    <w:p w14:paraId="15B9687A" w14:textId="085282B0" w:rsidR="00A43658" w:rsidRPr="006A7776" w:rsidRDefault="0087725A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Cs w:val="22"/>
        </w:rPr>
      </w:pPr>
      <w:r>
        <w:rPr>
          <w:rFonts w:asciiTheme="minorHAnsi" w:hAnsiTheme="minorHAnsi"/>
          <w:b/>
          <w:color w:val="4F81BD" w:themeColor="accent1"/>
          <w:szCs w:val="22"/>
        </w:rPr>
        <w:t>Přednášky</w:t>
      </w:r>
      <w:r w:rsidR="00A43658" w:rsidRPr="006A7776">
        <w:rPr>
          <w:rFonts w:asciiTheme="minorHAnsi" w:hAnsiTheme="minorHAnsi"/>
          <w:b/>
          <w:color w:val="4F81BD" w:themeColor="accent1"/>
          <w:szCs w:val="22"/>
        </w:rPr>
        <w:t>:</w:t>
      </w:r>
    </w:p>
    <w:p w14:paraId="04E9C5E6" w14:textId="77777777" w:rsidR="008364C8" w:rsidRPr="003E4516" w:rsidRDefault="008364C8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 w:val="16"/>
          <w:szCs w:val="16"/>
        </w:rPr>
      </w:pPr>
    </w:p>
    <w:p w14:paraId="1759B72A" w14:textId="3A921AE4" w:rsidR="001200DE" w:rsidRDefault="001200DE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 w:rsidRPr="006A7776">
        <w:rPr>
          <w:rFonts w:asciiTheme="minorHAnsi" w:hAnsiTheme="minorHAnsi"/>
          <w:szCs w:val="22"/>
        </w:rPr>
        <w:t xml:space="preserve">PhDr. </w:t>
      </w:r>
      <w:r w:rsidR="00E85CEA">
        <w:rPr>
          <w:rFonts w:asciiTheme="minorHAnsi" w:hAnsiTheme="minorHAnsi"/>
          <w:szCs w:val="22"/>
        </w:rPr>
        <w:t>Michal Hlaváček</w:t>
      </w:r>
      <w:r w:rsidRPr="006A7776">
        <w:rPr>
          <w:rFonts w:asciiTheme="minorHAnsi" w:hAnsiTheme="minorHAnsi"/>
          <w:szCs w:val="22"/>
        </w:rPr>
        <w:t>, Ph</w:t>
      </w:r>
      <w:r w:rsidR="00413D05">
        <w:rPr>
          <w:rFonts w:asciiTheme="minorHAnsi" w:hAnsiTheme="minorHAnsi"/>
          <w:szCs w:val="22"/>
        </w:rPr>
        <w:t>.</w:t>
      </w:r>
      <w:r w:rsidRPr="006A7776">
        <w:rPr>
          <w:rFonts w:asciiTheme="minorHAnsi" w:hAnsiTheme="minorHAnsi"/>
          <w:szCs w:val="22"/>
        </w:rPr>
        <w:t>D.</w:t>
      </w:r>
      <w:r w:rsidR="0087725A">
        <w:rPr>
          <w:rFonts w:asciiTheme="minorHAnsi" w:hAnsiTheme="minorHAnsi"/>
          <w:szCs w:val="22"/>
        </w:rPr>
        <w:tab/>
        <w:t>(</w:t>
      </w:r>
      <w:r w:rsidR="0087725A" w:rsidRPr="0087725A">
        <w:rPr>
          <w:rFonts w:asciiTheme="minorHAnsi" w:hAnsiTheme="minorHAnsi"/>
          <w:color w:val="0070C0"/>
          <w:szCs w:val="22"/>
        </w:rPr>
        <w:t>michal.hlavacek@unrr.cz</w:t>
      </w:r>
      <w:r w:rsidR="0087725A">
        <w:rPr>
          <w:rFonts w:asciiTheme="minorHAnsi" w:hAnsiTheme="minorHAnsi"/>
          <w:szCs w:val="22"/>
        </w:rPr>
        <w:t>)</w:t>
      </w:r>
    </w:p>
    <w:p w14:paraId="360DCB3E" w14:textId="4D763884" w:rsidR="0087725A" w:rsidRPr="006A7776" w:rsidRDefault="00D70324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Úterý</w:t>
      </w:r>
      <w:r w:rsidR="0087725A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8</w:t>
      </w:r>
      <w:r w:rsidR="0087725A">
        <w:rPr>
          <w:rFonts w:asciiTheme="minorHAnsi" w:hAnsiTheme="minorHAnsi"/>
          <w:szCs w:val="22"/>
        </w:rPr>
        <w:t>:</w:t>
      </w:r>
      <w:r>
        <w:rPr>
          <w:rFonts w:asciiTheme="minorHAnsi" w:hAnsiTheme="minorHAnsi"/>
          <w:szCs w:val="22"/>
        </w:rPr>
        <w:t>0</w:t>
      </w:r>
      <w:r w:rsidR="0087725A">
        <w:rPr>
          <w:rFonts w:asciiTheme="minorHAnsi" w:hAnsiTheme="minorHAnsi"/>
          <w:szCs w:val="22"/>
        </w:rPr>
        <w:t xml:space="preserve">0 – </w:t>
      </w:r>
      <w:r>
        <w:rPr>
          <w:rFonts w:asciiTheme="minorHAnsi" w:hAnsiTheme="minorHAnsi"/>
          <w:szCs w:val="22"/>
        </w:rPr>
        <w:t>9</w:t>
      </w:r>
      <w:r w:rsidR="0087725A">
        <w:rPr>
          <w:rFonts w:asciiTheme="minorHAnsi" w:hAnsiTheme="minorHAnsi"/>
          <w:szCs w:val="22"/>
        </w:rPr>
        <w:t>:</w:t>
      </w:r>
      <w:r>
        <w:rPr>
          <w:rFonts w:asciiTheme="minorHAnsi" w:hAnsiTheme="minorHAnsi"/>
          <w:szCs w:val="22"/>
        </w:rPr>
        <w:t>2</w:t>
      </w:r>
      <w:r w:rsidR="0087725A">
        <w:rPr>
          <w:rFonts w:asciiTheme="minorHAnsi" w:hAnsiTheme="minorHAnsi"/>
          <w:szCs w:val="22"/>
        </w:rPr>
        <w:t>0</w:t>
      </w:r>
    </w:p>
    <w:p w14:paraId="67D478FB" w14:textId="77777777" w:rsidR="00B23D49" w:rsidRPr="003E4516" w:rsidRDefault="00B23D49" w:rsidP="003F76AB">
      <w:pPr>
        <w:autoSpaceDE w:val="0"/>
        <w:autoSpaceDN w:val="0"/>
        <w:adjustRightInd w:val="0"/>
        <w:spacing w:before="0" w:beforeAutospacing="0" w:after="0" w:afterAutospacing="0" w:line="252" w:lineRule="auto"/>
        <w:ind w:left="0" w:right="0"/>
        <w:rPr>
          <w:rFonts w:ascii="GillSansMT,Bold" w:hAnsi="GillSansMT,Bold" w:cs="GillSansMT,Bold"/>
          <w:b/>
          <w:bCs/>
          <w:sz w:val="16"/>
          <w:szCs w:val="16"/>
        </w:rPr>
      </w:pPr>
    </w:p>
    <w:p w14:paraId="5D323443" w14:textId="77777777" w:rsidR="008364C8" w:rsidRPr="003E4516" w:rsidRDefault="008364C8" w:rsidP="003F76AB">
      <w:pPr>
        <w:autoSpaceDE w:val="0"/>
        <w:autoSpaceDN w:val="0"/>
        <w:adjustRightInd w:val="0"/>
        <w:spacing w:before="0" w:beforeAutospacing="0" w:after="0" w:afterAutospacing="0" w:line="252" w:lineRule="auto"/>
        <w:ind w:left="0" w:right="0"/>
        <w:rPr>
          <w:rFonts w:ascii="GillSansMT,Bold" w:hAnsi="GillSansMT,Bold" w:cs="GillSansMT,Bold"/>
          <w:b/>
          <w:bCs/>
          <w:sz w:val="16"/>
          <w:szCs w:val="16"/>
        </w:rPr>
      </w:pPr>
    </w:p>
    <w:p w14:paraId="3F3ED166" w14:textId="453EB4C2" w:rsidR="0087725A" w:rsidRPr="006A7776" w:rsidRDefault="0087725A" w:rsidP="0087725A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Cs w:val="22"/>
        </w:rPr>
      </w:pPr>
      <w:r>
        <w:rPr>
          <w:rFonts w:asciiTheme="minorHAnsi" w:hAnsiTheme="minorHAnsi"/>
          <w:b/>
          <w:color w:val="4F81BD" w:themeColor="accent1"/>
          <w:szCs w:val="22"/>
        </w:rPr>
        <w:t>Semináře</w:t>
      </w:r>
      <w:r w:rsidRPr="006A7776">
        <w:rPr>
          <w:rFonts w:asciiTheme="minorHAnsi" w:hAnsiTheme="minorHAnsi"/>
          <w:b/>
          <w:color w:val="4F81BD" w:themeColor="accent1"/>
          <w:szCs w:val="22"/>
        </w:rPr>
        <w:t>:</w:t>
      </w:r>
    </w:p>
    <w:p w14:paraId="67F40E9E" w14:textId="77777777" w:rsidR="0087725A" w:rsidRPr="003E4516" w:rsidRDefault="0087725A" w:rsidP="0087725A">
      <w:pPr>
        <w:spacing w:before="0" w:beforeAutospacing="0" w:after="0" w:afterAutospacing="0" w:line="252" w:lineRule="auto"/>
        <w:ind w:left="0"/>
        <w:rPr>
          <w:rFonts w:asciiTheme="minorHAnsi" w:hAnsiTheme="minorHAnsi"/>
          <w:sz w:val="16"/>
          <w:szCs w:val="16"/>
        </w:rPr>
      </w:pPr>
    </w:p>
    <w:p w14:paraId="18E1B811" w14:textId="792F1E62" w:rsidR="0087725A" w:rsidRDefault="00CB084D" w:rsidP="0087725A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 w:rsidRPr="006A7776">
        <w:rPr>
          <w:rFonts w:asciiTheme="minorHAnsi" w:hAnsiTheme="minorHAnsi"/>
          <w:szCs w:val="22"/>
        </w:rPr>
        <w:t xml:space="preserve">PhDr. </w:t>
      </w:r>
      <w:r>
        <w:rPr>
          <w:rFonts w:asciiTheme="minorHAnsi" w:hAnsiTheme="minorHAnsi"/>
          <w:szCs w:val="22"/>
        </w:rPr>
        <w:t>Michal Hlaváček</w:t>
      </w:r>
      <w:r w:rsidRPr="006A7776">
        <w:rPr>
          <w:rFonts w:asciiTheme="minorHAnsi" w:hAnsiTheme="minorHAnsi"/>
          <w:szCs w:val="22"/>
        </w:rPr>
        <w:t>, Ph</w:t>
      </w:r>
      <w:r>
        <w:rPr>
          <w:rFonts w:asciiTheme="minorHAnsi" w:hAnsiTheme="minorHAnsi"/>
          <w:szCs w:val="22"/>
        </w:rPr>
        <w:t>.</w:t>
      </w:r>
      <w:r w:rsidRPr="006A7776">
        <w:rPr>
          <w:rFonts w:asciiTheme="minorHAnsi" w:hAnsiTheme="minorHAnsi"/>
          <w:szCs w:val="22"/>
        </w:rPr>
        <w:t>D.</w:t>
      </w:r>
      <w:r w:rsidR="0087725A">
        <w:rPr>
          <w:rFonts w:asciiTheme="minorHAnsi" w:hAnsiTheme="minorHAnsi"/>
          <w:szCs w:val="22"/>
        </w:rPr>
        <w:tab/>
        <w:t>(</w:t>
      </w:r>
      <w:r w:rsidR="0087725A" w:rsidRPr="0087725A">
        <w:rPr>
          <w:rFonts w:asciiTheme="minorHAnsi" w:hAnsiTheme="minorHAnsi"/>
          <w:color w:val="0070C0"/>
          <w:szCs w:val="22"/>
        </w:rPr>
        <w:t>jeb0</w:t>
      </w:r>
      <w:r w:rsidR="00386DA6">
        <w:rPr>
          <w:rFonts w:asciiTheme="minorHAnsi" w:hAnsiTheme="minorHAnsi"/>
          <w:color w:val="0070C0"/>
          <w:szCs w:val="22"/>
        </w:rPr>
        <w:t>10</w:t>
      </w:r>
      <w:r w:rsidR="0087725A" w:rsidRPr="0087725A">
        <w:rPr>
          <w:rFonts w:asciiTheme="minorHAnsi" w:hAnsiTheme="minorHAnsi"/>
          <w:color w:val="0070C0"/>
          <w:szCs w:val="22"/>
        </w:rPr>
        <w:t>makro</w:t>
      </w:r>
      <w:r w:rsidR="00386DA6">
        <w:rPr>
          <w:rFonts w:asciiTheme="minorHAnsi" w:hAnsiTheme="minorHAnsi"/>
          <w:color w:val="0070C0"/>
          <w:szCs w:val="22"/>
        </w:rPr>
        <w:t>2</w:t>
      </w:r>
      <w:r w:rsidR="0087725A" w:rsidRPr="0087725A">
        <w:rPr>
          <w:rFonts w:asciiTheme="minorHAnsi" w:hAnsiTheme="minorHAnsi"/>
          <w:color w:val="0070C0"/>
          <w:szCs w:val="22"/>
        </w:rPr>
        <w:t>@seznam.cz</w:t>
      </w:r>
      <w:r w:rsidR="0087725A">
        <w:rPr>
          <w:rFonts w:asciiTheme="minorHAnsi" w:hAnsiTheme="minorHAnsi"/>
          <w:szCs w:val="22"/>
        </w:rPr>
        <w:t>)</w:t>
      </w:r>
    </w:p>
    <w:p w14:paraId="4BD92AE5" w14:textId="2F1E5208" w:rsidR="00CF33F9" w:rsidRDefault="00CF33F9" w:rsidP="00CF33F9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Úterý 17:00 – 18:20</w:t>
      </w:r>
    </w:p>
    <w:p w14:paraId="265F1089" w14:textId="78CE1719" w:rsidR="0087725A" w:rsidRDefault="00C534DF" w:rsidP="0087725A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Čtvrtek</w:t>
      </w:r>
      <w:r w:rsidR="0087725A"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8</w:t>
      </w:r>
      <w:r w:rsidR="0087725A">
        <w:rPr>
          <w:rFonts w:asciiTheme="minorHAnsi" w:hAnsiTheme="minorHAnsi"/>
          <w:szCs w:val="22"/>
        </w:rPr>
        <w:t xml:space="preserve">:00 – </w:t>
      </w:r>
      <w:r>
        <w:rPr>
          <w:rFonts w:asciiTheme="minorHAnsi" w:hAnsiTheme="minorHAnsi"/>
          <w:szCs w:val="22"/>
        </w:rPr>
        <w:t>9</w:t>
      </w:r>
      <w:r w:rsidR="0087725A">
        <w:rPr>
          <w:rFonts w:asciiTheme="minorHAnsi" w:hAnsiTheme="minorHAnsi"/>
          <w:szCs w:val="22"/>
        </w:rPr>
        <w:t>:</w:t>
      </w:r>
      <w:r>
        <w:rPr>
          <w:rFonts w:asciiTheme="minorHAnsi" w:hAnsiTheme="minorHAnsi"/>
          <w:szCs w:val="22"/>
        </w:rPr>
        <w:t>2</w:t>
      </w:r>
      <w:r w:rsidR="0087725A">
        <w:rPr>
          <w:rFonts w:asciiTheme="minorHAnsi" w:hAnsiTheme="minorHAnsi"/>
          <w:szCs w:val="22"/>
        </w:rPr>
        <w:t>0</w:t>
      </w:r>
    </w:p>
    <w:p w14:paraId="276C1E62" w14:textId="77777777" w:rsidR="0087725A" w:rsidRPr="003E4516" w:rsidRDefault="0087725A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 w:val="16"/>
          <w:szCs w:val="16"/>
        </w:rPr>
      </w:pPr>
    </w:p>
    <w:p w14:paraId="312AE2FC" w14:textId="77777777" w:rsidR="0087725A" w:rsidRPr="003E4516" w:rsidRDefault="0087725A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 w:val="16"/>
          <w:szCs w:val="16"/>
        </w:rPr>
      </w:pPr>
    </w:p>
    <w:p w14:paraId="6A0BCA93" w14:textId="79D66699" w:rsidR="00BF001D" w:rsidRPr="006A7776" w:rsidRDefault="00A43658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Cs w:val="22"/>
        </w:rPr>
      </w:pPr>
      <w:r w:rsidRPr="006A7776">
        <w:rPr>
          <w:rFonts w:asciiTheme="minorHAnsi" w:hAnsiTheme="minorHAnsi"/>
          <w:b/>
          <w:color w:val="4F81BD" w:themeColor="accent1"/>
          <w:szCs w:val="22"/>
        </w:rPr>
        <w:t>Popis kurzu</w:t>
      </w:r>
      <w:r w:rsidR="00BF001D" w:rsidRPr="006A7776">
        <w:rPr>
          <w:rFonts w:asciiTheme="minorHAnsi" w:hAnsiTheme="minorHAnsi"/>
          <w:b/>
          <w:color w:val="4F81BD" w:themeColor="accent1"/>
          <w:szCs w:val="22"/>
        </w:rPr>
        <w:t xml:space="preserve">: </w:t>
      </w:r>
    </w:p>
    <w:p w14:paraId="61675A3E" w14:textId="77777777" w:rsidR="008364C8" w:rsidRPr="003E4516" w:rsidRDefault="008364C8" w:rsidP="003F76AB">
      <w:pPr>
        <w:spacing w:before="0" w:beforeAutospacing="0" w:after="0" w:afterAutospacing="0" w:line="252" w:lineRule="auto"/>
        <w:ind w:left="0" w:right="0"/>
        <w:jc w:val="both"/>
        <w:rPr>
          <w:rFonts w:asciiTheme="minorHAnsi" w:hAnsiTheme="minorHAnsi"/>
          <w:sz w:val="16"/>
          <w:szCs w:val="16"/>
        </w:rPr>
      </w:pPr>
    </w:p>
    <w:p w14:paraId="54FDEB7E" w14:textId="6B43C57E" w:rsidR="00BF001D" w:rsidRPr="006A7776" w:rsidRDefault="00D70324" w:rsidP="003F76AB">
      <w:pPr>
        <w:spacing w:before="0" w:beforeAutospacing="0" w:after="0" w:afterAutospacing="0" w:line="252" w:lineRule="auto"/>
        <w:ind w:left="0" w:right="0"/>
        <w:jc w:val="both"/>
        <w:rPr>
          <w:rFonts w:asciiTheme="minorHAnsi" w:hAnsiTheme="minorHAnsi"/>
          <w:szCs w:val="22"/>
        </w:rPr>
      </w:pPr>
      <w:r w:rsidRPr="00D70324">
        <w:rPr>
          <w:rFonts w:asciiTheme="minorHAnsi" w:hAnsiTheme="minorHAnsi"/>
          <w:szCs w:val="22"/>
        </w:rPr>
        <w:t>Tento kurz navazuje na kurz Makroekonomie I. Přechází se v něm od statické a komparativně statické analýzy k jednoduché dynamizaci. V první části je popsáno mezičasové rozpočtové omezení a tvorba očekávání v ekonomice. Ve druhé části (3. až 9. týden) jsou vysvětlena nosná témata makroekonomické teorie ve druhé půlce 20. století – agregátní nabídka, inflace a nezaměstnanost, otevřená ekonomika. Ve třetí části (10. až 12. týden) jsou zkoumány základní modely spotřeby, investic a hospodářského růstu. V závěru kurzu jsou krátce shrnuty některé problémy hospodářské politiky.</w:t>
      </w:r>
    </w:p>
    <w:p w14:paraId="2C401AFD" w14:textId="1D074D86" w:rsidR="00A43658" w:rsidRPr="003E4516" w:rsidRDefault="00A43658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 w:val="16"/>
          <w:szCs w:val="16"/>
        </w:rPr>
      </w:pPr>
    </w:p>
    <w:p w14:paraId="3C35CDBE" w14:textId="77777777" w:rsidR="0087725A" w:rsidRPr="003E4516" w:rsidRDefault="0087725A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 w:val="16"/>
          <w:szCs w:val="16"/>
        </w:rPr>
      </w:pPr>
    </w:p>
    <w:p w14:paraId="3765E7FB" w14:textId="77777777" w:rsidR="0087725A" w:rsidRPr="00706D89" w:rsidRDefault="0087725A" w:rsidP="0087725A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Cs w:val="22"/>
        </w:rPr>
      </w:pPr>
      <w:r w:rsidRPr="00706D89">
        <w:rPr>
          <w:rFonts w:asciiTheme="minorHAnsi" w:hAnsiTheme="minorHAnsi"/>
          <w:b/>
          <w:color w:val="4F81BD" w:themeColor="accent1"/>
          <w:szCs w:val="22"/>
        </w:rPr>
        <w:t>Literatura:</w:t>
      </w:r>
    </w:p>
    <w:p w14:paraId="5B816B16" w14:textId="77777777" w:rsidR="0087725A" w:rsidRPr="003E4516" w:rsidRDefault="0087725A" w:rsidP="0087725A">
      <w:pPr>
        <w:spacing w:before="0" w:beforeAutospacing="0" w:after="0" w:afterAutospacing="0" w:line="252" w:lineRule="auto"/>
        <w:ind w:left="0"/>
        <w:rPr>
          <w:rFonts w:asciiTheme="minorHAnsi" w:hAnsiTheme="minorHAnsi"/>
          <w:sz w:val="16"/>
          <w:szCs w:val="16"/>
        </w:rPr>
      </w:pPr>
    </w:p>
    <w:p w14:paraId="0EF62235" w14:textId="77777777" w:rsidR="0087725A" w:rsidRPr="00E85CEA" w:rsidRDefault="0087725A" w:rsidP="0087725A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 w:rsidRPr="00E85CEA">
        <w:rPr>
          <w:rFonts w:asciiTheme="minorHAnsi" w:hAnsiTheme="minorHAnsi"/>
          <w:szCs w:val="22"/>
        </w:rPr>
        <w:t>Cahlík, Hlaváček, Seidler: Makroekonomie. Skripta Karolinum 2010</w:t>
      </w:r>
    </w:p>
    <w:p w14:paraId="138AFE5C" w14:textId="77777777" w:rsidR="0087725A" w:rsidRPr="00706D89" w:rsidRDefault="0087725A" w:rsidP="0087725A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 w:rsidRPr="00E85CEA">
        <w:rPr>
          <w:rFonts w:asciiTheme="minorHAnsi" w:hAnsiTheme="minorHAnsi"/>
          <w:szCs w:val="22"/>
        </w:rPr>
        <w:t>Mankiw: Macroeconomics. Fifth edition, 2003</w:t>
      </w:r>
    </w:p>
    <w:p w14:paraId="32582A10" w14:textId="5761D8FA" w:rsidR="008364C8" w:rsidRPr="00D70324" w:rsidRDefault="00D70324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 w:rsidRPr="00D70324">
        <w:rPr>
          <w:rFonts w:asciiTheme="minorHAnsi" w:hAnsiTheme="minorHAnsi"/>
          <w:szCs w:val="22"/>
        </w:rPr>
        <w:t>Burda-Wyplosz: Macroeconomics, a European Text. 1993</w:t>
      </w:r>
    </w:p>
    <w:p w14:paraId="30344B32" w14:textId="61357E93" w:rsidR="00D70324" w:rsidRPr="00D70324" w:rsidRDefault="00D70324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 w:rsidRPr="00D70324">
        <w:rPr>
          <w:rFonts w:asciiTheme="minorHAnsi" w:hAnsiTheme="minorHAnsi"/>
          <w:szCs w:val="22"/>
        </w:rPr>
        <w:t>Barro: Macroeconomics. Fourth Edition. 1993</w:t>
      </w:r>
    </w:p>
    <w:p w14:paraId="7689BC3C" w14:textId="68D6D484" w:rsidR="0087725A" w:rsidRPr="003E4516" w:rsidRDefault="0087725A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 w:val="16"/>
          <w:szCs w:val="16"/>
        </w:rPr>
      </w:pPr>
    </w:p>
    <w:p w14:paraId="14A3BB60" w14:textId="77777777" w:rsidR="00D70324" w:rsidRPr="003E4516" w:rsidRDefault="00D70324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 w:val="16"/>
          <w:szCs w:val="16"/>
        </w:rPr>
      </w:pPr>
    </w:p>
    <w:p w14:paraId="7B526C98" w14:textId="5CA52FA7" w:rsidR="00BF001D" w:rsidRPr="006A7776" w:rsidRDefault="00B03BBB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Cs w:val="22"/>
        </w:rPr>
      </w:pPr>
      <w:r w:rsidRPr="006A7776">
        <w:rPr>
          <w:rFonts w:asciiTheme="minorHAnsi" w:hAnsiTheme="minorHAnsi"/>
          <w:b/>
          <w:color w:val="4F81BD" w:themeColor="accent1"/>
          <w:szCs w:val="22"/>
        </w:rPr>
        <w:t xml:space="preserve">Požadavky </w:t>
      </w:r>
      <w:r w:rsidR="00AF7759">
        <w:rPr>
          <w:rFonts w:asciiTheme="minorHAnsi" w:hAnsiTheme="minorHAnsi"/>
          <w:b/>
          <w:color w:val="4F81BD" w:themeColor="accent1"/>
          <w:szCs w:val="22"/>
        </w:rPr>
        <w:t>kurzu</w:t>
      </w:r>
      <w:r w:rsidR="00BF001D" w:rsidRPr="006A7776">
        <w:rPr>
          <w:rFonts w:asciiTheme="minorHAnsi" w:hAnsiTheme="minorHAnsi"/>
          <w:b/>
          <w:color w:val="4F81BD" w:themeColor="accent1"/>
          <w:szCs w:val="22"/>
        </w:rPr>
        <w:t>:</w:t>
      </w:r>
    </w:p>
    <w:p w14:paraId="241CF9AF" w14:textId="77777777" w:rsidR="008364C8" w:rsidRPr="003E4516" w:rsidRDefault="008364C8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 w:val="16"/>
          <w:szCs w:val="16"/>
        </w:rPr>
      </w:pPr>
    </w:p>
    <w:p w14:paraId="125FEE52" w14:textId="511B745A" w:rsidR="000F4D10" w:rsidRPr="00E85CEA" w:rsidRDefault="000F4D10" w:rsidP="000F4D10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Domácí úko</w:t>
      </w:r>
      <w:r w:rsidR="005A02D1">
        <w:rPr>
          <w:rFonts w:asciiTheme="minorHAnsi" w:hAnsiTheme="minorHAnsi"/>
          <w:szCs w:val="22"/>
        </w:rPr>
        <w:t>l</w:t>
      </w:r>
      <w:r w:rsidR="005A02D1">
        <w:rPr>
          <w:rFonts w:asciiTheme="minorHAnsi" w:hAnsiTheme="minorHAnsi"/>
          <w:szCs w:val="22"/>
        </w:rPr>
        <w:tab/>
      </w:r>
      <w:r w:rsidR="005A02D1"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 xml:space="preserve">max. </w:t>
      </w:r>
      <w:r w:rsidR="00C534DF">
        <w:rPr>
          <w:rFonts w:asciiTheme="minorHAnsi" w:hAnsiTheme="minorHAnsi"/>
          <w:szCs w:val="22"/>
        </w:rPr>
        <w:t>10</w:t>
      </w:r>
      <w:r>
        <w:rPr>
          <w:rFonts w:asciiTheme="minorHAnsi" w:hAnsiTheme="minorHAnsi"/>
          <w:szCs w:val="22"/>
        </w:rPr>
        <w:t xml:space="preserve"> bodů</w:t>
      </w:r>
    </w:p>
    <w:p w14:paraId="05466F99" w14:textId="00330E1A" w:rsidR="000F4D10" w:rsidRPr="00E85CEA" w:rsidRDefault="00C534DF" w:rsidP="000F4D10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Průběžný k</w:t>
      </w:r>
      <w:r w:rsidR="000F4D10">
        <w:rPr>
          <w:rFonts w:asciiTheme="minorHAnsi" w:hAnsiTheme="minorHAnsi"/>
          <w:szCs w:val="22"/>
        </w:rPr>
        <w:t>víz</w:t>
      </w:r>
      <w:r w:rsidR="005A02D1">
        <w:rPr>
          <w:rFonts w:asciiTheme="minorHAnsi" w:hAnsiTheme="minorHAnsi"/>
          <w:szCs w:val="22"/>
        </w:rPr>
        <w:tab/>
      </w:r>
      <w:r w:rsidR="005A02D1">
        <w:rPr>
          <w:rFonts w:asciiTheme="minorHAnsi" w:hAnsiTheme="minorHAnsi"/>
          <w:szCs w:val="22"/>
        </w:rPr>
        <w:tab/>
      </w:r>
      <w:r w:rsidR="000F4D10">
        <w:rPr>
          <w:rFonts w:asciiTheme="minorHAnsi" w:hAnsiTheme="minorHAnsi"/>
          <w:szCs w:val="22"/>
        </w:rPr>
        <w:tab/>
      </w:r>
      <w:r w:rsidR="000F4D10">
        <w:rPr>
          <w:rFonts w:asciiTheme="minorHAnsi" w:hAnsiTheme="minorHAnsi"/>
          <w:szCs w:val="22"/>
        </w:rPr>
        <w:tab/>
      </w:r>
      <w:r w:rsidR="000F4D10">
        <w:rPr>
          <w:rFonts w:asciiTheme="minorHAnsi" w:hAnsiTheme="minorHAnsi"/>
          <w:szCs w:val="22"/>
        </w:rPr>
        <w:tab/>
        <w:t xml:space="preserve">max. </w:t>
      </w:r>
      <w:r w:rsidR="005A02D1">
        <w:rPr>
          <w:rFonts w:asciiTheme="minorHAnsi" w:hAnsiTheme="minorHAnsi"/>
          <w:szCs w:val="22"/>
        </w:rPr>
        <w:t>1</w:t>
      </w:r>
      <w:r>
        <w:rPr>
          <w:rFonts w:asciiTheme="minorHAnsi" w:hAnsiTheme="minorHAnsi"/>
          <w:szCs w:val="22"/>
        </w:rPr>
        <w:t>0</w:t>
      </w:r>
      <w:r w:rsidR="000F4D10">
        <w:rPr>
          <w:rFonts w:asciiTheme="minorHAnsi" w:hAnsiTheme="minorHAnsi"/>
          <w:szCs w:val="22"/>
        </w:rPr>
        <w:t xml:space="preserve"> bodů</w:t>
      </w:r>
    </w:p>
    <w:p w14:paraId="5D7E9AE7" w14:textId="7746EA1A" w:rsidR="00413D05" w:rsidRDefault="00E85CEA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Midterm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 xml:space="preserve">max. </w:t>
      </w:r>
      <w:r w:rsidR="005A02D1">
        <w:rPr>
          <w:rFonts w:asciiTheme="minorHAnsi" w:hAnsiTheme="minorHAnsi"/>
          <w:szCs w:val="22"/>
        </w:rPr>
        <w:t>4</w:t>
      </w:r>
      <w:r w:rsidR="003B44C2">
        <w:rPr>
          <w:rFonts w:asciiTheme="minorHAnsi" w:hAnsiTheme="minorHAnsi"/>
          <w:szCs w:val="22"/>
        </w:rPr>
        <w:t>0</w:t>
      </w:r>
      <w:r>
        <w:rPr>
          <w:rFonts w:asciiTheme="minorHAnsi" w:hAnsiTheme="minorHAnsi"/>
          <w:szCs w:val="22"/>
        </w:rPr>
        <w:t xml:space="preserve"> bodů</w:t>
      </w:r>
    </w:p>
    <w:p w14:paraId="4098D555" w14:textId="096340E1" w:rsidR="00E85CEA" w:rsidRDefault="00E85CEA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Final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  <w:t xml:space="preserve">max. </w:t>
      </w:r>
      <w:r w:rsidR="005A02D1">
        <w:rPr>
          <w:rFonts w:asciiTheme="minorHAnsi" w:hAnsiTheme="minorHAnsi"/>
          <w:szCs w:val="22"/>
        </w:rPr>
        <w:t>4</w:t>
      </w:r>
      <w:r>
        <w:rPr>
          <w:rFonts w:asciiTheme="minorHAnsi" w:hAnsiTheme="minorHAnsi"/>
          <w:szCs w:val="22"/>
        </w:rPr>
        <w:t>0 bodů</w:t>
      </w:r>
    </w:p>
    <w:p w14:paraId="1FB00CF1" w14:textId="77777777" w:rsidR="0087725A" w:rsidRPr="003E4516" w:rsidRDefault="0087725A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 w:val="16"/>
          <w:szCs w:val="16"/>
        </w:rPr>
      </w:pPr>
    </w:p>
    <w:p w14:paraId="20E4CBF6" w14:textId="77777777" w:rsidR="00E85CEA" w:rsidRPr="003E4516" w:rsidRDefault="00E85CEA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sz w:val="16"/>
          <w:szCs w:val="16"/>
        </w:rPr>
      </w:pPr>
    </w:p>
    <w:p w14:paraId="0EB13AEA" w14:textId="187B8DE6" w:rsidR="0087725A" w:rsidRPr="006A7776" w:rsidRDefault="0087725A" w:rsidP="0087725A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Cs w:val="22"/>
        </w:rPr>
      </w:pPr>
      <w:r>
        <w:rPr>
          <w:rFonts w:asciiTheme="minorHAnsi" w:hAnsiTheme="minorHAnsi"/>
          <w:b/>
          <w:color w:val="4F81BD" w:themeColor="accent1"/>
          <w:szCs w:val="22"/>
        </w:rPr>
        <w:t>Hodnocení</w:t>
      </w:r>
      <w:r w:rsidRPr="006A7776">
        <w:rPr>
          <w:rFonts w:asciiTheme="minorHAnsi" w:hAnsiTheme="minorHAnsi"/>
          <w:b/>
          <w:color w:val="4F81BD" w:themeColor="accent1"/>
          <w:szCs w:val="22"/>
        </w:rPr>
        <w:t>:</w:t>
      </w:r>
    </w:p>
    <w:p w14:paraId="3B7E4E37" w14:textId="77777777" w:rsidR="0087725A" w:rsidRPr="003E4516" w:rsidRDefault="0087725A" w:rsidP="00413D05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 w:val="16"/>
          <w:szCs w:val="16"/>
        </w:rPr>
      </w:pPr>
    </w:p>
    <w:p w14:paraId="23B10FA4" w14:textId="275F94BF" w:rsidR="00413D05" w:rsidRPr="00413D05" w:rsidRDefault="00413D05" w:rsidP="00413D05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Cs w:val="22"/>
        </w:rPr>
      </w:pPr>
      <w:r w:rsidRPr="00413D05">
        <w:rPr>
          <w:rFonts w:asciiTheme="minorHAnsi" w:hAnsiTheme="minorHAnsi"/>
          <w:szCs w:val="22"/>
        </w:rPr>
        <w:t>9</w:t>
      </w:r>
      <w:r w:rsidR="00C534DF">
        <w:rPr>
          <w:rFonts w:asciiTheme="minorHAnsi" w:hAnsiTheme="minorHAnsi"/>
          <w:szCs w:val="22"/>
        </w:rPr>
        <w:t>0</w:t>
      </w:r>
      <w:r w:rsidRPr="00413D05">
        <w:rPr>
          <w:rFonts w:asciiTheme="minorHAnsi" w:hAnsiTheme="minorHAnsi"/>
          <w:szCs w:val="22"/>
        </w:rPr>
        <w:t>-100</w:t>
      </w:r>
      <w:r w:rsidR="00E85CEA">
        <w:rPr>
          <w:rFonts w:asciiTheme="minorHAnsi" w:hAnsiTheme="minorHAnsi"/>
          <w:szCs w:val="22"/>
        </w:rPr>
        <w:t xml:space="preserve"> bodů</w:t>
      </w:r>
      <w:r w:rsidR="00E85CEA">
        <w:rPr>
          <w:rFonts w:asciiTheme="minorHAnsi" w:hAnsiTheme="minorHAnsi"/>
          <w:szCs w:val="22"/>
        </w:rPr>
        <w:tab/>
      </w:r>
      <w:r w:rsidR="00E85CEA">
        <w:rPr>
          <w:rFonts w:asciiTheme="minorHAnsi" w:hAnsiTheme="minorHAnsi"/>
          <w:szCs w:val="22"/>
        </w:rPr>
        <w:tab/>
      </w:r>
      <w:r w:rsidRPr="00413D05">
        <w:rPr>
          <w:rFonts w:asciiTheme="minorHAnsi" w:hAnsiTheme="minorHAnsi"/>
          <w:szCs w:val="22"/>
        </w:rPr>
        <w:t>A</w:t>
      </w:r>
    </w:p>
    <w:p w14:paraId="6F134A11" w14:textId="1DAD5868" w:rsidR="00413D05" w:rsidRPr="00413D05" w:rsidRDefault="00413D05" w:rsidP="00413D05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Cs w:val="22"/>
        </w:rPr>
      </w:pPr>
      <w:r w:rsidRPr="00413D05">
        <w:rPr>
          <w:rFonts w:asciiTheme="minorHAnsi" w:hAnsiTheme="minorHAnsi"/>
          <w:szCs w:val="22"/>
        </w:rPr>
        <w:t>8</w:t>
      </w:r>
      <w:r w:rsidR="00C534DF">
        <w:rPr>
          <w:rFonts w:asciiTheme="minorHAnsi" w:hAnsiTheme="minorHAnsi"/>
          <w:szCs w:val="22"/>
        </w:rPr>
        <w:t>0</w:t>
      </w:r>
      <w:r w:rsidRPr="00413D05">
        <w:rPr>
          <w:rFonts w:asciiTheme="minorHAnsi" w:hAnsiTheme="minorHAnsi"/>
          <w:szCs w:val="22"/>
        </w:rPr>
        <w:t>-</w:t>
      </w:r>
      <w:r w:rsidR="00C534DF">
        <w:rPr>
          <w:rFonts w:asciiTheme="minorHAnsi" w:hAnsiTheme="minorHAnsi"/>
          <w:szCs w:val="22"/>
        </w:rPr>
        <w:t>8</w:t>
      </w:r>
      <w:r w:rsidRPr="00413D05">
        <w:rPr>
          <w:rFonts w:asciiTheme="minorHAnsi" w:hAnsiTheme="minorHAnsi"/>
          <w:szCs w:val="22"/>
        </w:rPr>
        <w:t>9</w:t>
      </w:r>
      <w:r w:rsidR="00E85CEA">
        <w:rPr>
          <w:rFonts w:asciiTheme="minorHAnsi" w:hAnsiTheme="minorHAnsi"/>
          <w:szCs w:val="22"/>
        </w:rPr>
        <w:t xml:space="preserve"> bodů</w:t>
      </w:r>
      <w:r w:rsidR="00E85CEA">
        <w:rPr>
          <w:rFonts w:asciiTheme="minorHAnsi" w:hAnsiTheme="minorHAnsi"/>
          <w:szCs w:val="22"/>
        </w:rPr>
        <w:tab/>
      </w:r>
      <w:r w:rsidR="00E85CEA">
        <w:rPr>
          <w:rFonts w:asciiTheme="minorHAnsi" w:hAnsiTheme="minorHAnsi"/>
          <w:szCs w:val="22"/>
        </w:rPr>
        <w:tab/>
      </w:r>
      <w:r w:rsidRPr="00413D05">
        <w:rPr>
          <w:rFonts w:asciiTheme="minorHAnsi" w:hAnsiTheme="minorHAnsi"/>
          <w:szCs w:val="22"/>
        </w:rPr>
        <w:t>B</w:t>
      </w:r>
    </w:p>
    <w:p w14:paraId="67957977" w14:textId="4DA39B9C" w:rsidR="00413D05" w:rsidRPr="00413D05" w:rsidRDefault="00413D05" w:rsidP="00413D05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Cs w:val="22"/>
        </w:rPr>
      </w:pPr>
      <w:r w:rsidRPr="00413D05">
        <w:rPr>
          <w:rFonts w:asciiTheme="minorHAnsi" w:hAnsiTheme="minorHAnsi"/>
          <w:szCs w:val="22"/>
        </w:rPr>
        <w:t>7</w:t>
      </w:r>
      <w:r w:rsidR="00C534DF">
        <w:rPr>
          <w:rFonts w:asciiTheme="minorHAnsi" w:hAnsiTheme="minorHAnsi"/>
          <w:szCs w:val="22"/>
        </w:rPr>
        <w:t>0</w:t>
      </w:r>
      <w:r w:rsidRPr="00413D05">
        <w:rPr>
          <w:rFonts w:asciiTheme="minorHAnsi" w:hAnsiTheme="minorHAnsi"/>
          <w:szCs w:val="22"/>
        </w:rPr>
        <w:t>-</w:t>
      </w:r>
      <w:r w:rsidR="00C534DF">
        <w:rPr>
          <w:rFonts w:asciiTheme="minorHAnsi" w:hAnsiTheme="minorHAnsi"/>
          <w:szCs w:val="22"/>
        </w:rPr>
        <w:t>79</w:t>
      </w:r>
      <w:r w:rsidR="00E85CEA">
        <w:rPr>
          <w:rFonts w:asciiTheme="minorHAnsi" w:hAnsiTheme="minorHAnsi"/>
          <w:szCs w:val="22"/>
        </w:rPr>
        <w:t xml:space="preserve"> bodů</w:t>
      </w:r>
      <w:r w:rsidR="00E85CEA">
        <w:rPr>
          <w:rFonts w:asciiTheme="minorHAnsi" w:hAnsiTheme="minorHAnsi"/>
          <w:szCs w:val="22"/>
        </w:rPr>
        <w:tab/>
      </w:r>
      <w:r w:rsidR="00E85CEA">
        <w:rPr>
          <w:rFonts w:asciiTheme="minorHAnsi" w:hAnsiTheme="minorHAnsi"/>
          <w:szCs w:val="22"/>
        </w:rPr>
        <w:tab/>
      </w:r>
      <w:r w:rsidRPr="00413D05">
        <w:rPr>
          <w:rFonts w:asciiTheme="minorHAnsi" w:hAnsiTheme="minorHAnsi"/>
          <w:szCs w:val="22"/>
        </w:rPr>
        <w:t>C</w:t>
      </w:r>
    </w:p>
    <w:p w14:paraId="7ACBA218" w14:textId="633FE555" w:rsidR="00413D05" w:rsidRPr="00413D05" w:rsidRDefault="00E85CEA" w:rsidP="00413D05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6</w:t>
      </w:r>
      <w:r w:rsidR="00C534DF">
        <w:rPr>
          <w:rFonts w:asciiTheme="minorHAnsi" w:hAnsiTheme="minorHAnsi"/>
          <w:szCs w:val="22"/>
        </w:rPr>
        <w:t>0</w:t>
      </w:r>
      <w:r>
        <w:rPr>
          <w:rFonts w:asciiTheme="minorHAnsi" w:hAnsiTheme="minorHAnsi"/>
          <w:szCs w:val="22"/>
        </w:rPr>
        <w:t>-</w:t>
      </w:r>
      <w:r w:rsidR="00C534DF">
        <w:rPr>
          <w:rFonts w:asciiTheme="minorHAnsi" w:hAnsiTheme="minorHAnsi"/>
          <w:szCs w:val="22"/>
        </w:rPr>
        <w:t>69</w:t>
      </w:r>
      <w:r>
        <w:rPr>
          <w:rFonts w:asciiTheme="minorHAnsi" w:hAnsiTheme="minorHAnsi"/>
          <w:szCs w:val="22"/>
        </w:rPr>
        <w:t xml:space="preserve"> bodů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 w:rsidR="00413D05" w:rsidRPr="00413D05">
        <w:rPr>
          <w:rFonts w:asciiTheme="minorHAnsi" w:hAnsiTheme="minorHAnsi"/>
          <w:szCs w:val="22"/>
        </w:rPr>
        <w:t>D</w:t>
      </w:r>
    </w:p>
    <w:p w14:paraId="1412EE34" w14:textId="0FD50A82" w:rsidR="00E85CEA" w:rsidRDefault="00E85CEA" w:rsidP="00E85CEA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5</w:t>
      </w:r>
      <w:r w:rsidR="00C534DF">
        <w:rPr>
          <w:rFonts w:asciiTheme="minorHAnsi" w:hAnsiTheme="minorHAnsi"/>
          <w:szCs w:val="22"/>
        </w:rPr>
        <w:t>0</w:t>
      </w:r>
      <w:r>
        <w:rPr>
          <w:rFonts w:asciiTheme="minorHAnsi" w:hAnsiTheme="minorHAnsi"/>
          <w:szCs w:val="22"/>
        </w:rPr>
        <w:t>-</w:t>
      </w:r>
      <w:r w:rsidR="00C534DF">
        <w:rPr>
          <w:rFonts w:asciiTheme="minorHAnsi" w:hAnsiTheme="minorHAnsi"/>
          <w:szCs w:val="22"/>
        </w:rPr>
        <w:t>59</w:t>
      </w:r>
      <w:r>
        <w:rPr>
          <w:rFonts w:asciiTheme="minorHAnsi" w:hAnsiTheme="minorHAnsi"/>
          <w:szCs w:val="22"/>
        </w:rPr>
        <w:t xml:space="preserve"> bodů</w:t>
      </w:r>
      <w:r>
        <w:rPr>
          <w:rFonts w:asciiTheme="minorHAnsi" w:hAnsiTheme="minorHAnsi"/>
          <w:szCs w:val="22"/>
        </w:rPr>
        <w:tab/>
      </w:r>
      <w:r>
        <w:rPr>
          <w:rFonts w:asciiTheme="minorHAnsi" w:hAnsiTheme="minorHAnsi"/>
          <w:szCs w:val="22"/>
        </w:rPr>
        <w:tab/>
      </w:r>
      <w:r w:rsidR="00413D05" w:rsidRPr="00413D05">
        <w:rPr>
          <w:rFonts w:asciiTheme="minorHAnsi" w:hAnsiTheme="minorHAnsi"/>
          <w:szCs w:val="22"/>
        </w:rPr>
        <w:t>E</w:t>
      </w:r>
    </w:p>
    <w:p w14:paraId="602D3CC8" w14:textId="0D513A37" w:rsidR="008364C8" w:rsidRDefault="00DA64F0" w:rsidP="00E85CEA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  </w:t>
      </w:r>
      <w:r w:rsidR="00E85CEA">
        <w:rPr>
          <w:rFonts w:asciiTheme="minorHAnsi" w:hAnsiTheme="minorHAnsi"/>
          <w:szCs w:val="22"/>
        </w:rPr>
        <w:t>0-</w:t>
      </w:r>
      <w:r w:rsidR="00C534DF">
        <w:rPr>
          <w:rFonts w:asciiTheme="minorHAnsi" w:hAnsiTheme="minorHAnsi"/>
          <w:szCs w:val="22"/>
        </w:rPr>
        <w:t>49</w:t>
      </w:r>
      <w:r w:rsidR="00E85CEA">
        <w:rPr>
          <w:rFonts w:asciiTheme="minorHAnsi" w:hAnsiTheme="minorHAnsi"/>
          <w:szCs w:val="22"/>
        </w:rPr>
        <w:t xml:space="preserve"> bodů</w:t>
      </w:r>
      <w:r w:rsidR="00E85CEA">
        <w:rPr>
          <w:rFonts w:asciiTheme="minorHAnsi" w:hAnsiTheme="minorHAnsi"/>
          <w:szCs w:val="22"/>
        </w:rPr>
        <w:tab/>
      </w:r>
      <w:r w:rsidR="00E85CEA">
        <w:rPr>
          <w:rFonts w:asciiTheme="minorHAnsi" w:hAnsiTheme="minorHAnsi"/>
          <w:szCs w:val="22"/>
        </w:rPr>
        <w:tab/>
      </w:r>
      <w:r w:rsidR="00413D05" w:rsidRPr="00E85CEA">
        <w:rPr>
          <w:rFonts w:asciiTheme="minorHAnsi" w:hAnsiTheme="minorHAnsi"/>
          <w:szCs w:val="22"/>
        </w:rPr>
        <w:t>F</w:t>
      </w:r>
    </w:p>
    <w:p w14:paraId="0ABCA202" w14:textId="10FF2AEA" w:rsidR="0087725A" w:rsidRDefault="0087725A" w:rsidP="00E85CEA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 w:val="16"/>
          <w:szCs w:val="16"/>
        </w:rPr>
      </w:pPr>
    </w:p>
    <w:p w14:paraId="281E0A62" w14:textId="23810DFF" w:rsidR="003E4516" w:rsidRDefault="003E4516" w:rsidP="00E85CEA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 w:val="16"/>
          <w:szCs w:val="16"/>
        </w:rPr>
      </w:pPr>
    </w:p>
    <w:p w14:paraId="2902B28D" w14:textId="74BF88B3" w:rsidR="003E4516" w:rsidRDefault="003E4516" w:rsidP="00E85CEA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 w:val="16"/>
          <w:szCs w:val="16"/>
        </w:rPr>
      </w:pPr>
    </w:p>
    <w:p w14:paraId="72EC2B44" w14:textId="77777777" w:rsidR="00B81CE3" w:rsidRDefault="00B81CE3" w:rsidP="00E85CEA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 w:val="16"/>
          <w:szCs w:val="16"/>
        </w:rPr>
      </w:pPr>
    </w:p>
    <w:p w14:paraId="4281B712" w14:textId="77777777" w:rsidR="008364C8" w:rsidRPr="003E4516" w:rsidRDefault="008364C8" w:rsidP="003F76AB">
      <w:pPr>
        <w:spacing w:before="0" w:beforeAutospacing="0" w:after="0" w:afterAutospacing="0" w:line="252" w:lineRule="auto"/>
        <w:ind w:left="0" w:right="0"/>
        <w:rPr>
          <w:rFonts w:asciiTheme="minorHAnsi" w:hAnsiTheme="minorHAnsi"/>
          <w:sz w:val="16"/>
          <w:szCs w:val="16"/>
        </w:rPr>
      </w:pPr>
    </w:p>
    <w:p w14:paraId="05591565" w14:textId="5A7419B3" w:rsidR="00BF001D" w:rsidRDefault="00E85CEA" w:rsidP="003F76AB">
      <w:pPr>
        <w:spacing w:before="0" w:beforeAutospacing="0" w:after="0" w:afterAutospacing="0" w:line="252" w:lineRule="auto"/>
        <w:ind w:left="0"/>
        <w:rPr>
          <w:rFonts w:asciiTheme="minorHAnsi" w:hAnsiTheme="minorHAnsi"/>
          <w:b/>
          <w:color w:val="4F81BD" w:themeColor="accent1"/>
          <w:szCs w:val="22"/>
        </w:rPr>
      </w:pPr>
      <w:r>
        <w:rPr>
          <w:rFonts w:asciiTheme="minorHAnsi" w:hAnsiTheme="minorHAnsi"/>
          <w:b/>
          <w:color w:val="4F81BD" w:themeColor="accent1"/>
          <w:szCs w:val="22"/>
        </w:rPr>
        <w:lastRenderedPageBreak/>
        <w:t>Předběžný harmonogram</w:t>
      </w:r>
      <w:r w:rsidR="00440622" w:rsidRPr="006A7776">
        <w:rPr>
          <w:rFonts w:asciiTheme="minorHAnsi" w:hAnsiTheme="minorHAnsi"/>
          <w:b/>
          <w:color w:val="4F81BD" w:themeColor="accent1"/>
          <w:szCs w:val="22"/>
        </w:rPr>
        <w:t>:</w:t>
      </w:r>
    </w:p>
    <w:p w14:paraId="45966DBA" w14:textId="77777777" w:rsidR="002E58AE" w:rsidRPr="003E4516" w:rsidRDefault="002E58AE" w:rsidP="003F76AB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15A2D062" w14:textId="3D357078" w:rsidR="00046F01" w:rsidRDefault="00046F01" w:rsidP="003F76AB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Přednáška 1 – </w:t>
      </w:r>
      <w:r w:rsidR="00D70324">
        <w:rPr>
          <w:rFonts w:asciiTheme="minorHAnsi" w:hAnsiTheme="minorHAnsi"/>
          <w:szCs w:val="22"/>
        </w:rPr>
        <w:t>Očekávání v ekonomii</w:t>
      </w:r>
      <w:r>
        <w:rPr>
          <w:rFonts w:asciiTheme="minorHAnsi" w:hAnsiTheme="minorHAnsi"/>
          <w:szCs w:val="22"/>
        </w:rPr>
        <w:t xml:space="preserve"> (</w:t>
      </w:r>
      <w:r w:rsidR="00D70324">
        <w:rPr>
          <w:rFonts w:asciiTheme="minorHAnsi" w:hAnsiTheme="minorHAnsi"/>
          <w:szCs w:val="22"/>
        </w:rPr>
        <w:t>ú</w:t>
      </w:r>
      <w:r>
        <w:rPr>
          <w:rFonts w:asciiTheme="minorHAnsi" w:hAnsiTheme="minorHAnsi"/>
          <w:szCs w:val="22"/>
        </w:rPr>
        <w:t xml:space="preserve">t </w:t>
      </w:r>
      <w:r w:rsidR="00D70324">
        <w:rPr>
          <w:rFonts w:asciiTheme="minorHAnsi" w:hAnsiTheme="minorHAnsi"/>
          <w:szCs w:val="22"/>
        </w:rPr>
        <w:t>1</w:t>
      </w:r>
      <w:r w:rsidR="00C534DF">
        <w:rPr>
          <w:rFonts w:asciiTheme="minorHAnsi" w:hAnsiTheme="minorHAnsi"/>
          <w:szCs w:val="22"/>
        </w:rPr>
        <w:t>4</w:t>
      </w:r>
      <w:r>
        <w:rPr>
          <w:rFonts w:asciiTheme="minorHAnsi" w:hAnsiTheme="minorHAnsi"/>
          <w:szCs w:val="22"/>
        </w:rPr>
        <w:t>.</w:t>
      </w:r>
      <w:r w:rsidR="00D70324">
        <w:rPr>
          <w:rFonts w:asciiTheme="minorHAnsi" w:hAnsiTheme="minorHAnsi"/>
          <w:szCs w:val="22"/>
        </w:rPr>
        <w:t>2</w:t>
      </w:r>
      <w:r>
        <w:rPr>
          <w:rFonts w:asciiTheme="minorHAnsi" w:hAnsiTheme="minorHAnsi"/>
          <w:szCs w:val="22"/>
        </w:rPr>
        <w:t>.202</w:t>
      </w:r>
      <w:r w:rsidR="00C534DF">
        <w:rPr>
          <w:rFonts w:asciiTheme="minorHAnsi" w:hAnsiTheme="minorHAnsi"/>
          <w:szCs w:val="22"/>
        </w:rPr>
        <w:t>3</w:t>
      </w:r>
      <w:r>
        <w:rPr>
          <w:rFonts w:asciiTheme="minorHAnsi" w:hAnsiTheme="minorHAnsi"/>
          <w:szCs w:val="22"/>
        </w:rPr>
        <w:t xml:space="preserve">, </w:t>
      </w:r>
      <w:r w:rsidR="00D70324">
        <w:rPr>
          <w:rFonts w:asciiTheme="minorHAnsi" w:hAnsiTheme="minorHAnsi"/>
          <w:szCs w:val="22"/>
        </w:rPr>
        <w:t>8</w:t>
      </w:r>
      <w:r>
        <w:rPr>
          <w:rFonts w:asciiTheme="minorHAnsi" w:hAnsiTheme="minorHAnsi"/>
          <w:szCs w:val="22"/>
        </w:rPr>
        <w:t>:</w:t>
      </w:r>
      <w:r w:rsidR="00D70324">
        <w:rPr>
          <w:rFonts w:asciiTheme="minorHAnsi" w:hAnsiTheme="minorHAnsi"/>
          <w:szCs w:val="22"/>
        </w:rPr>
        <w:t>0</w:t>
      </w:r>
      <w:r>
        <w:rPr>
          <w:rFonts w:asciiTheme="minorHAnsi" w:hAnsiTheme="minorHAnsi"/>
          <w:szCs w:val="22"/>
        </w:rPr>
        <w:t xml:space="preserve">0 – </w:t>
      </w:r>
      <w:r w:rsidR="00D70324">
        <w:rPr>
          <w:rFonts w:asciiTheme="minorHAnsi" w:hAnsiTheme="minorHAnsi"/>
          <w:szCs w:val="22"/>
        </w:rPr>
        <w:t>9</w:t>
      </w:r>
      <w:r>
        <w:rPr>
          <w:rFonts w:asciiTheme="minorHAnsi" w:hAnsiTheme="minorHAnsi"/>
          <w:szCs w:val="22"/>
        </w:rPr>
        <w:t>:</w:t>
      </w:r>
      <w:r w:rsidR="00D70324">
        <w:rPr>
          <w:rFonts w:asciiTheme="minorHAnsi" w:hAnsiTheme="minorHAnsi"/>
          <w:szCs w:val="22"/>
        </w:rPr>
        <w:t>2</w:t>
      </w:r>
      <w:r>
        <w:rPr>
          <w:rFonts w:asciiTheme="minorHAnsi" w:hAnsiTheme="minorHAnsi"/>
          <w:szCs w:val="22"/>
        </w:rPr>
        <w:t>0)</w:t>
      </w:r>
    </w:p>
    <w:p w14:paraId="5751148F" w14:textId="18076DDE" w:rsidR="0059116F" w:rsidRPr="000A7466" w:rsidRDefault="0059116F" w:rsidP="0059116F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20"/>
          <w:szCs w:val="20"/>
        </w:rPr>
      </w:pPr>
      <w:r w:rsidRPr="000A7466">
        <w:rPr>
          <w:rFonts w:asciiTheme="minorHAnsi" w:hAnsiTheme="minorHAnsi"/>
          <w:sz w:val="20"/>
          <w:szCs w:val="20"/>
        </w:rPr>
        <w:t xml:space="preserve">Seminář 1a – </w:t>
      </w:r>
      <w:r>
        <w:rPr>
          <w:rFonts w:asciiTheme="minorHAnsi" w:hAnsiTheme="minorHAnsi"/>
          <w:sz w:val="20"/>
          <w:szCs w:val="20"/>
        </w:rPr>
        <w:t>Očekávání v ekonomii</w:t>
      </w:r>
      <w:r w:rsidRPr="000A7466">
        <w:rPr>
          <w:rFonts w:asciiTheme="minorHAnsi" w:hAnsiTheme="minorHAnsi"/>
          <w:sz w:val="20"/>
          <w:szCs w:val="20"/>
        </w:rPr>
        <w:t xml:space="preserve"> (</w:t>
      </w:r>
      <w:r>
        <w:rPr>
          <w:rFonts w:asciiTheme="minorHAnsi" w:hAnsiTheme="minorHAnsi"/>
          <w:sz w:val="20"/>
          <w:szCs w:val="20"/>
        </w:rPr>
        <w:t>út</w:t>
      </w:r>
      <w:r w:rsidRPr="000A7466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1</w:t>
      </w:r>
      <w:r w:rsidR="00C534DF">
        <w:rPr>
          <w:rFonts w:asciiTheme="minorHAnsi" w:hAnsiTheme="minorHAnsi"/>
          <w:sz w:val="20"/>
          <w:szCs w:val="20"/>
        </w:rPr>
        <w:t>4</w:t>
      </w:r>
      <w:r w:rsidRPr="000A7466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>2</w:t>
      </w:r>
      <w:r w:rsidRPr="000A7466">
        <w:rPr>
          <w:rFonts w:asciiTheme="minorHAnsi" w:hAnsiTheme="minorHAnsi"/>
          <w:sz w:val="20"/>
          <w:szCs w:val="20"/>
        </w:rPr>
        <w:t>.202</w:t>
      </w:r>
      <w:r w:rsidR="00C534DF">
        <w:rPr>
          <w:rFonts w:asciiTheme="minorHAnsi" w:hAnsiTheme="minorHAnsi"/>
          <w:sz w:val="20"/>
          <w:szCs w:val="20"/>
        </w:rPr>
        <w:t>3</w:t>
      </w:r>
      <w:r w:rsidRPr="000A7466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17</w:t>
      </w:r>
      <w:r w:rsidRPr="000A7466">
        <w:rPr>
          <w:rFonts w:asciiTheme="minorHAnsi" w:hAnsiTheme="minorHAnsi"/>
          <w:sz w:val="20"/>
          <w:szCs w:val="20"/>
        </w:rPr>
        <w:t xml:space="preserve">:00 – </w:t>
      </w:r>
      <w:r>
        <w:rPr>
          <w:rFonts w:asciiTheme="minorHAnsi" w:hAnsiTheme="minorHAnsi"/>
          <w:sz w:val="20"/>
          <w:szCs w:val="20"/>
        </w:rPr>
        <w:t>18</w:t>
      </w:r>
      <w:r w:rsidRPr="000A7466">
        <w:rPr>
          <w:rFonts w:asciiTheme="minorHAnsi" w:hAnsiTheme="minorHAnsi"/>
          <w:sz w:val="20"/>
          <w:szCs w:val="20"/>
        </w:rPr>
        <w:t>:20)</w:t>
      </w:r>
    </w:p>
    <w:p w14:paraId="6EB5E465" w14:textId="79808EB1" w:rsidR="00046F01" w:rsidRPr="000A7466" w:rsidRDefault="00046F01" w:rsidP="003F76AB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20"/>
          <w:szCs w:val="20"/>
        </w:rPr>
      </w:pPr>
      <w:r w:rsidRPr="000A7466">
        <w:rPr>
          <w:rFonts w:asciiTheme="minorHAnsi" w:hAnsiTheme="minorHAnsi"/>
          <w:sz w:val="20"/>
          <w:szCs w:val="20"/>
        </w:rPr>
        <w:t>Seminář 1</w:t>
      </w:r>
      <w:r w:rsidR="0059116F">
        <w:rPr>
          <w:rFonts w:asciiTheme="minorHAnsi" w:hAnsiTheme="minorHAnsi"/>
          <w:sz w:val="20"/>
          <w:szCs w:val="20"/>
        </w:rPr>
        <w:t>b</w:t>
      </w:r>
      <w:r w:rsidRPr="000A7466">
        <w:rPr>
          <w:rFonts w:asciiTheme="minorHAnsi" w:hAnsiTheme="minorHAnsi"/>
          <w:sz w:val="20"/>
          <w:szCs w:val="20"/>
        </w:rPr>
        <w:t xml:space="preserve"> – </w:t>
      </w:r>
      <w:r w:rsidR="00D70324">
        <w:rPr>
          <w:rFonts w:asciiTheme="minorHAnsi" w:hAnsiTheme="minorHAnsi"/>
          <w:sz w:val="20"/>
          <w:szCs w:val="20"/>
        </w:rPr>
        <w:t>Očekávání v ekonomii</w:t>
      </w:r>
      <w:r w:rsidRPr="000A7466">
        <w:rPr>
          <w:rFonts w:asciiTheme="minorHAnsi" w:hAnsiTheme="minorHAnsi"/>
          <w:sz w:val="20"/>
          <w:szCs w:val="20"/>
        </w:rPr>
        <w:t xml:space="preserve"> (</w:t>
      </w:r>
      <w:r w:rsidR="00C534DF">
        <w:rPr>
          <w:rFonts w:asciiTheme="minorHAnsi" w:hAnsiTheme="minorHAnsi"/>
          <w:sz w:val="20"/>
          <w:szCs w:val="20"/>
        </w:rPr>
        <w:t>čt</w:t>
      </w:r>
      <w:r w:rsidRPr="000A7466">
        <w:rPr>
          <w:rFonts w:asciiTheme="minorHAnsi" w:hAnsiTheme="minorHAnsi"/>
          <w:sz w:val="20"/>
          <w:szCs w:val="20"/>
        </w:rPr>
        <w:t xml:space="preserve"> </w:t>
      </w:r>
      <w:r w:rsidR="00D70324">
        <w:rPr>
          <w:rFonts w:asciiTheme="minorHAnsi" w:hAnsiTheme="minorHAnsi"/>
          <w:sz w:val="20"/>
          <w:szCs w:val="20"/>
        </w:rPr>
        <w:t>1</w:t>
      </w:r>
      <w:r w:rsidR="00C534DF">
        <w:rPr>
          <w:rFonts w:asciiTheme="minorHAnsi" w:hAnsiTheme="minorHAnsi"/>
          <w:sz w:val="20"/>
          <w:szCs w:val="20"/>
        </w:rPr>
        <w:t>6</w:t>
      </w:r>
      <w:r w:rsidRPr="000A7466">
        <w:rPr>
          <w:rFonts w:asciiTheme="minorHAnsi" w:hAnsiTheme="minorHAnsi"/>
          <w:sz w:val="20"/>
          <w:szCs w:val="20"/>
        </w:rPr>
        <w:t>.</w:t>
      </w:r>
      <w:r w:rsidR="00D70324">
        <w:rPr>
          <w:rFonts w:asciiTheme="minorHAnsi" w:hAnsiTheme="minorHAnsi"/>
          <w:sz w:val="20"/>
          <w:szCs w:val="20"/>
        </w:rPr>
        <w:t>2</w:t>
      </w:r>
      <w:r w:rsidRPr="000A7466">
        <w:rPr>
          <w:rFonts w:asciiTheme="minorHAnsi" w:hAnsiTheme="minorHAnsi"/>
          <w:sz w:val="20"/>
          <w:szCs w:val="20"/>
        </w:rPr>
        <w:t>.202</w:t>
      </w:r>
      <w:r w:rsidR="00C534DF">
        <w:rPr>
          <w:rFonts w:asciiTheme="minorHAnsi" w:hAnsiTheme="minorHAnsi"/>
          <w:sz w:val="20"/>
          <w:szCs w:val="20"/>
        </w:rPr>
        <w:t>3</w:t>
      </w:r>
      <w:r w:rsidRPr="000A7466">
        <w:rPr>
          <w:rFonts w:asciiTheme="minorHAnsi" w:hAnsiTheme="minorHAnsi"/>
          <w:sz w:val="20"/>
          <w:szCs w:val="20"/>
        </w:rPr>
        <w:t xml:space="preserve">, </w:t>
      </w:r>
      <w:r w:rsidR="00C534DF">
        <w:rPr>
          <w:rFonts w:asciiTheme="minorHAnsi" w:hAnsiTheme="minorHAnsi"/>
          <w:sz w:val="20"/>
          <w:szCs w:val="20"/>
        </w:rPr>
        <w:t>8</w:t>
      </w:r>
      <w:r w:rsidRPr="000A7466">
        <w:rPr>
          <w:rFonts w:asciiTheme="minorHAnsi" w:hAnsiTheme="minorHAnsi"/>
          <w:sz w:val="20"/>
          <w:szCs w:val="20"/>
        </w:rPr>
        <w:t xml:space="preserve">:00 – </w:t>
      </w:r>
      <w:r w:rsidR="00C534DF">
        <w:rPr>
          <w:rFonts w:asciiTheme="minorHAnsi" w:hAnsiTheme="minorHAnsi"/>
          <w:sz w:val="20"/>
          <w:szCs w:val="20"/>
        </w:rPr>
        <w:t>9</w:t>
      </w:r>
      <w:r w:rsidRPr="000A7466">
        <w:rPr>
          <w:rFonts w:asciiTheme="minorHAnsi" w:hAnsiTheme="minorHAnsi"/>
          <w:sz w:val="20"/>
          <w:szCs w:val="20"/>
        </w:rPr>
        <w:t>:20)</w:t>
      </w:r>
    </w:p>
    <w:p w14:paraId="5180AB0A" w14:textId="502E80B7" w:rsidR="00046688" w:rsidRPr="003E4516" w:rsidRDefault="00046688" w:rsidP="00046F0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3ACAF8DA" w14:textId="61DD56B3" w:rsidR="00046688" w:rsidRDefault="00046688" w:rsidP="0004668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Přednáška 2 – </w:t>
      </w:r>
      <w:r w:rsidR="00D40405" w:rsidRPr="00D40405">
        <w:rPr>
          <w:rFonts w:asciiTheme="minorHAnsi" w:hAnsiTheme="minorHAnsi"/>
          <w:szCs w:val="22"/>
        </w:rPr>
        <w:t xml:space="preserve">Modely agregátní nabídky </w:t>
      </w:r>
      <w:r>
        <w:rPr>
          <w:rFonts w:asciiTheme="minorHAnsi" w:hAnsiTheme="minorHAnsi"/>
          <w:szCs w:val="22"/>
        </w:rPr>
        <w:t xml:space="preserve">(út </w:t>
      </w:r>
      <w:r w:rsidR="00143919">
        <w:rPr>
          <w:rFonts w:asciiTheme="minorHAnsi" w:hAnsiTheme="minorHAnsi"/>
          <w:szCs w:val="22"/>
        </w:rPr>
        <w:t>2</w:t>
      </w:r>
      <w:r w:rsidR="00C534DF">
        <w:rPr>
          <w:rFonts w:asciiTheme="minorHAnsi" w:hAnsiTheme="minorHAnsi"/>
          <w:szCs w:val="22"/>
        </w:rPr>
        <w:t>1</w:t>
      </w:r>
      <w:r>
        <w:rPr>
          <w:rFonts w:asciiTheme="minorHAnsi" w:hAnsiTheme="minorHAnsi"/>
          <w:szCs w:val="22"/>
        </w:rPr>
        <w:t>.2.202</w:t>
      </w:r>
      <w:r w:rsidR="00C534DF">
        <w:rPr>
          <w:rFonts w:asciiTheme="minorHAnsi" w:hAnsiTheme="minorHAnsi"/>
          <w:szCs w:val="22"/>
        </w:rPr>
        <w:t>3</w:t>
      </w:r>
      <w:r>
        <w:rPr>
          <w:rFonts w:asciiTheme="minorHAnsi" w:hAnsiTheme="minorHAnsi"/>
          <w:szCs w:val="22"/>
        </w:rPr>
        <w:t>, 8:00 – 9:2</w:t>
      </w:r>
      <w:r w:rsidR="00B81CE3">
        <w:rPr>
          <w:rFonts w:asciiTheme="minorHAnsi" w:hAnsiTheme="minorHAnsi"/>
          <w:szCs w:val="22"/>
        </w:rPr>
        <w:t>0</w:t>
      </w:r>
      <w:r>
        <w:rPr>
          <w:rFonts w:asciiTheme="minorHAnsi" w:hAnsiTheme="minorHAnsi"/>
          <w:szCs w:val="22"/>
        </w:rPr>
        <w:t>)</w:t>
      </w:r>
    </w:p>
    <w:p w14:paraId="542107CF" w14:textId="6A80C52B" w:rsidR="0059116F" w:rsidRPr="000A7466" w:rsidRDefault="0059116F" w:rsidP="0059116F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20"/>
          <w:szCs w:val="20"/>
        </w:rPr>
      </w:pPr>
      <w:r w:rsidRPr="000A7466">
        <w:rPr>
          <w:rFonts w:asciiTheme="minorHAnsi" w:hAnsiTheme="minorHAnsi"/>
          <w:sz w:val="20"/>
          <w:szCs w:val="20"/>
        </w:rPr>
        <w:t xml:space="preserve">Seminář </w:t>
      </w:r>
      <w:r>
        <w:rPr>
          <w:rFonts w:asciiTheme="minorHAnsi" w:hAnsiTheme="minorHAnsi"/>
          <w:sz w:val="20"/>
          <w:szCs w:val="20"/>
        </w:rPr>
        <w:t>2</w:t>
      </w:r>
      <w:r w:rsidRPr="000A7466">
        <w:rPr>
          <w:rFonts w:asciiTheme="minorHAnsi" w:hAnsiTheme="minorHAnsi"/>
          <w:sz w:val="20"/>
          <w:szCs w:val="20"/>
        </w:rPr>
        <w:t xml:space="preserve">a – </w:t>
      </w:r>
      <w:r>
        <w:rPr>
          <w:rFonts w:asciiTheme="minorHAnsi" w:hAnsiTheme="minorHAnsi"/>
          <w:sz w:val="20"/>
          <w:szCs w:val="20"/>
        </w:rPr>
        <w:t>Modely agregátní nabídky</w:t>
      </w:r>
      <w:r w:rsidRPr="000A7466">
        <w:rPr>
          <w:rFonts w:asciiTheme="minorHAnsi" w:hAnsiTheme="minorHAnsi"/>
          <w:sz w:val="20"/>
          <w:szCs w:val="20"/>
        </w:rPr>
        <w:t xml:space="preserve"> (</w:t>
      </w:r>
      <w:r>
        <w:rPr>
          <w:rFonts w:asciiTheme="minorHAnsi" w:hAnsiTheme="minorHAnsi"/>
          <w:sz w:val="20"/>
          <w:szCs w:val="20"/>
        </w:rPr>
        <w:t>út</w:t>
      </w:r>
      <w:r w:rsidRPr="000A7466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2</w:t>
      </w:r>
      <w:r w:rsidR="00C534DF">
        <w:rPr>
          <w:rFonts w:asciiTheme="minorHAnsi" w:hAnsiTheme="minorHAnsi"/>
          <w:sz w:val="20"/>
          <w:szCs w:val="20"/>
        </w:rPr>
        <w:t>1</w:t>
      </w:r>
      <w:r w:rsidRPr="000A7466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>2</w:t>
      </w:r>
      <w:r w:rsidR="00C534DF">
        <w:rPr>
          <w:rFonts w:asciiTheme="minorHAnsi" w:hAnsiTheme="minorHAnsi"/>
          <w:sz w:val="20"/>
          <w:szCs w:val="20"/>
        </w:rPr>
        <w:t>.2023</w:t>
      </w:r>
      <w:r w:rsidRPr="000A7466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17</w:t>
      </w:r>
      <w:r w:rsidRPr="000A7466">
        <w:rPr>
          <w:rFonts w:asciiTheme="minorHAnsi" w:hAnsiTheme="minorHAnsi"/>
          <w:sz w:val="20"/>
          <w:szCs w:val="20"/>
        </w:rPr>
        <w:t xml:space="preserve">:00 – </w:t>
      </w:r>
      <w:r>
        <w:rPr>
          <w:rFonts w:asciiTheme="minorHAnsi" w:hAnsiTheme="minorHAnsi"/>
          <w:sz w:val="20"/>
          <w:szCs w:val="20"/>
        </w:rPr>
        <w:t>18</w:t>
      </w:r>
      <w:r w:rsidRPr="000A7466">
        <w:rPr>
          <w:rFonts w:asciiTheme="minorHAnsi" w:hAnsiTheme="minorHAnsi"/>
          <w:sz w:val="20"/>
          <w:szCs w:val="20"/>
        </w:rPr>
        <w:t>:20)</w:t>
      </w:r>
    </w:p>
    <w:p w14:paraId="17B99445" w14:textId="7C4F6FB2" w:rsidR="00046688" w:rsidRPr="000A7466" w:rsidRDefault="00046688" w:rsidP="0004668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20"/>
          <w:szCs w:val="20"/>
        </w:rPr>
      </w:pPr>
      <w:r w:rsidRPr="000A7466">
        <w:rPr>
          <w:rFonts w:asciiTheme="minorHAnsi" w:hAnsiTheme="minorHAnsi"/>
          <w:sz w:val="20"/>
          <w:szCs w:val="20"/>
        </w:rPr>
        <w:t xml:space="preserve">Seminář </w:t>
      </w:r>
      <w:r>
        <w:rPr>
          <w:rFonts w:asciiTheme="minorHAnsi" w:hAnsiTheme="minorHAnsi"/>
          <w:sz w:val="20"/>
          <w:szCs w:val="20"/>
        </w:rPr>
        <w:t>2</w:t>
      </w:r>
      <w:r w:rsidR="0059116F">
        <w:rPr>
          <w:rFonts w:asciiTheme="minorHAnsi" w:hAnsiTheme="minorHAnsi"/>
          <w:sz w:val="20"/>
          <w:szCs w:val="20"/>
        </w:rPr>
        <w:t>b</w:t>
      </w:r>
      <w:r w:rsidRPr="000A7466">
        <w:rPr>
          <w:rFonts w:asciiTheme="minorHAnsi" w:hAnsiTheme="minorHAnsi"/>
          <w:sz w:val="20"/>
          <w:szCs w:val="20"/>
        </w:rPr>
        <w:t xml:space="preserve"> – </w:t>
      </w:r>
      <w:r w:rsidR="00D40405">
        <w:rPr>
          <w:rFonts w:asciiTheme="minorHAnsi" w:hAnsiTheme="minorHAnsi"/>
          <w:sz w:val="20"/>
          <w:szCs w:val="20"/>
        </w:rPr>
        <w:t>Modely agregátní nabídky</w:t>
      </w:r>
      <w:r w:rsidRPr="000A7466">
        <w:rPr>
          <w:rFonts w:asciiTheme="minorHAnsi" w:hAnsiTheme="minorHAnsi"/>
          <w:sz w:val="20"/>
          <w:szCs w:val="20"/>
        </w:rPr>
        <w:t xml:space="preserve"> (</w:t>
      </w:r>
      <w:r w:rsidR="00C534DF">
        <w:rPr>
          <w:rFonts w:asciiTheme="minorHAnsi" w:hAnsiTheme="minorHAnsi"/>
          <w:sz w:val="20"/>
          <w:szCs w:val="20"/>
        </w:rPr>
        <w:t>čt</w:t>
      </w:r>
      <w:r w:rsidRPr="000A7466">
        <w:rPr>
          <w:rFonts w:asciiTheme="minorHAnsi" w:hAnsiTheme="minorHAnsi"/>
          <w:sz w:val="20"/>
          <w:szCs w:val="20"/>
        </w:rPr>
        <w:t xml:space="preserve"> </w:t>
      </w:r>
      <w:r w:rsidR="00143919">
        <w:rPr>
          <w:rFonts w:asciiTheme="minorHAnsi" w:hAnsiTheme="minorHAnsi"/>
          <w:sz w:val="20"/>
          <w:szCs w:val="20"/>
        </w:rPr>
        <w:t>2</w:t>
      </w:r>
      <w:r w:rsidR="00C534DF">
        <w:rPr>
          <w:rFonts w:asciiTheme="minorHAnsi" w:hAnsiTheme="minorHAnsi"/>
          <w:sz w:val="20"/>
          <w:szCs w:val="20"/>
        </w:rPr>
        <w:t>3</w:t>
      </w:r>
      <w:r w:rsidRPr="000A7466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>2</w:t>
      </w:r>
      <w:r w:rsidR="00C534DF">
        <w:rPr>
          <w:rFonts w:asciiTheme="minorHAnsi" w:hAnsiTheme="minorHAnsi"/>
          <w:sz w:val="20"/>
          <w:szCs w:val="20"/>
        </w:rPr>
        <w:t>.2023</w:t>
      </w:r>
      <w:r w:rsidRPr="000A7466">
        <w:rPr>
          <w:rFonts w:asciiTheme="minorHAnsi" w:hAnsiTheme="minorHAnsi"/>
          <w:sz w:val="20"/>
          <w:szCs w:val="20"/>
        </w:rPr>
        <w:t xml:space="preserve">, </w:t>
      </w:r>
      <w:r w:rsidR="00C534DF">
        <w:rPr>
          <w:rFonts w:asciiTheme="minorHAnsi" w:hAnsiTheme="minorHAnsi"/>
          <w:sz w:val="20"/>
          <w:szCs w:val="20"/>
        </w:rPr>
        <w:t>8</w:t>
      </w:r>
      <w:r w:rsidR="00C534DF" w:rsidRPr="000A7466">
        <w:rPr>
          <w:rFonts w:asciiTheme="minorHAnsi" w:hAnsiTheme="minorHAnsi"/>
          <w:sz w:val="20"/>
          <w:szCs w:val="20"/>
        </w:rPr>
        <w:t xml:space="preserve">:00 – </w:t>
      </w:r>
      <w:r w:rsidR="00C534DF">
        <w:rPr>
          <w:rFonts w:asciiTheme="minorHAnsi" w:hAnsiTheme="minorHAnsi"/>
          <w:sz w:val="20"/>
          <w:szCs w:val="20"/>
        </w:rPr>
        <w:t>9</w:t>
      </w:r>
      <w:r w:rsidR="00C534DF" w:rsidRPr="000A7466">
        <w:rPr>
          <w:rFonts w:asciiTheme="minorHAnsi" w:hAnsiTheme="minorHAnsi"/>
          <w:sz w:val="20"/>
          <w:szCs w:val="20"/>
        </w:rPr>
        <w:t>:20</w:t>
      </w:r>
      <w:r w:rsidRPr="000A7466">
        <w:rPr>
          <w:rFonts w:asciiTheme="minorHAnsi" w:hAnsiTheme="minorHAnsi"/>
          <w:sz w:val="20"/>
          <w:szCs w:val="20"/>
        </w:rPr>
        <w:t>)</w:t>
      </w:r>
    </w:p>
    <w:p w14:paraId="230CBD68" w14:textId="700918BB" w:rsidR="00046688" w:rsidRPr="003E4516" w:rsidRDefault="00046688" w:rsidP="00046F0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2329B3F3" w14:textId="0E2F6053" w:rsidR="00046688" w:rsidRDefault="00046688" w:rsidP="0004668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Přednáška 3 – </w:t>
      </w:r>
      <w:bookmarkStart w:id="0" w:name="_Hlk55416430"/>
      <w:r w:rsidR="0059054A" w:rsidRPr="0059054A">
        <w:rPr>
          <w:rFonts w:asciiTheme="minorHAnsi" w:hAnsiTheme="minorHAnsi"/>
          <w:szCs w:val="22"/>
        </w:rPr>
        <w:t xml:space="preserve">Teorie reálného hospodářského cyklu I </w:t>
      </w:r>
      <w:bookmarkEnd w:id="0"/>
      <w:r>
        <w:rPr>
          <w:rFonts w:asciiTheme="minorHAnsi" w:hAnsiTheme="minorHAnsi"/>
          <w:szCs w:val="22"/>
        </w:rPr>
        <w:t xml:space="preserve">(út </w:t>
      </w:r>
      <w:r w:rsidR="00143919">
        <w:rPr>
          <w:rFonts w:asciiTheme="minorHAnsi" w:hAnsiTheme="minorHAnsi"/>
          <w:szCs w:val="22"/>
        </w:rPr>
        <w:t>2</w:t>
      </w:r>
      <w:r w:rsidR="00C534DF">
        <w:rPr>
          <w:rFonts w:asciiTheme="minorHAnsi" w:hAnsiTheme="minorHAnsi"/>
          <w:szCs w:val="22"/>
        </w:rPr>
        <w:t>8</w:t>
      </w:r>
      <w:r>
        <w:rPr>
          <w:rFonts w:asciiTheme="minorHAnsi" w:hAnsiTheme="minorHAnsi"/>
          <w:szCs w:val="22"/>
        </w:rPr>
        <w:t>.</w:t>
      </w:r>
      <w:r w:rsidR="00C534DF">
        <w:rPr>
          <w:rFonts w:asciiTheme="minorHAnsi" w:hAnsiTheme="minorHAnsi"/>
          <w:szCs w:val="22"/>
        </w:rPr>
        <w:t>2.2023</w:t>
      </w:r>
      <w:r>
        <w:rPr>
          <w:rFonts w:asciiTheme="minorHAnsi" w:hAnsiTheme="minorHAnsi"/>
          <w:szCs w:val="22"/>
        </w:rPr>
        <w:t>, 8:00 – 9:20)</w:t>
      </w:r>
    </w:p>
    <w:p w14:paraId="6440C291" w14:textId="053722B9" w:rsidR="0059116F" w:rsidRPr="0059054A" w:rsidRDefault="0059116F" w:rsidP="0059116F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20"/>
          <w:szCs w:val="20"/>
        </w:rPr>
      </w:pPr>
      <w:r w:rsidRPr="0059054A">
        <w:rPr>
          <w:rFonts w:asciiTheme="minorHAnsi" w:hAnsiTheme="minorHAnsi"/>
          <w:sz w:val="20"/>
          <w:szCs w:val="20"/>
        </w:rPr>
        <w:t>Seminář 3a – Teorie reálného hospodářského cyklu I (</w:t>
      </w:r>
      <w:r>
        <w:rPr>
          <w:rFonts w:asciiTheme="minorHAnsi" w:hAnsiTheme="minorHAnsi"/>
          <w:sz w:val="20"/>
          <w:szCs w:val="20"/>
        </w:rPr>
        <w:t>ú</w:t>
      </w:r>
      <w:r w:rsidRPr="0059054A">
        <w:rPr>
          <w:rFonts w:asciiTheme="minorHAnsi" w:hAnsiTheme="minorHAnsi"/>
          <w:sz w:val="20"/>
          <w:szCs w:val="20"/>
        </w:rPr>
        <w:t xml:space="preserve">t </w:t>
      </w:r>
      <w:r>
        <w:rPr>
          <w:rFonts w:asciiTheme="minorHAnsi" w:hAnsiTheme="minorHAnsi"/>
          <w:sz w:val="20"/>
          <w:szCs w:val="20"/>
        </w:rPr>
        <w:t>2</w:t>
      </w:r>
      <w:r w:rsidR="00C534DF">
        <w:rPr>
          <w:rFonts w:asciiTheme="minorHAnsi" w:hAnsiTheme="minorHAnsi"/>
          <w:sz w:val="20"/>
          <w:szCs w:val="20"/>
        </w:rPr>
        <w:t>8</w:t>
      </w:r>
      <w:r w:rsidRPr="0059054A">
        <w:rPr>
          <w:rFonts w:asciiTheme="minorHAnsi" w:hAnsiTheme="minorHAnsi"/>
          <w:sz w:val="20"/>
          <w:szCs w:val="20"/>
        </w:rPr>
        <w:t>.</w:t>
      </w:r>
      <w:r w:rsidR="00C534DF">
        <w:rPr>
          <w:rFonts w:asciiTheme="minorHAnsi" w:hAnsiTheme="minorHAnsi"/>
          <w:sz w:val="20"/>
          <w:szCs w:val="20"/>
        </w:rPr>
        <w:t>2.2023</w:t>
      </w:r>
      <w:r w:rsidRPr="0059054A">
        <w:rPr>
          <w:rFonts w:asciiTheme="minorHAnsi" w:hAnsiTheme="minorHAnsi"/>
          <w:sz w:val="20"/>
          <w:szCs w:val="20"/>
        </w:rPr>
        <w:t>, 17:00 – 18:20)</w:t>
      </w:r>
    </w:p>
    <w:p w14:paraId="11E93E28" w14:textId="2375B6EC" w:rsidR="00046688" w:rsidRPr="0059054A" w:rsidRDefault="00046688" w:rsidP="0004668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20"/>
          <w:szCs w:val="20"/>
        </w:rPr>
      </w:pPr>
      <w:r w:rsidRPr="0059054A">
        <w:rPr>
          <w:rFonts w:asciiTheme="minorHAnsi" w:hAnsiTheme="minorHAnsi"/>
          <w:sz w:val="20"/>
          <w:szCs w:val="20"/>
        </w:rPr>
        <w:t>Seminář 3</w:t>
      </w:r>
      <w:r w:rsidR="0059116F">
        <w:rPr>
          <w:rFonts w:asciiTheme="minorHAnsi" w:hAnsiTheme="minorHAnsi"/>
          <w:sz w:val="20"/>
          <w:szCs w:val="20"/>
        </w:rPr>
        <w:t>b</w:t>
      </w:r>
      <w:r w:rsidRPr="0059054A">
        <w:rPr>
          <w:rFonts w:asciiTheme="minorHAnsi" w:hAnsiTheme="minorHAnsi"/>
          <w:sz w:val="20"/>
          <w:szCs w:val="20"/>
        </w:rPr>
        <w:t xml:space="preserve"> – </w:t>
      </w:r>
      <w:r w:rsidR="0059054A" w:rsidRPr="0059054A">
        <w:rPr>
          <w:rFonts w:asciiTheme="minorHAnsi" w:hAnsiTheme="minorHAnsi"/>
          <w:sz w:val="20"/>
          <w:szCs w:val="20"/>
        </w:rPr>
        <w:t xml:space="preserve">Teorie reálného hospodářského cyklu I </w:t>
      </w:r>
      <w:r w:rsidRPr="0059054A">
        <w:rPr>
          <w:rFonts w:asciiTheme="minorHAnsi" w:hAnsiTheme="minorHAnsi"/>
          <w:sz w:val="20"/>
          <w:szCs w:val="20"/>
        </w:rPr>
        <w:t>(</w:t>
      </w:r>
      <w:r w:rsidR="00C534DF">
        <w:rPr>
          <w:rFonts w:asciiTheme="minorHAnsi" w:hAnsiTheme="minorHAnsi"/>
          <w:sz w:val="20"/>
          <w:szCs w:val="20"/>
        </w:rPr>
        <w:t>čt</w:t>
      </w:r>
      <w:r w:rsidRPr="0059054A">
        <w:rPr>
          <w:rFonts w:asciiTheme="minorHAnsi" w:hAnsiTheme="minorHAnsi"/>
          <w:sz w:val="20"/>
          <w:szCs w:val="20"/>
        </w:rPr>
        <w:t xml:space="preserve"> </w:t>
      </w:r>
      <w:r w:rsidR="00C534DF">
        <w:rPr>
          <w:rFonts w:asciiTheme="minorHAnsi" w:hAnsiTheme="minorHAnsi"/>
          <w:sz w:val="20"/>
          <w:szCs w:val="20"/>
        </w:rPr>
        <w:t>2</w:t>
      </w:r>
      <w:r w:rsidRPr="0059054A">
        <w:rPr>
          <w:rFonts w:asciiTheme="minorHAnsi" w:hAnsiTheme="minorHAnsi"/>
          <w:sz w:val="20"/>
          <w:szCs w:val="20"/>
        </w:rPr>
        <w:t>.</w:t>
      </w:r>
      <w:r w:rsidR="00143919" w:rsidRPr="0059054A">
        <w:rPr>
          <w:rFonts w:asciiTheme="minorHAnsi" w:hAnsiTheme="minorHAnsi"/>
          <w:sz w:val="20"/>
          <w:szCs w:val="20"/>
        </w:rPr>
        <w:t>3</w:t>
      </w:r>
      <w:r w:rsidR="00C534DF">
        <w:rPr>
          <w:rFonts w:asciiTheme="minorHAnsi" w:hAnsiTheme="minorHAnsi"/>
          <w:sz w:val="20"/>
          <w:szCs w:val="20"/>
        </w:rPr>
        <w:t>.2023</w:t>
      </w:r>
      <w:r w:rsidRPr="0059054A">
        <w:rPr>
          <w:rFonts w:asciiTheme="minorHAnsi" w:hAnsiTheme="minorHAnsi"/>
          <w:sz w:val="20"/>
          <w:szCs w:val="20"/>
        </w:rPr>
        <w:t xml:space="preserve">, </w:t>
      </w:r>
      <w:r w:rsidR="00C534DF">
        <w:rPr>
          <w:rFonts w:asciiTheme="minorHAnsi" w:hAnsiTheme="minorHAnsi"/>
          <w:sz w:val="20"/>
          <w:szCs w:val="20"/>
        </w:rPr>
        <w:t>8</w:t>
      </w:r>
      <w:r w:rsidR="00C534DF" w:rsidRPr="000A7466">
        <w:rPr>
          <w:rFonts w:asciiTheme="minorHAnsi" w:hAnsiTheme="minorHAnsi"/>
          <w:sz w:val="20"/>
          <w:szCs w:val="20"/>
        </w:rPr>
        <w:t xml:space="preserve">:00 – </w:t>
      </w:r>
      <w:r w:rsidR="00C534DF">
        <w:rPr>
          <w:rFonts w:asciiTheme="minorHAnsi" w:hAnsiTheme="minorHAnsi"/>
          <w:sz w:val="20"/>
          <w:szCs w:val="20"/>
        </w:rPr>
        <w:t>9</w:t>
      </w:r>
      <w:r w:rsidR="00C534DF" w:rsidRPr="000A7466">
        <w:rPr>
          <w:rFonts w:asciiTheme="minorHAnsi" w:hAnsiTheme="minorHAnsi"/>
          <w:sz w:val="20"/>
          <w:szCs w:val="20"/>
        </w:rPr>
        <w:t>:20</w:t>
      </w:r>
      <w:r w:rsidRPr="0059054A">
        <w:rPr>
          <w:rFonts w:asciiTheme="minorHAnsi" w:hAnsiTheme="minorHAnsi"/>
          <w:sz w:val="20"/>
          <w:szCs w:val="20"/>
        </w:rPr>
        <w:t>)</w:t>
      </w:r>
    </w:p>
    <w:p w14:paraId="2806AD0E" w14:textId="3E421E58" w:rsidR="00046688" w:rsidRPr="003E4516" w:rsidRDefault="00046688" w:rsidP="00046F0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6512295A" w14:textId="272B78AB" w:rsidR="00046688" w:rsidRDefault="00046688" w:rsidP="0004668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Přednáška 4 – </w:t>
      </w:r>
      <w:r w:rsidR="0059054A" w:rsidRPr="0059054A">
        <w:rPr>
          <w:rFonts w:asciiTheme="minorHAnsi" w:hAnsiTheme="minorHAnsi"/>
          <w:szCs w:val="22"/>
        </w:rPr>
        <w:t xml:space="preserve">Teorie reálného hospodářského cyklu I </w:t>
      </w:r>
      <w:r>
        <w:rPr>
          <w:rFonts w:asciiTheme="minorHAnsi" w:hAnsiTheme="minorHAnsi"/>
          <w:szCs w:val="22"/>
        </w:rPr>
        <w:t xml:space="preserve">(út </w:t>
      </w:r>
      <w:r w:rsidR="00C534DF">
        <w:rPr>
          <w:rFonts w:asciiTheme="minorHAnsi" w:hAnsiTheme="minorHAnsi"/>
          <w:szCs w:val="22"/>
        </w:rPr>
        <w:t>7</w:t>
      </w:r>
      <w:r w:rsidR="00143919">
        <w:rPr>
          <w:rFonts w:asciiTheme="minorHAnsi" w:hAnsiTheme="minorHAnsi"/>
          <w:szCs w:val="22"/>
        </w:rPr>
        <w:t>.3</w:t>
      </w:r>
      <w:r w:rsidR="00C534DF">
        <w:rPr>
          <w:rFonts w:asciiTheme="minorHAnsi" w:hAnsiTheme="minorHAnsi"/>
          <w:szCs w:val="22"/>
        </w:rPr>
        <w:t>.2023</w:t>
      </w:r>
      <w:r>
        <w:rPr>
          <w:rFonts w:asciiTheme="minorHAnsi" w:hAnsiTheme="minorHAnsi"/>
          <w:szCs w:val="22"/>
        </w:rPr>
        <w:t>, 8:00 – 9:20)</w:t>
      </w:r>
    </w:p>
    <w:p w14:paraId="04C950F8" w14:textId="0EC3DD14" w:rsidR="00046688" w:rsidRPr="000A7466" w:rsidRDefault="00046688" w:rsidP="0004668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20"/>
          <w:szCs w:val="20"/>
        </w:rPr>
      </w:pPr>
      <w:r w:rsidRPr="000A7466">
        <w:rPr>
          <w:rFonts w:asciiTheme="minorHAnsi" w:hAnsiTheme="minorHAnsi"/>
          <w:sz w:val="20"/>
          <w:szCs w:val="20"/>
        </w:rPr>
        <w:t xml:space="preserve">Seminář </w:t>
      </w:r>
      <w:r>
        <w:rPr>
          <w:rFonts w:asciiTheme="minorHAnsi" w:hAnsiTheme="minorHAnsi"/>
          <w:sz w:val="20"/>
          <w:szCs w:val="20"/>
        </w:rPr>
        <w:t>4</w:t>
      </w:r>
      <w:r w:rsidRPr="000A7466">
        <w:rPr>
          <w:rFonts w:asciiTheme="minorHAnsi" w:hAnsiTheme="minorHAnsi"/>
          <w:sz w:val="20"/>
          <w:szCs w:val="20"/>
        </w:rPr>
        <w:t xml:space="preserve">a – </w:t>
      </w:r>
      <w:r w:rsidR="0059054A" w:rsidRPr="0059054A">
        <w:rPr>
          <w:rFonts w:asciiTheme="minorHAnsi" w:hAnsiTheme="minorHAnsi"/>
          <w:sz w:val="20"/>
          <w:szCs w:val="20"/>
        </w:rPr>
        <w:t>Teorie reálného hospodářského cyklu I</w:t>
      </w:r>
      <w:r w:rsidR="0059054A">
        <w:rPr>
          <w:rFonts w:asciiTheme="minorHAnsi" w:hAnsiTheme="minorHAnsi"/>
          <w:sz w:val="20"/>
          <w:szCs w:val="20"/>
        </w:rPr>
        <w:t>I</w:t>
      </w:r>
      <w:r w:rsidR="0059054A" w:rsidRPr="0059054A">
        <w:rPr>
          <w:rFonts w:asciiTheme="minorHAnsi" w:hAnsiTheme="minorHAnsi"/>
          <w:sz w:val="20"/>
          <w:szCs w:val="20"/>
        </w:rPr>
        <w:t xml:space="preserve"> </w:t>
      </w:r>
      <w:r w:rsidRPr="000A7466">
        <w:rPr>
          <w:rFonts w:asciiTheme="minorHAnsi" w:hAnsiTheme="minorHAnsi"/>
          <w:sz w:val="20"/>
          <w:szCs w:val="20"/>
        </w:rPr>
        <w:t>(</w:t>
      </w:r>
      <w:r w:rsidR="0059116F">
        <w:rPr>
          <w:rFonts w:asciiTheme="minorHAnsi" w:hAnsiTheme="minorHAnsi"/>
          <w:sz w:val="20"/>
          <w:szCs w:val="20"/>
        </w:rPr>
        <w:t>ú</w:t>
      </w:r>
      <w:r>
        <w:rPr>
          <w:rFonts w:asciiTheme="minorHAnsi" w:hAnsiTheme="minorHAnsi"/>
          <w:sz w:val="20"/>
          <w:szCs w:val="20"/>
        </w:rPr>
        <w:t>t</w:t>
      </w:r>
      <w:r w:rsidRPr="000A7466">
        <w:rPr>
          <w:rFonts w:asciiTheme="minorHAnsi" w:hAnsiTheme="minorHAnsi"/>
          <w:sz w:val="20"/>
          <w:szCs w:val="20"/>
        </w:rPr>
        <w:t xml:space="preserve"> </w:t>
      </w:r>
      <w:r w:rsidR="00C534DF">
        <w:rPr>
          <w:rFonts w:asciiTheme="minorHAnsi" w:hAnsiTheme="minorHAnsi"/>
          <w:sz w:val="20"/>
          <w:szCs w:val="20"/>
        </w:rPr>
        <w:t>7</w:t>
      </w:r>
      <w:r w:rsidRPr="000A7466">
        <w:rPr>
          <w:rFonts w:asciiTheme="minorHAnsi" w:hAnsiTheme="minorHAnsi"/>
          <w:sz w:val="20"/>
          <w:szCs w:val="20"/>
        </w:rPr>
        <w:t>.</w:t>
      </w:r>
      <w:r w:rsidR="00143919">
        <w:rPr>
          <w:rFonts w:asciiTheme="minorHAnsi" w:hAnsiTheme="minorHAnsi"/>
          <w:sz w:val="20"/>
          <w:szCs w:val="20"/>
        </w:rPr>
        <w:t>3</w:t>
      </w:r>
      <w:r w:rsidR="00C534DF">
        <w:rPr>
          <w:rFonts w:asciiTheme="minorHAnsi" w:hAnsiTheme="minorHAnsi"/>
          <w:sz w:val="20"/>
          <w:szCs w:val="20"/>
        </w:rPr>
        <w:t>.2023</w:t>
      </w:r>
      <w:r w:rsidRPr="000A7466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17</w:t>
      </w:r>
      <w:r w:rsidRPr="000A7466">
        <w:rPr>
          <w:rFonts w:asciiTheme="minorHAnsi" w:hAnsiTheme="minorHAnsi"/>
          <w:sz w:val="20"/>
          <w:szCs w:val="20"/>
        </w:rPr>
        <w:t xml:space="preserve">:00 – </w:t>
      </w:r>
      <w:r>
        <w:rPr>
          <w:rFonts w:asciiTheme="minorHAnsi" w:hAnsiTheme="minorHAnsi"/>
          <w:sz w:val="20"/>
          <w:szCs w:val="20"/>
        </w:rPr>
        <w:t>18</w:t>
      </w:r>
      <w:r w:rsidRPr="000A7466">
        <w:rPr>
          <w:rFonts w:asciiTheme="minorHAnsi" w:hAnsiTheme="minorHAnsi"/>
          <w:sz w:val="20"/>
          <w:szCs w:val="20"/>
        </w:rPr>
        <w:t>:20)</w:t>
      </w:r>
    </w:p>
    <w:p w14:paraId="7B0688DB" w14:textId="19E73796" w:rsidR="0059116F" w:rsidRPr="000A7466" w:rsidRDefault="0059116F" w:rsidP="0059116F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20"/>
          <w:szCs w:val="20"/>
        </w:rPr>
      </w:pPr>
      <w:r w:rsidRPr="000A7466">
        <w:rPr>
          <w:rFonts w:asciiTheme="minorHAnsi" w:hAnsiTheme="minorHAnsi"/>
          <w:sz w:val="20"/>
          <w:szCs w:val="20"/>
        </w:rPr>
        <w:t xml:space="preserve">Seminář </w:t>
      </w:r>
      <w:r>
        <w:rPr>
          <w:rFonts w:asciiTheme="minorHAnsi" w:hAnsiTheme="minorHAnsi"/>
          <w:sz w:val="20"/>
          <w:szCs w:val="20"/>
        </w:rPr>
        <w:t>4b</w:t>
      </w:r>
      <w:r w:rsidRPr="000A7466">
        <w:rPr>
          <w:rFonts w:asciiTheme="minorHAnsi" w:hAnsiTheme="minorHAnsi"/>
          <w:sz w:val="20"/>
          <w:szCs w:val="20"/>
        </w:rPr>
        <w:t xml:space="preserve"> – </w:t>
      </w:r>
      <w:r w:rsidRPr="0059054A">
        <w:rPr>
          <w:rFonts w:asciiTheme="minorHAnsi" w:hAnsiTheme="minorHAnsi"/>
          <w:sz w:val="20"/>
          <w:szCs w:val="20"/>
        </w:rPr>
        <w:t>Teorie reálného hospodářského cyklu I</w:t>
      </w:r>
      <w:r>
        <w:rPr>
          <w:rFonts w:asciiTheme="minorHAnsi" w:hAnsiTheme="minorHAnsi"/>
          <w:sz w:val="20"/>
          <w:szCs w:val="20"/>
        </w:rPr>
        <w:t>I</w:t>
      </w:r>
      <w:r w:rsidRPr="0059054A">
        <w:rPr>
          <w:rFonts w:asciiTheme="minorHAnsi" w:hAnsiTheme="minorHAnsi"/>
          <w:sz w:val="20"/>
          <w:szCs w:val="20"/>
        </w:rPr>
        <w:t xml:space="preserve"> </w:t>
      </w:r>
      <w:r w:rsidRPr="000A7466">
        <w:rPr>
          <w:rFonts w:asciiTheme="minorHAnsi" w:hAnsiTheme="minorHAnsi"/>
          <w:sz w:val="20"/>
          <w:szCs w:val="20"/>
        </w:rPr>
        <w:t>(</w:t>
      </w:r>
      <w:r w:rsidR="00C534DF">
        <w:rPr>
          <w:rFonts w:asciiTheme="minorHAnsi" w:hAnsiTheme="minorHAnsi"/>
          <w:sz w:val="20"/>
          <w:szCs w:val="20"/>
        </w:rPr>
        <w:t>čt</w:t>
      </w:r>
      <w:r w:rsidRPr="000A7466">
        <w:rPr>
          <w:rFonts w:asciiTheme="minorHAnsi" w:hAnsiTheme="minorHAnsi"/>
          <w:sz w:val="20"/>
          <w:szCs w:val="20"/>
        </w:rPr>
        <w:t xml:space="preserve"> </w:t>
      </w:r>
      <w:r w:rsidR="00C534DF">
        <w:rPr>
          <w:rFonts w:asciiTheme="minorHAnsi" w:hAnsiTheme="minorHAnsi"/>
          <w:sz w:val="20"/>
          <w:szCs w:val="20"/>
        </w:rPr>
        <w:t>9</w:t>
      </w:r>
      <w:r w:rsidRPr="000A7466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>3</w:t>
      </w:r>
      <w:r w:rsidR="00C534DF">
        <w:rPr>
          <w:rFonts w:asciiTheme="minorHAnsi" w:hAnsiTheme="minorHAnsi"/>
          <w:sz w:val="20"/>
          <w:szCs w:val="20"/>
        </w:rPr>
        <w:t>.2023</w:t>
      </w:r>
      <w:r w:rsidRPr="000A7466">
        <w:rPr>
          <w:rFonts w:asciiTheme="minorHAnsi" w:hAnsiTheme="minorHAnsi"/>
          <w:sz w:val="20"/>
          <w:szCs w:val="20"/>
        </w:rPr>
        <w:t xml:space="preserve">, </w:t>
      </w:r>
      <w:r w:rsidR="00C534DF">
        <w:rPr>
          <w:rFonts w:asciiTheme="minorHAnsi" w:hAnsiTheme="minorHAnsi"/>
          <w:sz w:val="20"/>
          <w:szCs w:val="20"/>
        </w:rPr>
        <w:t>8</w:t>
      </w:r>
      <w:r w:rsidR="00C534DF" w:rsidRPr="000A7466">
        <w:rPr>
          <w:rFonts w:asciiTheme="minorHAnsi" w:hAnsiTheme="minorHAnsi"/>
          <w:sz w:val="20"/>
          <w:szCs w:val="20"/>
        </w:rPr>
        <w:t xml:space="preserve">:00 – </w:t>
      </w:r>
      <w:r w:rsidR="00C534DF">
        <w:rPr>
          <w:rFonts w:asciiTheme="minorHAnsi" w:hAnsiTheme="minorHAnsi"/>
          <w:sz w:val="20"/>
          <w:szCs w:val="20"/>
        </w:rPr>
        <w:t>9</w:t>
      </w:r>
      <w:r w:rsidR="00C534DF" w:rsidRPr="000A7466">
        <w:rPr>
          <w:rFonts w:asciiTheme="minorHAnsi" w:hAnsiTheme="minorHAnsi"/>
          <w:sz w:val="20"/>
          <w:szCs w:val="20"/>
        </w:rPr>
        <w:t>:20</w:t>
      </w:r>
      <w:r w:rsidRPr="000A7466">
        <w:rPr>
          <w:rFonts w:asciiTheme="minorHAnsi" w:hAnsiTheme="minorHAnsi"/>
          <w:sz w:val="20"/>
          <w:szCs w:val="20"/>
        </w:rPr>
        <w:t>)</w:t>
      </w:r>
    </w:p>
    <w:p w14:paraId="0992F01C" w14:textId="73A9BD2B" w:rsidR="00046688" w:rsidRPr="003E4516" w:rsidRDefault="00046688" w:rsidP="00046F0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74E2A43A" w14:textId="1B572AD2" w:rsidR="00046688" w:rsidRDefault="00046688" w:rsidP="0004668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Přednáška 5 – </w:t>
      </w:r>
      <w:r w:rsidR="0059054A">
        <w:rPr>
          <w:rFonts w:asciiTheme="minorHAnsi" w:hAnsiTheme="minorHAnsi"/>
          <w:szCs w:val="22"/>
        </w:rPr>
        <w:t xml:space="preserve">Nová keynesiánská teorie </w:t>
      </w:r>
      <w:r>
        <w:rPr>
          <w:rFonts w:asciiTheme="minorHAnsi" w:hAnsiTheme="minorHAnsi"/>
          <w:szCs w:val="22"/>
        </w:rPr>
        <w:t xml:space="preserve">(út </w:t>
      </w:r>
      <w:r w:rsidR="00AB05A5">
        <w:rPr>
          <w:rFonts w:asciiTheme="minorHAnsi" w:hAnsiTheme="minorHAnsi"/>
          <w:szCs w:val="22"/>
        </w:rPr>
        <w:t>21</w:t>
      </w:r>
      <w:r>
        <w:rPr>
          <w:rFonts w:asciiTheme="minorHAnsi" w:hAnsiTheme="minorHAnsi"/>
          <w:szCs w:val="22"/>
        </w:rPr>
        <w:t>.</w:t>
      </w:r>
      <w:r w:rsidR="007C6F46">
        <w:rPr>
          <w:rFonts w:asciiTheme="minorHAnsi" w:hAnsiTheme="minorHAnsi"/>
          <w:szCs w:val="22"/>
        </w:rPr>
        <w:t>3</w:t>
      </w:r>
      <w:r w:rsidR="00C534DF">
        <w:rPr>
          <w:rFonts w:asciiTheme="minorHAnsi" w:hAnsiTheme="minorHAnsi"/>
          <w:szCs w:val="22"/>
        </w:rPr>
        <w:t>.2023</w:t>
      </w:r>
      <w:r>
        <w:rPr>
          <w:rFonts w:asciiTheme="minorHAnsi" w:hAnsiTheme="minorHAnsi"/>
          <w:szCs w:val="22"/>
        </w:rPr>
        <w:t>, 8:00 – 9:20)</w:t>
      </w:r>
    </w:p>
    <w:p w14:paraId="35C32DD2" w14:textId="3986F90D" w:rsidR="00046688" w:rsidRPr="000A7466" w:rsidRDefault="00046688" w:rsidP="0004668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20"/>
          <w:szCs w:val="20"/>
        </w:rPr>
      </w:pPr>
      <w:r w:rsidRPr="000A7466">
        <w:rPr>
          <w:rFonts w:asciiTheme="minorHAnsi" w:hAnsiTheme="minorHAnsi"/>
          <w:sz w:val="20"/>
          <w:szCs w:val="20"/>
        </w:rPr>
        <w:t xml:space="preserve">Seminář </w:t>
      </w:r>
      <w:r>
        <w:rPr>
          <w:rFonts w:asciiTheme="minorHAnsi" w:hAnsiTheme="minorHAnsi"/>
          <w:sz w:val="20"/>
          <w:szCs w:val="20"/>
        </w:rPr>
        <w:t>5</w:t>
      </w:r>
      <w:r w:rsidRPr="000A7466">
        <w:rPr>
          <w:rFonts w:asciiTheme="minorHAnsi" w:hAnsiTheme="minorHAnsi"/>
          <w:sz w:val="20"/>
          <w:szCs w:val="20"/>
        </w:rPr>
        <w:t xml:space="preserve">a – </w:t>
      </w:r>
      <w:r w:rsidR="0059054A">
        <w:rPr>
          <w:rFonts w:asciiTheme="minorHAnsi" w:hAnsiTheme="minorHAnsi"/>
          <w:sz w:val="20"/>
          <w:szCs w:val="20"/>
        </w:rPr>
        <w:t xml:space="preserve">Nová keynesiánská teorie </w:t>
      </w:r>
      <w:r w:rsidRPr="000A7466">
        <w:rPr>
          <w:rFonts w:asciiTheme="minorHAnsi" w:hAnsiTheme="minorHAnsi"/>
          <w:sz w:val="20"/>
          <w:szCs w:val="20"/>
        </w:rPr>
        <w:t>(</w:t>
      </w:r>
      <w:r w:rsidR="0059116F">
        <w:rPr>
          <w:rFonts w:asciiTheme="minorHAnsi" w:hAnsiTheme="minorHAnsi"/>
          <w:sz w:val="20"/>
          <w:szCs w:val="20"/>
        </w:rPr>
        <w:t>ú</w:t>
      </w:r>
      <w:r>
        <w:rPr>
          <w:rFonts w:asciiTheme="minorHAnsi" w:hAnsiTheme="minorHAnsi"/>
          <w:sz w:val="20"/>
          <w:szCs w:val="20"/>
        </w:rPr>
        <w:t>t</w:t>
      </w:r>
      <w:r w:rsidRPr="000A7466">
        <w:rPr>
          <w:rFonts w:asciiTheme="minorHAnsi" w:hAnsiTheme="minorHAnsi"/>
          <w:sz w:val="20"/>
          <w:szCs w:val="20"/>
        </w:rPr>
        <w:t xml:space="preserve"> </w:t>
      </w:r>
      <w:r w:rsidR="00AB05A5">
        <w:rPr>
          <w:rFonts w:asciiTheme="minorHAnsi" w:hAnsiTheme="minorHAnsi"/>
          <w:sz w:val="20"/>
          <w:szCs w:val="20"/>
        </w:rPr>
        <w:t>21</w:t>
      </w:r>
      <w:r w:rsidRPr="000A7466">
        <w:rPr>
          <w:rFonts w:asciiTheme="minorHAnsi" w:hAnsiTheme="minorHAnsi"/>
          <w:sz w:val="20"/>
          <w:szCs w:val="20"/>
        </w:rPr>
        <w:t>.</w:t>
      </w:r>
      <w:r w:rsidR="007C6F46">
        <w:rPr>
          <w:rFonts w:asciiTheme="minorHAnsi" w:hAnsiTheme="minorHAnsi"/>
          <w:sz w:val="20"/>
          <w:szCs w:val="20"/>
        </w:rPr>
        <w:t>3</w:t>
      </w:r>
      <w:r w:rsidR="00C534DF">
        <w:rPr>
          <w:rFonts w:asciiTheme="minorHAnsi" w:hAnsiTheme="minorHAnsi"/>
          <w:sz w:val="20"/>
          <w:szCs w:val="20"/>
        </w:rPr>
        <w:t>.2023</w:t>
      </w:r>
      <w:r w:rsidRPr="000A7466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17</w:t>
      </w:r>
      <w:r w:rsidRPr="000A7466">
        <w:rPr>
          <w:rFonts w:asciiTheme="minorHAnsi" w:hAnsiTheme="minorHAnsi"/>
          <w:sz w:val="20"/>
          <w:szCs w:val="20"/>
        </w:rPr>
        <w:t xml:space="preserve">:00 – </w:t>
      </w:r>
      <w:r>
        <w:rPr>
          <w:rFonts w:asciiTheme="minorHAnsi" w:hAnsiTheme="minorHAnsi"/>
          <w:sz w:val="20"/>
          <w:szCs w:val="20"/>
        </w:rPr>
        <w:t>18</w:t>
      </w:r>
      <w:r w:rsidRPr="000A7466">
        <w:rPr>
          <w:rFonts w:asciiTheme="minorHAnsi" w:hAnsiTheme="minorHAnsi"/>
          <w:sz w:val="20"/>
          <w:szCs w:val="20"/>
        </w:rPr>
        <w:t>:20)</w:t>
      </w:r>
    </w:p>
    <w:p w14:paraId="2B7A89C1" w14:textId="65948F85" w:rsidR="0059116F" w:rsidRPr="000A7466" w:rsidRDefault="0059116F" w:rsidP="0059116F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20"/>
          <w:szCs w:val="20"/>
        </w:rPr>
      </w:pPr>
      <w:r w:rsidRPr="000A7466">
        <w:rPr>
          <w:rFonts w:asciiTheme="minorHAnsi" w:hAnsiTheme="minorHAnsi"/>
          <w:sz w:val="20"/>
          <w:szCs w:val="20"/>
        </w:rPr>
        <w:t xml:space="preserve">Seminář </w:t>
      </w:r>
      <w:r>
        <w:rPr>
          <w:rFonts w:asciiTheme="minorHAnsi" w:hAnsiTheme="minorHAnsi"/>
          <w:sz w:val="20"/>
          <w:szCs w:val="20"/>
        </w:rPr>
        <w:t>5b</w:t>
      </w:r>
      <w:r w:rsidRPr="000A7466">
        <w:rPr>
          <w:rFonts w:asciiTheme="minorHAnsi" w:hAnsiTheme="minorHAnsi"/>
          <w:sz w:val="20"/>
          <w:szCs w:val="20"/>
        </w:rPr>
        <w:t xml:space="preserve"> – </w:t>
      </w:r>
      <w:r>
        <w:rPr>
          <w:rFonts w:asciiTheme="minorHAnsi" w:hAnsiTheme="minorHAnsi"/>
          <w:sz w:val="20"/>
          <w:szCs w:val="20"/>
        </w:rPr>
        <w:t xml:space="preserve">Nová keynesiánská teorie </w:t>
      </w:r>
      <w:r w:rsidRPr="000A7466">
        <w:rPr>
          <w:rFonts w:asciiTheme="minorHAnsi" w:hAnsiTheme="minorHAnsi"/>
          <w:sz w:val="20"/>
          <w:szCs w:val="20"/>
        </w:rPr>
        <w:t>(</w:t>
      </w:r>
      <w:r w:rsidR="00C534DF">
        <w:rPr>
          <w:rFonts w:asciiTheme="minorHAnsi" w:hAnsiTheme="minorHAnsi"/>
          <w:sz w:val="20"/>
          <w:szCs w:val="20"/>
        </w:rPr>
        <w:t>čt</w:t>
      </w:r>
      <w:r w:rsidRPr="000A7466">
        <w:rPr>
          <w:rFonts w:asciiTheme="minorHAnsi" w:hAnsiTheme="minorHAnsi"/>
          <w:sz w:val="20"/>
          <w:szCs w:val="20"/>
        </w:rPr>
        <w:t xml:space="preserve"> </w:t>
      </w:r>
      <w:r w:rsidR="00AB05A5">
        <w:rPr>
          <w:rFonts w:asciiTheme="minorHAnsi" w:hAnsiTheme="minorHAnsi"/>
          <w:sz w:val="20"/>
          <w:szCs w:val="20"/>
        </w:rPr>
        <w:t>23</w:t>
      </w:r>
      <w:r w:rsidRPr="000A7466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>3</w:t>
      </w:r>
      <w:r w:rsidR="00C534DF">
        <w:rPr>
          <w:rFonts w:asciiTheme="minorHAnsi" w:hAnsiTheme="minorHAnsi"/>
          <w:sz w:val="20"/>
          <w:szCs w:val="20"/>
        </w:rPr>
        <w:t>.2023</w:t>
      </w:r>
      <w:r w:rsidRPr="000A7466">
        <w:rPr>
          <w:rFonts w:asciiTheme="minorHAnsi" w:hAnsiTheme="minorHAnsi"/>
          <w:sz w:val="20"/>
          <w:szCs w:val="20"/>
        </w:rPr>
        <w:t xml:space="preserve">, </w:t>
      </w:r>
      <w:r w:rsidR="00C534DF">
        <w:rPr>
          <w:rFonts w:asciiTheme="minorHAnsi" w:hAnsiTheme="minorHAnsi"/>
          <w:sz w:val="20"/>
          <w:szCs w:val="20"/>
        </w:rPr>
        <w:t>8</w:t>
      </w:r>
      <w:r w:rsidR="00C534DF" w:rsidRPr="000A7466">
        <w:rPr>
          <w:rFonts w:asciiTheme="minorHAnsi" w:hAnsiTheme="minorHAnsi"/>
          <w:sz w:val="20"/>
          <w:szCs w:val="20"/>
        </w:rPr>
        <w:t xml:space="preserve">:00 – </w:t>
      </w:r>
      <w:r w:rsidR="00C534DF">
        <w:rPr>
          <w:rFonts w:asciiTheme="minorHAnsi" w:hAnsiTheme="minorHAnsi"/>
          <w:sz w:val="20"/>
          <w:szCs w:val="20"/>
        </w:rPr>
        <w:t>9</w:t>
      </w:r>
      <w:r w:rsidR="00C534DF" w:rsidRPr="000A7466">
        <w:rPr>
          <w:rFonts w:asciiTheme="minorHAnsi" w:hAnsiTheme="minorHAnsi"/>
          <w:sz w:val="20"/>
          <w:szCs w:val="20"/>
        </w:rPr>
        <w:t>:20</w:t>
      </w:r>
      <w:r w:rsidRPr="000A7466">
        <w:rPr>
          <w:rFonts w:asciiTheme="minorHAnsi" w:hAnsiTheme="minorHAnsi"/>
          <w:sz w:val="20"/>
          <w:szCs w:val="20"/>
        </w:rPr>
        <w:t>)</w:t>
      </w:r>
    </w:p>
    <w:p w14:paraId="51CB0744" w14:textId="6F72E6CC" w:rsidR="00046688" w:rsidRPr="003E4516" w:rsidRDefault="00046688" w:rsidP="00046F0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5D5054D4" w14:textId="78F604BF" w:rsidR="00046688" w:rsidRDefault="00046688" w:rsidP="0004668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Přednáška 6 – </w:t>
      </w:r>
      <w:r w:rsidR="0059054A">
        <w:rPr>
          <w:rFonts w:asciiTheme="minorHAnsi" w:hAnsiTheme="minorHAnsi"/>
          <w:szCs w:val="22"/>
        </w:rPr>
        <w:t xml:space="preserve">Model DAS-DAD </w:t>
      </w:r>
      <w:r>
        <w:rPr>
          <w:rFonts w:asciiTheme="minorHAnsi" w:hAnsiTheme="minorHAnsi"/>
          <w:szCs w:val="22"/>
        </w:rPr>
        <w:t xml:space="preserve">(út </w:t>
      </w:r>
      <w:r w:rsidR="007C6F46">
        <w:rPr>
          <w:rFonts w:asciiTheme="minorHAnsi" w:hAnsiTheme="minorHAnsi"/>
          <w:szCs w:val="22"/>
        </w:rPr>
        <w:t>2</w:t>
      </w:r>
      <w:r w:rsidR="00AB05A5">
        <w:rPr>
          <w:rFonts w:asciiTheme="minorHAnsi" w:hAnsiTheme="minorHAnsi"/>
          <w:szCs w:val="22"/>
        </w:rPr>
        <w:t>8</w:t>
      </w:r>
      <w:r>
        <w:rPr>
          <w:rFonts w:asciiTheme="minorHAnsi" w:hAnsiTheme="minorHAnsi"/>
          <w:szCs w:val="22"/>
        </w:rPr>
        <w:t>.</w:t>
      </w:r>
      <w:r w:rsidR="007C6F46">
        <w:rPr>
          <w:rFonts w:asciiTheme="minorHAnsi" w:hAnsiTheme="minorHAnsi"/>
          <w:szCs w:val="22"/>
        </w:rPr>
        <w:t>3</w:t>
      </w:r>
      <w:r w:rsidR="00C534DF">
        <w:rPr>
          <w:rFonts w:asciiTheme="minorHAnsi" w:hAnsiTheme="minorHAnsi"/>
          <w:szCs w:val="22"/>
        </w:rPr>
        <w:t>.2023</w:t>
      </w:r>
      <w:r>
        <w:rPr>
          <w:rFonts w:asciiTheme="minorHAnsi" w:hAnsiTheme="minorHAnsi"/>
          <w:szCs w:val="22"/>
        </w:rPr>
        <w:t>, 8:00 – 9:20)</w:t>
      </w:r>
    </w:p>
    <w:p w14:paraId="6DD33FB3" w14:textId="39B7BF1C" w:rsidR="00046688" w:rsidRPr="000A7466" w:rsidRDefault="00046688" w:rsidP="0004668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20"/>
          <w:szCs w:val="20"/>
        </w:rPr>
      </w:pPr>
      <w:r w:rsidRPr="000A7466">
        <w:rPr>
          <w:rFonts w:asciiTheme="minorHAnsi" w:hAnsiTheme="minorHAnsi"/>
          <w:sz w:val="20"/>
          <w:szCs w:val="20"/>
        </w:rPr>
        <w:t xml:space="preserve">Seminář </w:t>
      </w:r>
      <w:r>
        <w:rPr>
          <w:rFonts w:asciiTheme="minorHAnsi" w:hAnsiTheme="minorHAnsi"/>
          <w:sz w:val="20"/>
          <w:szCs w:val="20"/>
        </w:rPr>
        <w:t>6</w:t>
      </w:r>
      <w:r w:rsidRPr="000A7466">
        <w:rPr>
          <w:rFonts w:asciiTheme="minorHAnsi" w:hAnsiTheme="minorHAnsi"/>
          <w:sz w:val="20"/>
          <w:szCs w:val="20"/>
        </w:rPr>
        <w:t xml:space="preserve">a – </w:t>
      </w:r>
      <w:r w:rsidR="0059054A">
        <w:rPr>
          <w:rFonts w:asciiTheme="minorHAnsi" w:hAnsiTheme="minorHAnsi"/>
          <w:sz w:val="20"/>
          <w:szCs w:val="20"/>
        </w:rPr>
        <w:t xml:space="preserve">Model DAS-DAD </w:t>
      </w:r>
      <w:r w:rsidRPr="000A7466">
        <w:rPr>
          <w:rFonts w:asciiTheme="minorHAnsi" w:hAnsiTheme="minorHAnsi"/>
          <w:sz w:val="20"/>
          <w:szCs w:val="20"/>
        </w:rPr>
        <w:t>(</w:t>
      </w:r>
      <w:r w:rsidR="0059116F">
        <w:rPr>
          <w:rFonts w:asciiTheme="minorHAnsi" w:hAnsiTheme="minorHAnsi"/>
          <w:sz w:val="20"/>
          <w:szCs w:val="20"/>
        </w:rPr>
        <w:t>ú</w:t>
      </w:r>
      <w:r>
        <w:rPr>
          <w:rFonts w:asciiTheme="minorHAnsi" w:hAnsiTheme="minorHAnsi"/>
          <w:sz w:val="20"/>
          <w:szCs w:val="20"/>
        </w:rPr>
        <w:t>t</w:t>
      </w:r>
      <w:r w:rsidRPr="000A7466">
        <w:rPr>
          <w:rFonts w:asciiTheme="minorHAnsi" w:hAnsiTheme="minorHAnsi"/>
          <w:sz w:val="20"/>
          <w:szCs w:val="20"/>
        </w:rPr>
        <w:t xml:space="preserve"> </w:t>
      </w:r>
      <w:r w:rsidR="007C6F46">
        <w:rPr>
          <w:rFonts w:asciiTheme="minorHAnsi" w:hAnsiTheme="minorHAnsi"/>
          <w:sz w:val="20"/>
          <w:szCs w:val="20"/>
        </w:rPr>
        <w:t>2</w:t>
      </w:r>
      <w:r w:rsidR="00AB05A5">
        <w:rPr>
          <w:rFonts w:asciiTheme="minorHAnsi" w:hAnsiTheme="minorHAnsi"/>
          <w:sz w:val="20"/>
          <w:szCs w:val="20"/>
        </w:rPr>
        <w:t>8</w:t>
      </w:r>
      <w:r w:rsidRPr="000A7466">
        <w:rPr>
          <w:rFonts w:asciiTheme="minorHAnsi" w:hAnsiTheme="minorHAnsi"/>
          <w:sz w:val="20"/>
          <w:szCs w:val="20"/>
        </w:rPr>
        <w:t>.</w:t>
      </w:r>
      <w:r w:rsidR="007C6F46">
        <w:rPr>
          <w:rFonts w:asciiTheme="minorHAnsi" w:hAnsiTheme="minorHAnsi"/>
          <w:sz w:val="20"/>
          <w:szCs w:val="20"/>
        </w:rPr>
        <w:t>3</w:t>
      </w:r>
      <w:r w:rsidR="00C534DF">
        <w:rPr>
          <w:rFonts w:asciiTheme="minorHAnsi" w:hAnsiTheme="minorHAnsi"/>
          <w:sz w:val="20"/>
          <w:szCs w:val="20"/>
        </w:rPr>
        <w:t>.2023</w:t>
      </w:r>
      <w:r w:rsidRPr="000A7466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17</w:t>
      </w:r>
      <w:r w:rsidRPr="000A7466">
        <w:rPr>
          <w:rFonts w:asciiTheme="minorHAnsi" w:hAnsiTheme="minorHAnsi"/>
          <w:sz w:val="20"/>
          <w:szCs w:val="20"/>
        </w:rPr>
        <w:t xml:space="preserve">:00 – </w:t>
      </w:r>
      <w:r>
        <w:rPr>
          <w:rFonts w:asciiTheme="minorHAnsi" w:hAnsiTheme="minorHAnsi"/>
          <w:sz w:val="20"/>
          <w:szCs w:val="20"/>
        </w:rPr>
        <w:t>18</w:t>
      </w:r>
      <w:r w:rsidRPr="000A7466">
        <w:rPr>
          <w:rFonts w:asciiTheme="minorHAnsi" w:hAnsiTheme="minorHAnsi"/>
          <w:sz w:val="20"/>
          <w:szCs w:val="20"/>
        </w:rPr>
        <w:t>:20)</w:t>
      </w:r>
    </w:p>
    <w:p w14:paraId="7E301BF9" w14:textId="2DC90873" w:rsidR="0059116F" w:rsidRPr="000A7466" w:rsidRDefault="0059116F" w:rsidP="0059116F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20"/>
          <w:szCs w:val="20"/>
        </w:rPr>
      </w:pPr>
      <w:r w:rsidRPr="000A7466">
        <w:rPr>
          <w:rFonts w:asciiTheme="minorHAnsi" w:hAnsiTheme="minorHAnsi"/>
          <w:sz w:val="20"/>
          <w:szCs w:val="20"/>
        </w:rPr>
        <w:t xml:space="preserve">Seminář </w:t>
      </w:r>
      <w:r>
        <w:rPr>
          <w:rFonts w:asciiTheme="minorHAnsi" w:hAnsiTheme="minorHAnsi"/>
          <w:sz w:val="20"/>
          <w:szCs w:val="20"/>
        </w:rPr>
        <w:t>6b</w:t>
      </w:r>
      <w:r w:rsidRPr="000A7466">
        <w:rPr>
          <w:rFonts w:asciiTheme="minorHAnsi" w:hAnsiTheme="minorHAnsi"/>
          <w:sz w:val="20"/>
          <w:szCs w:val="20"/>
        </w:rPr>
        <w:t xml:space="preserve"> – </w:t>
      </w:r>
      <w:r>
        <w:rPr>
          <w:rFonts w:asciiTheme="minorHAnsi" w:hAnsiTheme="minorHAnsi"/>
          <w:sz w:val="20"/>
          <w:szCs w:val="20"/>
        </w:rPr>
        <w:t xml:space="preserve">Model DAS-DAD </w:t>
      </w:r>
      <w:r w:rsidRPr="000A7466">
        <w:rPr>
          <w:rFonts w:asciiTheme="minorHAnsi" w:hAnsiTheme="minorHAnsi"/>
          <w:sz w:val="20"/>
          <w:szCs w:val="20"/>
        </w:rPr>
        <w:t>(</w:t>
      </w:r>
      <w:r w:rsidR="00C534DF">
        <w:rPr>
          <w:rFonts w:asciiTheme="minorHAnsi" w:hAnsiTheme="minorHAnsi"/>
          <w:sz w:val="20"/>
          <w:szCs w:val="20"/>
        </w:rPr>
        <w:t>čt</w:t>
      </w:r>
      <w:r w:rsidRPr="000A7466">
        <w:rPr>
          <w:rFonts w:asciiTheme="minorHAnsi" w:hAnsiTheme="minorHAnsi"/>
          <w:sz w:val="20"/>
          <w:szCs w:val="20"/>
        </w:rPr>
        <w:t xml:space="preserve"> </w:t>
      </w:r>
      <w:r w:rsidR="00AB05A5">
        <w:rPr>
          <w:rFonts w:asciiTheme="minorHAnsi" w:hAnsiTheme="minorHAnsi"/>
          <w:sz w:val="20"/>
          <w:szCs w:val="20"/>
        </w:rPr>
        <w:t>30</w:t>
      </w:r>
      <w:r w:rsidRPr="000A7466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>3</w:t>
      </w:r>
      <w:r w:rsidR="00C534DF">
        <w:rPr>
          <w:rFonts w:asciiTheme="minorHAnsi" w:hAnsiTheme="minorHAnsi"/>
          <w:sz w:val="20"/>
          <w:szCs w:val="20"/>
        </w:rPr>
        <w:t>.2023</w:t>
      </w:r>
      <w:r w:rsidRPr="000A7466">
        <w:rPr>
          <w:rFonts w:asciiTheme="minorHAnsi" w:hAnsiTheme="minorHAnsi"/>
          <w:sz w:val="20"/>
          <w:szCs w:val="20"/>
        </w:rPr>
        <w:t xml:space="preserve">, </w:t>
      </w:r>
      <w:r w:rsidR="00C534DF">
        <w:rPr>
          <w:rFonts w:asciiTheme="minorHAnsi" w:hAnsiTheme="minorHAnsi"/>
          <w:sz w:val="20"/>
          <w:szCs w:val="20"/>
        </w:rPr>
        <w:t>8</w:t>
      </w:r>
      <w:r w:rsidR="00C534DF" w:rsidRPr="000A7466">
        <w:rPr>
          <w:rFonts w:asciiTheme="minorHAnsi" w:hAnsiTheme="minorHAnsi"/>
          <w:sz w:val="20"/>
          <w:szCs w:val="20"/>
        </w:rPr>
        <w:t xml:space="preserve">:00 – </w:t>
      </w:r>
      <w:r w:rsidR="00C534DF">
        <w:rPr>
          <w:rFonts w:asciiTheme="minorHAnsi" w:hAnsiTheme="minorHAnsi"/>
          <w:sz w:val="20"/>
          <w:szCs w:val="20"/>
        </w:rPr>
        <w:t>9</w:t>
      </w:r>
      <w:r w:rsidR="00C534DF" w:rsidRPr="000A7466">
        <w:rPr>
          <w:rFonts w:asciiTheme="minorHAnsi" w:hAnsiTheme="minorHAnsi"/>
          <w:sz w:val="20"/>
          <w:szCs w:val="20"/>
        </w:rPr>
        <w:t>:20</w:t>
      </w:r>
      <w:r w:rsidRPr="000A7466">
        <w:rPr>
          <w:rFonts w:asciiTheme="minorHAnsi" w:hAnsiTheme="minorHAnsi"/>
          <w:sz w:val="20"/>
          <w:szCs w:val="20"/>
        </w:rPr>
        <w:t>)</w:t>
      </w:r>
    </w:p>
    <w:p w14:paraId="260D0A49" w14:textId="11A0D9CE" w:rsidR="00046688" w:rsidRPr="003E4516" w:rsidRDefault="00046688" w:rsidP="00046F0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73C42F71" w14:textId="5D448012" w:rsidR="00046688" w:rsidRDefault="00046688" w:rsidP="0004668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Přednáška 7 – </w:t>
      </w:r>
      <w:r w:rsidR="0059054A">
        <w:rPr>
          <w:rFonts w:asciiTheme="minorHAnsi" w:hAnsiTheme="minorHAnsi"/>
          <w:szCs w:val="22"/>
        </w:rPr>
        <w:t>Inflace</w:t>
      </w:r>
      <w:r>
        <w:rPr>
          <w:rFonts w:asciiTheme="minorHAnsi" w:hAnsiTheme="minorHAnsi"/>
          <w:szCs w:val="22"/>
        </w:rPr>
        <w:t xml:space="preserve"> (út </w:t>
      </w:r>
      <w:r w:rsidR="00AB05A5">
        <w:rPr>
          <w:rFonts w:asciiTheme="minorHAnsi" w:hAnsiTheme="minorHAnsi"/>
          <w:szCs w:val="22"/>
        </w:rPr>
        <w:t>4</w:t>
      </w:r>
      <w:r>
        <w:rPr>
          <w:rFonts w:asciiTheme="minorHAnsi" w:hAnsiTheme="minorHAnsi"/>
          <w:szCs w:val="22"/>
        </w:rPr>
        <w:t>.</w:t>
      </w:r>
      <w:r w:rsidR="00AB05A5">
        <w:rPr>
          <w:rFonts w:asciiTheme="minorHAnsi" w:hAnsiTheme="minorHAnsi"/>
          <w:szCs w:val="22"/>
        </w:rPr>
        <w:t>4</w:t>
      </w:r>
      <w:r w:rsidR="00C534DF">
        <w:rPr>
          <w:rFonts w:asciiTheme="minorHAnsi" w:hAnsiTheme="minorHAnsi"/>
          <w:szCs w:val="22"/>
        </w:rPr>
        <w:t>.2023</w:t>
      </w:r>
      <w:r>
        <w:rPr>
          <w:rFonts w:asciiTheme="minorHAnsi" w:hAnsiTheme="minorHAnsi"/>
          <w:szCs w:val="22"/>
        </w:rPr>
        <w:t>, 8:00 – 9:20)</w:t>
      </w:r>
    </w:p>
    <w:p w14:paraId="3C6EE01B" w14:textId="77777777" w:rsidR="006B396A" w:rsidRDefault="006B396A" w:rsidP="006B396A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20"/>
          <w:szCs w:val="20"/>
        </w:rPr>
      </w:pPr>
    </w:p>
    <w:p w14:paraId="2B313471" w14:textId="5665CB33" w:rsidR="006B396A" w:rsidRDefault="006B396A" w:rsidP="006B396A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Midterm (út 11.4.2023, </w:t>
      </w:r>
      <w:r w:rsidR="00400B02">
        <w:rPr>
          <w:rFonts w:asciiTheme="minorHAnsi" w:hAnsiTheme="minorHAnsi"/>
          <w:szCs w:val="22"/>
        </w:rPr>
        <w:t>8</w:t>
      </w:r>
      <w:r>
        <w:rPr>
          <w:rFonts w:asciiTheme="minorHAnsi" w:hAnsiTheme="minorHAnsi"/>
          <w:szCs w:val="22"/>
        </w:rPr>
        <w:t xml:space="preserve">:00 – </w:t>
      </w:r>
      <w:r w:rsidR="00400B02">
        <w:rPr>
          <w:rFonts w:asciiTheme="minorHAnsi" w:hAnsiTheme="minorHAnsi"/>
          <w:szCs w:val="22"/>
        </w:rPr>
        <w:t>9</w:t>
      </w:r>
      <w:r>
        <w:rPr>
          <w:rFonts w:asciiTheme="minorHAnsi" w:hAnsiTheme="minorHAnsi"/>
          <w:szCs w:val="22"/>
        </w:rPr>
        <w:t>:20)</w:t>
      </w:r>
    </w:p>
    <w:p w14:paraId="60AC235D" w14:textId="77777777" w:rsidR="006B396A" w:rsidRDefault="006B396A" w:rsidP="006B396A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20"/>
          <w:szCs w:val="20"/>
        </w:rPr>
      </w:pPr>
    </w:p>
    <w:p w14:paraId="3301243A" w14:textId="42B68F2B" w:rsidR="00400B02" w:rsidRDefault="00400B02" w:rsidP="00400B02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Přednáška 8 – Nezaměstnanost (</w:t>
      </w:r>
      <w:r>
        <w:rPr>
          <w:rFonts w:asciiTheme="minorHAnsi" w:hAnsiTheme="minorHAnsi"/>
          <w:szCs w:val="22"/>
        </w:rPr>
        <w:t>út</w:t>
      </w:r>
      <w:r>
        <w:rPr>
          <w:rFonts w:asciiTheme="minorHAnsi" w:hAnsiTheme="minorHAnsi"/>
          <w:szCs w:val="22"/>
        </w:rPr>
        <w:t xml:space="preserve"> </w:t>
      </w:r>
      <w:r>
        <w:rPr>
          <w:rFonts w:asciiTheme="minorHAnsi" w:hAnsiTheme="minorHAnsi"/>
          <w:szCs w:val="22"/>
        </w:rPr>
        <w:t>11</w:t>
      </w:r>
      <w:r>
        <w:rPr>
          <w:rFonts w:asciiTheme="minorHAnsi" w:hAnsiTheme="minorHAnsi"/>
          <w:szCs w:val="22"/>
        </w:rPr>
        <w:t xml:space="preserve">.4.2023, </w:t>
      </w:r>
      <w:r>
        <w:rPr>
          <w:rFonts w:asciiTheme="minorHAnsi" w:hAnsiTheme="minorHAnsi"/>
          <w:szCs w:val="22"/>
        </w:rPr>
        <w:t>17</w:t>
      </w:r>
      <w:r>
        <w:rPr>
          <w:rFonts w:asciiTheme="minorHAnsi" w:hAnsiTheme="minorHAnsi"/>
          <w:szCs w:val="22"/>
        </w:rPr>
        <w:t xml:space="preserve">:00 – </w:t>
      </w:r>
      <w:r>
        <w:rPr>
          <w:rFonts w:asciiTheme="minorHAnsi" w:hAnsiTheme="minorHAnsi"/>
          <w:szCs w:val="22"/>
        </w:rPr>
        <w:t>18</w:t>
      </w:r>
      <w:r>
        <w:rPr>
          <w:rFonts w:asciiTheme="minorHAnsi" w:hAnsiTheme="minorHAnsi"/>
          <w:szCs w:val="22"/>
        </w:rPr>
        <w:t>:20- místo semináře)</w:t>
      </w:r>
    </w:p>
    <w:p w14:paraId="7F171157" w14:textId="77777777" w:rsidR="00400B02" w:rsidRDefault="00400B02" w:rsidP="006B396A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20"/>
          <w:szCs w:val="20"/>
        </w:rPr>
      </w:pPr>
    </w:p>
    <w:p w14:paraId="5BCFF7C1" w14:textId="7116928F" w:rsidR="006B396A" w:rsidRPr="000A7466" w:rsidRDefault="006B396A" w:rsidP="006B396A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20"/>
          <w:szCs w:val="20"/>
        </w:rPr>
      </w:pPr>
      <w:r w:rsidRPr="000A7466">
        <w:rPr>
          <w:rFonts w:asciiTheme="minorHAnsi" w:hAnsiTheme="minorHAnsi"/>
          <w:sz w:val="20"/>
          <w:szCs w:val="20"/>
        </w:rPr>
        <w:t xml:space="preserve">Seminář </w:t>
      </w:r>
      <w:r>
        <w:rPr>
          <w:rFonts w:asciiTheme="minorHAnsi" w:hAnsiTheme="minorHAnsi"/>
          <w:sz w:val="20"/>
          <w:szCs w:val="20"/>
        </w:rPr>
        <w:t>8</w:t>
      </w:r>
      <w:r w:rsidRPr="000A7466">
        <w:rPr>
          <w:rFonts w:asciiTheme="minorHAnsi" w:hAnsiTheme="minorHAnsi"/>
          <w:sz w:val="20"/>
          <w:szCs w:val="20"/>
        </w:rPr>
        <w:t xml:space="preserve"> – </w:t>
      </w:r>
      <w:r>
        <w:rPr>
          <w:rFonts w:asciiTheme="minorHAnsi" w:hAnsiTheme="minorHAnsi"/>
          <w:sz w:val="20"/>
          <w:szCs w:val="20"/>
        </w:rPr>
        <w:t xml:space="preserve">Nezaměstnanost </w:t>
      </w:r>
      <w:r w:rsidRPr="000A7466">
        <w:rPr>
          <w:rFonts w:asciiTheme="minorHAnsi" w:hAnsiTheme="minorHAnsi"/>
          <w:sz w:val="20"/>
          <w:szCs w:val="20"/>
        </w:rPr>
        <w:t>(</w:t>
      </w:r>
      <w:r>
        <w:rPr>
          <w:rFonts w:asciiTheme="minorHAnsi" w:hAnsiTheme="minorHAnsi"/>
          <w:sz w:val="20"/>
          <w:szCs w:val="20"/>
        </w:rPr>
        <w:t>čt</w:t>
      </w:r>
      <w:r w:rsidRPr="000A7466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13</w:t>
      </w:r>
      <w:r w:rsidRPr="000A7466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>4.2023</w:t>
      </w:r>
      <w:r w:rsidRPr="000A7466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8</w:t>
      </w:r>
      <w:r w:rsidRPr="000A7466">
        <w:rPr>
          <w:rFonts w:asciiTheme="minorHAnsi" w:hAnsiTheme="minorHAnsi"/>
          <w:sz w:val="20"/>
          <w:szCs w:val="20"/>
        </w:rPr>
        <w:t xml:space="preserve">:00 – </w:t>
      </w:r>
      <w:r>
        <w:rPr>
          <w:rFonts w:asciiTheme="minorHAnsi" w:hAnsiTheme="minorHAnsi"/>
          <w:sz w:val="20"/>
          <w:szCs w:val="20"/>
        </w:rPr>
        <w:t>9</w:t>
      </w:r>
      <w:r w:rsidRPr="000A7466">
        <w:rPr>
          <w:rFonts w:asciiTheme="minorHAnsi" w:hAnsiTheme="minorHAnsi"/>
          <w:sz w:val="20"/>
          <w:szCs w:val="20"/>
        </w:rPr>
        <w:t>:20)</w:t>
      </w:r>
      <w:r w:rsidR="00400B02">
        <w:rPr>
          <w:rFonts w:asciiTheme="minorHAnsi" w:hAnsiTheme="minorHAnsi"/>
          <w:sz w:val="20"/>
          <w:szCs w:val="20"/>
        </w:rPr>
        <w:t>- spojené dva semináře do jednoho</w:t>
      </w:r>
    </w:p>
    <w:p w14:paraId="3EBCB421" w14:textId="77777777" w:rsidR="00046688" w:rsidRPr="003E4516" w:rsidRDefault="00046688" w:rsidP="0004668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68573DE9" w14:textId="114F1AAB" w:rsidR="00046688" w:rsidRDefault="00046688" w:rsidP="0004668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Přednáška 9 – </w:t>
      </w:r>
      <w:r w:rsidR="0059054A">
        <w:rPr>
          <w:rFonts w:asciiTheme="minorHAnsi" w:hAnsiTheme="minorHAnsi"/>
          <w:szCs w:val="22"/>
        </w:rPr>
        <w:t xml:space="preserve">Spotřeba </w:t>
      </w:r>
      <w:r>
        <w:rPr>
          <w:rFonts w:asciiTheme="minorHAnsi" w:hAnsiTheme="minorHAnsi"/>
          <w:szCs w:val="22"/>
        </w:rPr>
        <w:t>(út</w:t>
      </w:r>
      <w:r w:rsidR="00EE6FC7">
        <w:rPr>
          <w:rFonts w:asciiTheme="minorHAnsi" w:hAnsiTheme="minorHAnsi"/>
          <w:szCs w:val="22"/>
        </w:rPr>
        <w:t xml:space="preserve"> 18</w:t>
      </w:r>
      <w:r>
        <w:rPr>
          <w:rFonts w:asciiTheme="minorHAnsi" w:hAnsiTheme="minorHAnsi"/>
          <w:szCs w:val="22"/>
        </w:rPr>
        <w:t>.</w:t>
      </w:r>
      <w:r w:rsidR="00A64FC4">
        <w:rPr>
          <w:rFonts w:asciiTheme="minorHAnsi" w:hAnsiTheme="minorHAnsi"/>
          <w:szCs w:val="22"/>
        </w:rPr>
        <w:t>4</w:t>
      </w:r>
      <w:r w:rsidR="00C534DF">
        <w:rPr>
          <w:rFonts w:asciiTheme="minorHAnsi" w:hAnsiTheme="minorHAnsi"/>
          <w:szCs w:val="22"/>
        </w:rPr>
        <w:t>.2023</w:t>
      </w:r>
      <w:r>
        <w:rPr>
          <w:rFonts w:asciiTheme="minorHAnsi" w:hAnsiTheme="minorHAnsi"/>
          <w:szCs w:val="22"/>
        </w:rPr>
        <w:t>, 8:00 – 9:20)</w:t>
      </w:r>
    </w:p>
    <w:p w14:paraId="75EF115F" w14:textId="7B5F25DB" w:rsidR="00046688" w:rsidRPr="000A7466" w:rsidRDefault="00046688" w:rsidP="0004668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20"/>
          <w:szCs w:val="20"/>
        </w:rPr>
      </w:pPr>
      <w:r w:rsidRPr="000A7466">
        <w:rPr>
          <w:rFonts w:asciiTheme="minorHAnsi" w:hAnsiTheme="minorHAnsi"/>
          <w:sz w:val="20"/>
          <w:szCs w:val="20"/>
        </w:rPr>
        <w:t xml:space="preserve">Seminář </w:t>
      </w:r>
      <w:r>
        <w:rPr>
          <w:rFonts w:asciiTheme="minorHAnsi" w:hAnsiTheme="minorHAnsi"/>
          <w:sz w:val="20"/>
          <w:szCs w:val="20"/>
        </w:rPr>
        <w:t>9</w:t>
      </w:r>
      <w:r w:rsidRPr="000A7466">
        <w:rPr>
          <w:rFonts w:asciiTheme="minorHAnsi" w:hAnsiTheme="minorHAnsi"/>
          <w:sz w:val="20"/>
          <w:szCs w:val="20"/>
        </w:rPr>
        <w:t xml:space="preserve">a – </w:t>
      </w:r>
      <w:r w:rsidR="0059054A">
        <w:rPr>
          <w:rFonts w:asciiTheme="minorHAnsi" w:hAnsiTheme="minorHAnsi"/>
          <w:sz w:val="20"/>
          <w:szCs w:val="20"/>
        </w:rPr>
        <w:t xml:space="preserve">Spotřeba </w:t>
      </w:r>
      <w:r w:rsidRPr="000A7466">
        <w:rPr>
          <w:rFonts w:asciiTheme="minorHAnsi" w:hAnsiTheme="minorHAnsi"/>
          <w:sz w:val="20"/>
          <w:szCs w:val="20"/>
        </w:rPr>
        <w:t>(</w:t>
      </w:r>
      <w:r w:rsidR="00C534DF">
        <w:rPr>
          <w:rFonts w:asciiTheme="minorHAnsi" w:hAnsiTheme="minorHAnsi"/>
          <w:sz w:val="20"/>
          <w:szCs w:val="20"/>
        </w:rPr>
        <w:t>út</w:t>
      </w:r>
      <w:r w:rsidRPr="000A7466">
        <w:rPr>
          <w:rFonts w:asciiTheme="minorHAnsi" w:hAnsiTheme="minorHAnsi"/>
          <w:sz w:val="20"/>
          <w:szCs w:val="20"/>
        </w:rPr>
        <w:t xml:space="preserve"> </w:t>
      </w:r>
      <w:r w:rsidR="00EE6FC7">
        <w:rPr>
          <w:rFonts w:asciiTheme="minorHAnsi" w:hAnsiTheme="minorHAnsi"/>
          <w:sz w:val="20"/>
          <w:szCs w:val="20"/>
        </w:rPr>
        <w:t>18</w:t>
      </w:r>
      <w:r w:rsidRPr="000A7466">
        <w:rPr>
          <w:rFonts w:asciiTheme="minorHAnsi" w:hAnsiTheme="minorHAnsi"/>
          <w:sz w:val="20"/>
          <w:szCs w:val="20"/>
        </w:rPr>
        <w:t>.</w:t>
      </w:r>
      <w:r w:rsidR="00A64FC4">
        <w:rPr>
          <w:rFonts w:asciiTheme="minorHAnsi" w:hAnsiTheme="minorHAnsi"/>
          <w:sz w:val="20"/>
          <w:szCs w:val="20"/>
        </w:rPr>
        <w:t>4</w:t>
      </w:r>
      <w:r w:rsidR="00C534DF">
        <w:rPr>
          <w:rFonts w:asciiTheme="minorHAnsi" w:hAnsiTheme="minorHAnsi"/>
          <w:sz w:val="20"/>
          <w:szCs w:val="20"/>
        </w:rPr>
        <w:t>.2023</w:t>
      </w:r>
      <w:r w:rsidRPr="000A7466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17</w:t>
      </w:r>
      <w:r w:rsidRPr="000A7466">
        <w:rPr>
          <w:rFonts w:asciiTheme="minorHAnsi" w:hAnsiTheme="minorHAnsi"/>
          <w:sz w:val="20"/>
          <w:szCs w:val="20"/>
        </w:rPr>
        <w:t xml:space="preserve">:00 – </w:t>
      </w:r>
      <w:r>
        <w:rPr>
          <w:rFonts w:asciiTheme="minorHAnsi" w:hAnsiTheme="minorHAnsi"/>
          <w:sz w:val="20"/>
          <w:szCs w:val="20"/>
        </w:rPr>
        <w:t>18</w:t>
      </w:r>
      <w:r w:rsidRPr="000A7466">
        <w:rPr>
          <w:rFonts w:asciiTheme="minorHAnsi" w:hAnsiTheme="minorHAnsi"/>
          <w:sz w:val="20"/>
          <w:szCs w:val="20"/>
        </w:rPr>
        <w:t>:20)</w:t>
      </w:r>
    </w:p>
    <w:p w14:paraId="792C1B0B" w14:textId="25B8172D" w:rsidR="0059116F" w:rsidRPr="000A7466" w:rsidRDefault="0059116F" w:rsidP="0059116F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20"/>
          <w:szCs w:val="20"/>
        </w:rPr>
      </w:pPr>
      <w:r w:rsidRPr="000A7466">
        <w:rPr>
          <w:rFonts w:asciiTheme="minorHAnsi" w:hAnsiTheme="minorHAnsi"/>
          <w:sz w:val="20"/>
          <w:szCs w:val="20"/>
        </w:rPr>
        <w:t xml:space="preserve">Seminář </w:t>
      </w:r>
      <w:r>
        <w:rPr>
          <w:rFonts w:asciiTheme="minorHAnsi" w:hAnsiTheme="minorHAnsi"/>
          <w:sz w:val="20"/>
          <w:szCs w:val="20"/>
        </w:rPr>
        <w:t>9b</w:t>
      </w:r>
      <w:r w:rsidRPr="000A7466">
        <w:rPr>
          <w:rFonts w:asciiTheme="minorHAnsi" w:hAnsiTheme="minorHAnsi"/>
          <w:sz w:val="20"/>
          <w:szCs w:val="20"/>
        </w:rPr>
        <w:t xml:space="preserve"> – </w:t>
      </w:r>
      <w:r>
        <w:rPr>
          <w:rFonts w:asciiTheme="minorHAnsi" w:hAnsiTheme="minorHAnsi"/>
          <w:sz w:val="20"/>
          <w:szCs w:val="20"/>
        </w:rPr>
        <w:t xml:space="preserve">Spotřeba </w:t>
      </w:r>
      <w:r w:rsidRPr="000A7466">
        <w:rPr>
          <w:rFonts w:asciiTheme="minorHAnsi" w:hAnsiTheme="minorHAnsi"/>
          <w:sz w:val="20"/>
          <w:szCs w:val="20"/>
        </w:rPr>
        <w:t>(</w:t>
      </w:r>
      <w:r w:rsidR="00C534DF">
        <w:rPr>
          <w:rFonts w:asciiTheme="minorHAnsi" w:hAnsiTheme="minorHAnsi"/>
          <w:sz w:val="20"/>
          <w:szCs w:val="20"/>
        </w:rPr>
        <w:t>čt</w:t>
      </w:r>
      <w:r w:rsidRPr="000A7466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2</w:t>
      </w:r>
      <w:r w:rsidR="00EE6FC7">
        <w:rPr>
          <w:rFonts w:asciiTheme="minorHAnsi" w:hAnsiTheme="minorHAnsi"/>
          <w:sz w:val="20"/>
          <w:szCs w:val="20"/>
        </w:rPr>
        <w:t>0.</w:t>
      </w:r>
      <w:r>
        <w:rPr>
          <w:rFonts w:asciiTheme="minorHAnsi" w:hAnsiTheme="minorHAnsi"/>
          <w:sz w:val="20"/>
          <w:szCs w:val="20"/>
        </w:rPr>
        <w:t>4</w:t>
      </w:r>
      <w:r w:rsidR="00C534DF">
        <w:rPr>
          <w:rFonts w:asciiTheme="minorHAnsi" w:hAnsiTheme="minorHAnsi"/>
          <w:sz w:val="20"/>
          <w:szCs w:val="20"/>
        </w:rPr>
        <w:t>.2023</w:t>
      </w:r>
      <w:r w:rsidRPr="000A7466">
        <w:rPr>
          <w:rFonts w:asciiTheme="minorHAnsi" w:hAnsiTheme="minorHAnsi"/>
          <w:sz w:val="20"/>
          <w:szCs w:val="20"/>
        </w:rPr>
        <w:t xml:space="preserve">, </w:t>
      </w:r>
      <w:r w:rsidR="00C534DF">
        <w:rPr>
          <w:rFonts w:asciiTheme="minorHAnsi" w:hAnsiTheme="minorHAnsi"/>
          <w:sz w:val="20"/>
          <w:szCs w:val="20"/>
        </w:rPr>
        <w:t>8</w:t>
      </w:r>
      <w:r w:rsidR="00C534DF" w:rsidRPr="000A7466">
        <w:rPr>
          <w:rFonts w:asciiTheme="minorHAnsi" w:hAnsiTheme="minorHAnsi"/>
          <w:sz w:val="20"/>
          <w:szCs w:val="20"/>
        </w:rPr>
        <w:t xml:space="preserve">:00 – </w:t>
      </w:r>
      <w:r w:rsidR="00C534DF">
        <w:rPr>
          <w:rFonts w:asciiTheme="minorHAnsi" w:hAnsiTheme="minorHAnsi"/>
          <w:sz w:val="20"/>
          <w:szCs w:val="20"/>
        </w:rPr>
        <w:t>9</w:t>
      </w:r>
      <w:r w:rsidR="00C534DF" w:rsidRPr="000A7466">
        <w:rPr>
          <w:rFonts w:asciiTheme="minorHAnsi" w:hAnsiTheme="minorHAnsi"/>
          <w:sz w:val="20"/>
          <w:szCs w:val="20"/>
        </w:rPr>
        <w:t>:20</w:t>
      </w:r>
      <w:r w:rsidRPr="000A7466">
        <w:rPr>
          <w:rFonts w:asciiTheme="minorHAnsi" w:hAnsiTheme="minorHAnsi"/>
          <w:sz w:val="20"/>
          <w:szCs w:val="20"/>
        </w:rPr>
        <w:t>)</w:t>
      </w:r>
    </w:p>
    <w:p w14:paraId="0661B019" w14:textId="77777777" w:rsidR="00046688" w:rsidRPr="003E4516" w:rsidRDefault="00046688" w:rsidP="0004668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6CAD5871" w14:textId="0561D6FD" w:rsidR="00046688" w:rsidRDefault="00046688" w:rsidP="0004668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Přednáška 10 – </w:t>
      </w:r>
      <w:r w:rsidR="0059054A">
        <w:rPr>
          <w:rFonts w:asciiTheme="minorHAnsi" w:hAnsiTheme="minorHAnsi"/>
          <w:szCs w:val="22"/>
        </w:rPr>
        <w:t>Investice, Solow model</w:t>
      </w:r>
      <w:r>
        <w:rPr>
          <w:rFonts w:asciiTheme="minorHAnsi" w:hAnsiTheme="minorHAnsi"/>
          <w:szCs w:val="22"/>
        </w:rPr>
        <w:t xml:space="preserve"> (út </w:t>
      </w:r>
      <w:r w:rsidR="00A64FC4">
        <w:rPr>
          <w:rFonts w:asciiTheme="minorHAnsi" w:hAnsiTheme="minorHAnsi"/>
          <w:szCs w:val="22"/>
        </w:rPr>
        <w:t>2</w:t>
      </w:r>
      <w:r w:rsidR="00EE6FC7">
        <w:rPr>
          <w:rFonts w:asciiTheme="minorHAnsi" w:hAnsiTheme="minorHAnsi"/>
          <w:szCs w:val="22"/>
        </w:rPr>
        <w:t>5</w:t>
      </w:r>
      <w:r w:rsidR="00A64FC4">
        <w:rPr>
          <w:rFonts w:asciiTheme="minorHAnsi" w:hAnsiTheme="minorHAnsi"/>
          <w:szCs w:val="22"/>
        </w:rPr>
        <w:t>.4</w:t>
      </w:r>
      <w:r w:rsidR="00C534DF">
        <w:rPr>
          <w:rFonts w:asciiTheme="minorHAnsi" w:hAnsiTheme="minorHAnsi"/>
          <w:szCs w:val="22"/>
        </w:rPr>
        <w:t>.2023</w:t>
      </w:r>
      <w:r>
        <w:rPr>
          <w:rFonts w:asciiTheme="minorHAnsi" w:hAnsiTheme="minorHAnsi"/>
          <w:szCs w:val="22"/>
        </w:rPr>
        <w:t>, 8:00 – 9:20)</w:t>
      </w:r>
    </w:p>
    <w:p w14:paraId="5126CB14" w14:textId="201FC52E" w:rsidR="00046688" w:rsidRPr="000A7466" w:rsidRDefault="00046688" w:rsidP="0004668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20"/>
          <w:szCs w:val="20"/>
        </w:rPr>
      </w:pPr>
      <w:r w:rsidRPr="000A7466">
        <w:rPr>
          <w:rFonts w:asciiTheme="minorHAnsi" w:hAnsiTheme="minorHAnsi"/>
          <w:sz w:val="20"/>
          <w:szCs w:val="20"/>
        </w:rPr>
        <w:t xml:space="preserve">Seminář </w:t>
      </w:r>
      <w:r>
        <w:rPr>
          <w:rFonts w:asciiTheme="minorHAnsi" w:hAnsiTheme="minorHAnsi"/>
          <w:sz w:val="20"/>
          <w:szCs w:val="20"/>
        </w:rPr>
        <w:t>10</w:t>
      </w:r>
      <w:r w:rsidRPr="000A7466">
        <w:rPr>
          <w:rFonts w:asciiTheme="minorHAnsi" w:hAnsiTheme="minorHAnsi"/>
          <w:sz w:val="20"/>
          <w:szCs w:val="20"/>
        </w:rPr>
        <w:t xml:space="preserve">a – </w:t>
      </w:r>
      <w:r w:rsidR="0059054A">
        <w:rPr>
          <w:rFonts w:asciiTheme="minorHAnsi" w:hAnsiTheme="minorHAnsi"/>
          <w:sz w:val="20"/>
          <w:szCs w:val="20"/>
        </w:rPr>
        <w:t>Investice, Solow model</w:t>
      </w:r>
      <w:r w:rsidRPr="000A7466">
        <w:rPr>
          <w:rFonts w:asciiTheme="minorHAnsi" w:hAnsiTheme="minorHAnsi"/>
          <w:sz w:val="20"/>
          <w:szCs w:val="20"/>
        </w:rPr>
        <w:t xml:space="preserve"> (</w:t>
      </w:r>
      <w:r w:rsidR="0059116F">
        <w:rPr>
          <w:rFonts w:asciiTheme="minorHAnsi" w:hAnsiTheme="minorHAnsi"/>
          <w:sz w:val="20"/>
          <w:szCs w:val="20"/>
        </w:rPr>
        <w:t>ú</w:t>
      </w:r>
      <w:r>
        <w:rPr>
          <w:rFonts w:asciiTheme="minorHAnsi" w:hAnsiTheme="minorHAnsi"/>
          <w:sz w:val="20"/>
          <w:szCs w:val="20"/>
        </w:rPr>
        <w:t>t</w:t>
      </w:r>
      <w:r w:rsidRPr="000A7466">
        <w:rPr>
          <w:rFonts w:asciiTheme="minorHAnsi" w:hAnsiTheme="minorHAnsi"/>
          <w:sz w:val="20"/>
          <w:szCs w:val="20"/>
        </w:rPr>
        <w:t xml:space="preserve"> </w:t>
      </w:r>
      <w:r w:rsidR="00A64FC4">
        <w:rPr>
          <w:rFonts w:asciiTheme="minorHAnsi" w:hAnsiTheme="minorHAnsi"/>
          <w:sz w:val="20"/>
          <w:szCs w:val="20"/>
        </w:rPr>
        <w:t>2</w:t>
      </w:r>
      <w:r w:rsidR="00EE6FC7">
        <w:rPr>
          <w:rFonts w:asciiTheme="minorHAnsi" w:hAnsiTheme="minorHAnsi"/>
          <w:sz w:val="20"/>
          <w:szCs w:val="20"/>
        </w:rPr>
        <w:t>5</w:t>
      </w:r>
      <w:r w:rsidRPr="000A7466">
        <w:rPr>
          <w:rFonts w:asciiTheme="minorHAnsi" w:hAnsiTheme="minorHAnsi"/>
          <w:sz w:val="20"/>
          <w:szCs w:val="20"/>
        </w:rPr>
        <w:t>.</w:t>
      </w:r>
      <w:r w:rsidR="00A64FC4">
        <w:rPr>
          <w:rFonts w:asciiTheme="minorHAnsi" w:hAnsiTheme="minorHAnsi"/>
          <w:sz w:val="20"/>
          <w:szCs w:val="20"/>
        </w:rPr>
        <w:t>4</w:t>
      </w:r>
      <w:r w:rsidR="00C534DF">
        <w:rPr>
          <w:rFonts w:asciiTheme="minorHAnsi" w:hAnsiTheme="minorHAnsi"/>
          <w:sz w:val="20"/>
          <w:szCs w:val="20"/>
        </w:rPr>
        <w:t>.2023</w:t>
      </w:r>
      <w:r w:rsidRPr="000A7466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17</w:t>
      </w:r>
      <w:r w:rsidRPr="000A7466">
        <w:rPr>
          <w:rFonts w:asciiTheme="minorHAnsi" w:hAnsiTheme="minorHAnsi"/>
          <w:sz w:val="20"/>
          <w:szCs w:val="20"/>
        </w:rPr>
        <w:t xml:space="preserve">:00 – </w:t>
      </w:r>
      <w:r>
        <w:rPr>
          <w:rFonts w:asciiTheme="minorHAnsi" w:hAnsiTheme="minorHAnsi"/>
          <w:sz w:val="20"/>
          <w:szCs w:val="20"/>
        </w:rPr>
        <w:t>18</w:t>
      </w:r>
      <w:r w:rsidRPr="000A7466">
        <w:rPr>
          <w:rFonts w:asciiTheme="minorHAnsi" w:hAnsiTheme="minorHAnsi"/>
          <w:sz w:val="20"/>
          <w:szCs w:val="20"/>
        </w:rPr>
        <w:t>:20)</w:t>
      </w:r>
    </w:p>
    <w:p w14:paraId="434763B6" w14:textId="04F0A7E9" w:rsidR="0059116F" w:rsidRPr="000A7466" w:rsidRDefault="0059116F" w:rsidP="0059116F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20"/>
          <w:szCs w:val="20"/>
        </w:rPr>
      </w:pPr>
      <w:r w:rsidRPr="000A7466">
        <w:rPr>
          <w:rFonts w:asciiTheme="minorHAnsi" w:hAnsiTheme="minorHAnsi"/>
          <w:sz w:val="20"/>
          <w:szCs w:val="20"/>
        </w:rPr>
        <w:t xml:space="preserve">Seminář </w:t>
      </w:r>
      <w:r>
        <w:rPr>
          <w:rFonts w:asciiTheme="minorHAnsi" w:hAnsiTheme="minorHAnsi"/>
          <w:sz w:val="20"/>
          <w:szCs w:val="20"/>
        </w:rPr>
        <w:t>10b</w:t>
      </w:r>
      <w:r w:rsidRPr="000A7466">
        <w:rPr>
          <w:rFonts w:asciiTheme="minorHAnsi" w:hAnsiTheme="minorHAnsi"/>
          <w:sz w:val="20"/>
          <w:szCs w:val="20"/>
        </w:rPr>
        <w:t xml:space="preserve"> – </w:t>
      </w:r>
      <w:r>
        <w:rPr>
          <w:rFonts w:asciiTheme="minorHAnsi" w:hAnsiTheme="minorHAnsi"/>
          <w:sz w:val="20"/>
          <w:szCs w:val="20"/>
        </w:rPr>
        <w:t>Investice, Solow model</w:t>
      </w:r>
      <w:r w:rsidRPr="000A7466">
        <w:rPr>
          <w:rFonts w:asciiTheme="minorHAnsi" w:hAnsiTheme="minorHAnsi"/>
          <w:sz w:val="20"/>
          <w:szCs w:val="20"/>
        </w:rPr>
        <w:t xml:space="preserve"> (</w:t>
      </w:r>
      <w:r w:rsidR="00C534DF">
        <w:rPr>
          <w:rFonts w:asciiTheme="minorHAnsi" w:hAnsiTheme="minorHAnsi"/>
          <w:sz w:val="20"/>
          <w:szCs w:val="20"/>
        </w:rPr>
        <w:t>čt</w:t>
      </w:r>
      <w:r w:rsidRPr="000A7466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2</w:t>
      </w:r>
      <w:r w:rsidR="00EE6FC7">
        <w:rPr>
          <w:rFonts w:asciiTheme="minorHAnsi" w:hAnsiTheme="minorHAnsi"/>
          <w:sz w:val="20"/>
          <w:szCs w:val="20"/>
        </w:rPr>
        <w:t>7</w:t>
      </w:r>
      <w:r w:rsidRPr="000A7466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>4</w:t>
      </w:r>
      <w:r w:rsidR="00C534DF">
        <w:rPr>
          <w:rFonts w:asciiTheme="minorHAnsi" w:hAnsiTheme="minorHAnsi"/>
          <w:sz w:val="20"/>
          <w:szCs w:val="20"/>
        </w:rPr>
        <w:t>.2023</w:t>
      </w:r>
      <w:r w:rsidRPr="000A7466">
        <w:rPr>
          <w:rFonts w:asciiTheme="minorHAnsi" w:hAnsiTheme="minorHAnsi"/>
          <w:sz w:val="20"/>
          <w:szCs w:val="20"/>
        </w:rPr>
        <w:t xml:space="preserve">, </w:t>
      </w:r>
      <w:r w:rsidR="00C534DF">
        <w:rPr>
          <w:rFonts w:asciiTheme="minorHAnsi" w:hAnsiTheme="minorHAnsi"/>
          <w:sz w:val="20"/>
          <w:szCs w:val="20"/>
        </w:rPr>
        <w:t>8</w:t>
      </w:r>
      <w:r w:rsidR="00C534DF" w:rsidRPr="000A7466">
        <w:rPr>
          <w:rFonts w:asciiTheme="minorHAnsi" w:hAnsiTheme="minorHAnsi"/>
          <w:sz w:val="20"/>
          <w:szCs w:val="20"/>
        </w:rPr>
        <w:t xml:space="preserve">:00 – </w:t>
      </w:r>
      <w:r w:rsidR="00C534DF">
        <w:rPr>
          <w:rFonts w:asciiTheme="minorHAnsi" w:hAnsiTheme="minorHAnsi"/>
          <w:sz w:val="20"/>
          <w:szCs w:val="20"/>
        </w:rPr>
        <w:t>9</w:t>
      </w:r>
      <w:r w:rsidR="00C534DF" w:rsidRPr="000A7466">
        <w:rPr>
          <w:rFonts w:asciiTheme="minorHAnsi" w:hAnsiTheme="minorHAnsi"/>
          <w:sz w:val="20"/>
          <w:szCs w:val="20"/>
        </w:rPr>
        <w:t>:20</w:t>
      </w:r>
      <w:r w:rsidRPr="000A7466">
        <w:rPr>
          <w:rFonts w:asciiTheme="minorHAnsi" w:hAnsiTheme="minorHAnsi"/>
          <w:sz w:val="20"/>
          <w:szCs w:val="20"/>
        </w:rPr>
        <w:t>)</w:t>
      </w:r>
    </w:p>
    <w:p w14:paraId="0D5E2586" w14:textId="77777777" w:rsidR="00046688" w:rsidRPr="003E4516" w:rsidRDefault="00046688" w:rsidP="0004668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6FD23F39" w14:textId="33746BE6" w:rsidR="00046688" w:rsidRDefault="00046688" w:rsidP="0004668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Přednáška 11 – </w:t>
      </w:r>
      <w:r w:rsidR="007234C3">
        <w:rPr>
          <w:rFonts w:asciiTheme="minorHAnsi" w:hAnsiTheme="minorHAnsi"/>
          <w:szCs w:val="22"/>
        </w:rPr>
        <w:t>Hospodářská politika</w:t>
      </w:r>
      <w:r>
        <w:rPr>
          <w:rFonts w:asciiTheme="minorHAnsi" w:hAnsiTheme="minorHAnsi"/>
          <w:szCs w:val="22"/>
        </w:rPr>
        <w:t xml:space="preserve"> (út </w:t>
      </w:r>
      <w:r w:rsidR="00EE6FC7">
        <w:rPr>
          <w:rFonts w:asciiTheme="minorHAnsi" w:hAnsiTheme="minorHAnsi"/>
          <w:szCs w:val="22"/>
        </w:rPr>
        <w:t>2</w:t>
      </w:r>
      <w:r>
        <w:rPr>
          <w:rFonts w:asciiTheme="minorHAnsi" w:hAnsiTheme="minorHAnsi"/>
          <w:szCs w:val="22"/>
        </w:rPr>
        <w:t>.</w:t>
      </w:r>
      <w:r w:rsidR="00A64FC4">
        <w:rPr>
          <w:rFonts w:asciiTheme="minorHAnsi" w:hAnsiTheme="minorHAnsi"/>
          <w:szCs w:val="22"/>
        </w:rPr>
        <w:t>5</w:t>
      </w:r>
      <w:r w:rsidR="00C534DF">
        <w:rPr>
          <w:rFonts w:asciiTheme="minorHAnsi" w:hAnsiTheme="minorHAnsi"/>
          <w:szCs w:val="22"/>
        </w:rPr>
        <w:t>.2023</w:t>
      </w:r>
      <w:r>
        <w:rPr>
          <w:rFonts w:asciiTheme="minorHAnsi" w:hAnsiTheme="minorHAnsi"/>
          <w:szCs w:val="22"/>
        </w:rPr>
        <w:t>, 8:00 – 9:20)</w:t>
      </w:r>
    </w:p>
    <w:p w14:paraId="490FD9C0" w14:textId="77777777" w:rsidR="00046688" w:rsidRPr="003E4516" w:rsidRDefault="00046688" w:rsidP="00046688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 w:val="16"/>
          <w:szCs w:val="16"/>
        </w:rPr>
      </w:pPr>
    </w:p>
    <w:p w14:paraId="6729D079" w14:textId="2DD0BA5A" w:rsidR="00046688" w:rsidRPr="007C6F46" w:rsidRDefault="007C6F46" w:rsidP="00046F01">
      <w:pPr>
        <w:spacing w:before="0" w:beforeAutospacing="0" w:after="0" w:afterAutospacing="0" w:line="252" w:lineRule="auto"/>
        <w:ind w:left="0"/>
        <w:contextualSpacing/>
        <w:rPr>
          <w:rFonts w:asciiTheme="minorHAnsi" w:hAnsiTheme="minorHAnsi"/>
          <w:szCs w:val="22"/>
        </w:rPr>
      </w:pPr>
      <w:r w:rsidRPr="0016485C">
        <w:rPr>
          <w:rFonts w:asciiTheme="minorHAnsi" w:hAnsiTheme="minorHAnsi"/>
          <w:szCs w:val="22"/>
        </w:rPr>
        <w:t>Final – předtermín (</w:t>
      </w:r>
      <w:r w:rsidR="0016485C" w:rsidRPr="0016485C">
        <w:rPr>
          <w:rFonts w:asciiTheme="minorHAnsi" w:hAnsiTheme="minorHAnsi"/>
          <w:szCs w:val="22"/>
        </w:rPr>
        <w:t>út</w:t>
      </w:r>
      <w:r w:rsidRPr="0016485C">
        <w:rPr>
          <w:rFonts w:asciiTheme="minorHAnsi" w:hAnsiTheme="minorHAnsi"/>
          <w:szCs w:val="22"/>
        </w:rPr>
        <w:t xml:space="preserve"> </w:t>
      </w:r>
      <w:r w:rsidR="00EE6FC7">
        <w:rPr>
          <w:rFonts w:asciiTheme="minorHAnsi" w:hAnsiTheme="minorHAnsi"/>
          <w:szCs w:val="22"/>
        </w:rPr>
        <w:t>9</w:t>
      </w:r>
      <w:r w:rsidRPr="0016485C">
        <w:rPr>
          <w:rFonts w:asciiTheme="minorHAnsi" w:hAnsiTheme="minorHAnsi"/>
          <w:szCs w:val="22"/>
        </w:rPr>
        <w:t>.</w:t>
      </w:r>
      <w:r w:rsidR="0016485C" w:rsidRPr="0016485C">
        <w:rPr>
          <w:rFonts w:asciiTheme="minorHAnsi" w:hAnsiTheme="minorHAnsi"/>
          <w:szCs w:val="22"/>
        </w:rPr>
        <w:t>5</w:t>
      </w:r>
      <w:r w:rsidR="00C534DF">
        <w:rPr>
          <w:rFonts w:asciiTheme="minorHAnsi" w:hAnsiTheme="minorHAnsi"/>
          <w:szCs w:val="22"/>
        </w:rPr>
        <w:t>.2023</w:t>
      </w:r>
      <w:r w:rsidRPr="0016485C">
        <w:rPr>
          <w:rFonts w:asciiTheme="minorHAnsi" w:hAnsiTheme="minorHAnsi"/>
          <w:szCs w:val="22"/>
        </w:rPr>
        <w:t>, 8:00 – 9:20)</w:t>
      </w:r>
    </w:p>
    <w:sectPr w:rsidR="00046688" w:rsidRPr="007C6F46" w:rsidSect="003F76AB">
      <w:headerReference w:type="default" r:id="rId8"/>
      <w:footerReference w:type="default" r:id="rId9"/>
      <w:headerReference w:type="first" r:id="rId10"/>
      <w:pgSz w:w="11906" w:h="16838"/>
      <w:pgMar w:top="1701" w:right="1417" w:bottom="70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C5B1E" w14:textId="77777777" w:rsidR="00872325" w:rsidRDefault="00872325">
      <w:r>
        <w:separator/>
      </w:r>
    </w:p>
  </w:endnote>
  <w:endnote w:type="continuationSeparator" w:id="0">
    <w:p w14:paraId="78F39895" w14:textId="77777777" w:rsidR="00872325" w:rsidRDefault="00872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illSansMT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tilliumText25L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TitilliumMaps26L-1w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05CCD" w14:textId="77777777" w:rsidR="002E58AE" w:rsidRPr="00DA1B77" w:rsidRDefault="002E58AE" w:rsidP="00DA1B77">
    <w:pPr>
      <w:pStyle w:val="Zpat"/>
      <w:tabs>
        <w:tab w:val="clear" w:pos="9072"/>
        <w:tab w:val="right" w:pos="9900"/>
      </w:tabs>
      <w:ind w:left="-900"/>
      <w:rPr>
        <w:rFonts w:ascii="TitilliumText25L" w:hAnsi="TitilliumText25L"/>
        <w:b/>
        <w:color w:val="6E6E70"/>
        <w:sz w:val="20"/>
        <w:szCs w:val="20"/>
      </w:rPr>
    </w:pPr>
    <w:r>
      <w:rPr>
        <w:rFonts w:ascii="TitilliumText25L" w:hAnsi="TitilliumText25L" w:cs="TitilliumMaps26L-1wt"/>
        <w:noProof/>
        <w:color w:val="FFFFFF"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687343" wp14:editId="2F1AA809">
              <wp:simplePos x="0" y="0"/>
              <wp:positionH relativeFrom="column">
                <wp:posOffset>4686300</wp:posOffset>
              </wp:positionH>
              <wp:positionV relativeFrom="paragraph">
                <wp:posOffset>96520</wp:posOffset>
              </wp:positionV>
              <wp:extent cx="1967230" cy="445770"/>
              <wp:effectExtent l="0" t="1270" r="4445" b="635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7230" cy="445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F3C85" w14:textId="77777777" w:rsidR="002E58AE" w:rsidRPr="003809F6" w:rsidRDefault="002E58AE" w:rsidP="00C103E3">
                          <w:pPr>
                            <w:spacing w:before="0" w:beforeAutospacing="0" w:after="0" w:afterAutospacing="0"/>
                            <w:ind w:left="0" w:right="-116"/>
                            <w:jc w:val="center"/>
                            <w:rPr>
                              <w:rFonts w:ascii="TitilliumText25L" w:hAnsi="TitilliumText25L"/>
                              <w:b/>
                              <w:color w:val="FFFFFF"/>
                              <w:sz w:val="28"/>
                              <w:szCs w:val="28"/>
                            </w:rPr>
                          </w:pPr>
                          <w:r w:rsidRPr="003809F6">
                            <w:rPr>
                              <w:rFonts w:ascii="TitilliumText25L" w:hAnsi="TitilliumText25L"/>
                              <w:b/>
                              <w:color w:val="FFFFFF"/>
                              <w:sz w:val="28"/>
                              <w:szCs w:val="28"/>
                            </w:rPr>
                            <w:t>www.fsv.cuni.cz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68734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left:0;text-align:left;margin-left:369pt;margin-top:7.6pt;width:154.9pt;height:3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" filled="f" stroked="f">
              <v:textbox inset="0,0,0,0">
                <w:txbxContent>
                  <w:p w14:paraId="353F3C85" w14:textId="77777777" w:rsidR="002E58AE" w:rsidRPr="003809F6" w:rsidRDefault="002E58AE" w:rsidP="00C103E3">
                    <w:pPr>
                      <w:spacing w:before="0" w:beforeAutospacing="0" w:after="0" w:afterAutospacing="0"/>
                      <w:ind w:left="0" w:right="-116"/>
                      <w:jc w:val="center"/>
                      <w:rPr>
                        <w:rFonts w:ascii="TitilliumText25L" w:hAnsi="TitilliumText25L"/>
                        <w:b/>
                        <w:color w:val="FFFFFF"/>
                        <w:sz w:val="28"/>
                        <w:szCs w:val="28"/>
                      </w:rPr>
                    </w:pPr>
                    <w:r w:rsidRPr="003809F6">
                      <w:rPr>
                        <w:rFonts w:ascii="TitilliumText25L" w:hAnsi="TitilliumText25L"/>
                        <w:b/>
                        <w:color w:val="FFFFFF"/>
                        <w:sz w:val="28"/>
                        <w:szCs w:val="28"/>
                      </w:rPr>
                      <w:t>www.fsv.cuni.cz</w:t>
                    </w:r>
                  </w:p>
                </w:txbxContent>
              </v:textbox>
            </v:shape>
          </w:pict>
        </mc:Fallback>
      </mc:AlternateContent>
    </w:r>
    <w:r>
      <w:rPr>
        <w:rFonts w:ascii="TitilliumText25L" w:hAnsi="TitilliumText25L" w:cs="TitilliumMaps26L-1wt"/>
        <w:noProof/>
        <w:color w:val="FFFFFF"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CAD1AD1" wp14:editId="07EA8A96">
              <wp:simplePos x="0" y="0"/>
              <wp:positionH relativeFrom="column">
                <wp:posOffset>-941070</wp:posOffset>
              </wp:positionH>
              <wp:positionV relativeFrom="paragraph">
                <wp:posOffset>3738245</wp:posOffset>
              </wp:positionV>
              <wp:extent cx="3429000" cy="685800"/>
              <wp:effectExtent l="11430" t="13970" r="7620" b="5080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0" cy="685800"/>
                      </a:xfrm>
                      <a:prstGeom prst="rect">
                        <a:avLst/>
                      </a:prstGeom>
                      <a:solidFill>
                        <a:srgbClr val="231F20"/>
                      </a:solidFill>
                      <a:ln w="9525">
                        <a:solidFill>
                          <a:srgbClr val="231F2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430DDA" id="Rectangle 3" o:spid="_x0000_s1026" style="position:absolute;margin-left:-74.1pt;margin-top:294.35pt;width:270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" fillcolor="#231f20" strokecolor="#231f20"/>
          </w:pict>
        </mc:Fallback>
      </mc:AlternateContent>
    </w:r>
    <w:r>
      <w:rPr>
        <w:rFonts w:ascii="TitilliumText25L" w:hAnsi="TitilliumText25L" w:cs="TitilliumMaps26L-1wt"/>
        <w:color w:val="4D4D4D"/>
        <w:sz w:val="20"/>
        <w:szCs w:val="20"/>
      </w:rPr>
      <w:tab/>
    </w:r>
    <w:r>
      <w:rPr>
        <w:rFonts w:ascii="TitilliumText25L" w:hAnsi="TitilliumText25L" w:cs="TitilliumMaps26L-1wt"/>
        <w:b/>
        <w:color w:val="4D4D4D"/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55D3A" w14:textId="77777777" w:rsidR="00872325" w:rsidRDefault="00872325">
      <w:r>
        <w:separator/>
      </w:r>
    </w:p>
  </w:footnote>
  <w:footnote w:type="continuationSeparator" w:id="0">
    <w:p w14:paraId="0C270390" w14:textId="77777777" w:rsidR="00872325" w:rsidRDefault="00872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1588" w14:textId="77777777" w:rsidR="002E58AE" w:rsidRDefault="002E58AE" w:rsidP="000E75C7">
    <w:pPr>
      <w:pStyle w:val="Zhlav"/>
      <w:ind w:left="-900"/>
    </w:pPr>
  </w:p>
  <w:p w14:paraId="13C1CEE9" w14:textId="77777777" w:rsidR="002E58AE" w:rsidRDefault="002E58AE" w:rsidP="000E75C7">
    <w:pPr>
      <w:pStyle w:val="Zhlav"/>
      <w:ind w:left="-9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0B774" w14:textId="77777777" w:rsidR="002E58AE" w:rsidRDefault="002E58AE" w:rsidP="00DC1E8B">
    <w:pPr>
      <w:pStyle w:val="Zhlav"/>
      <w:ind w:left="-567"/>
    </w:pPr>
    <w:r>
      <w:rPr>
        <w:noProof/>
        <w:szCs w:val="22"/>
      </w:rPr>
      <w:drawing>
        <wp:inline distT="0" distB="0" distL="0" distR="0" wp14:anchorId="4BD35AFB" wp14:editId="06563BC2">
          <wp:extent cx="2514600" cy="624840"/>
          <wp:effectExtent l="19050" t="0" r="0" b="0"/>
          <wp:docPr id="6" name="obrázek 1" descr="img_header_mo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g_header_mo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624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00B3"/>
    <w:multiLevelType w:val="hybridMultilevel"/>
    <w:tmpl w:val="1F0EE2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53442"/>
    <w:multiLevelType w:val="hybridMultilevel"/>
    <w:tmpl w:val="1B447438"/>
    <w:lvl w:ilvl="0" w:tplc="0405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1C3A1591"/>
    <w:multiLevelType w:val="hybridMultilevel"/>
    <w:tmpl w:val="238E4F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65AF3"/>
    <w:multiLevelType w:val="hybridMultilevel"/>
    <w:tmpl w:val="DE28351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90701C"/>
    <w:multiLevelType w:val="hybridMultilevel"/>
    <w:tmpl w:val="146839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8679B"/>
    <w:multiLevelType w:val="hybridMultilevel"/>
    <w:tmpl w:val="FC6EB32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AA1793"/>
    <w:multiLevelType w:val="hybridMultilevel"/>
    <w:tmpl w:val="141024F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C73981"/>
    <w:multiLevelType w:val="hybridMultilevel"/>
    <w:tmpl w:val="7AA8FCE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DB75658"/>
    <w:multiLevelType w:val="hybridMultilevel"/>
    <w:tmpl w:val="5860CC1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804805"/>
    <w:multiLevelType w:val="hybridMultilevel"/>
    <w:tmpl w:val="9A12204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9B0584"/>
    <w:multiLevelType w:val="hybridMultilevel"/>
    <w:tmpl w:val="9A0C275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8D71A60"/>
    <w:multiLevelType w:val="hybridMultilevel"/>
    <w:tmpl w:val="23F49E70"/>
    <w:lvl w:ilvl="0" w:tplc="0405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4B220D84"/>
    <w:multiLevelType w:val="hybridMultilevel"/>
    <w:tmpl w:val="B5BEDB44"/>
    <w:lvl w:ilvl="0" w:tplc="687CE592">
      <w:numFmt w:val="decimal"/>
      <w:lvlText w:val="%1-"/>
      <w:lvlJc w:val="left"/>
      <w:pPr>
        <w:ind w:left="920" w:hanging="5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946D6"/>
    <w:multiLevelType w:val="hybridMultilevel"/>
    <w:tmpl w:val="972E3DF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A6406B1"/>
    <w:multiLevelType w:val="hybridMultilevel"/>
    <w:tmpl w:val="A93029CA"/>
    <w:lvl w:ilvl="0" w:tplc="91109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ABD3AE9"/>
    <w:multiLevelType w:val="hybridMultilevel"/>
    <w:tmpl w:val="577A68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A283E"/>
    <w:multiLevelType w:val="hybridMultilevel"/>
    <w:tmpl w:val="09C06E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C5790"/>
    <w:multiLevelType w:val="hybridMultilevel"/>
    <w:tmpl w:val="23E0BBC4"/>
    <w:lvl w:ilvl="0" w:tplc="85E2A1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8B224B4"/>
    <w:multiLevelType w:val="hybridMultilevel"/>
    <w:tmpl w:val="48E8687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9704050">
    <w:abstractNumId w:val="4"/>
  </w:num>
  <w:num w:numId="2" w16cid:durableId="1545174415">
    <w:abstractNumId w:val="9"/>
  </w:num>
  <w:num w:numId="3" w16cid:durableId="186023502">
    <w:abstractNumId w:val="10"/>
  </w:num>
  <w:num w:numId="4" w16cid:durableId="1738549633">
    <w:abstractNumId w:val="18"/>
  </w:num>
  <w:num w:numId="5" w16cid:durableId="795296549">
    <w:abstractNumId w:val="3"/>
  </w:num>
  <w:num w:numId="6" w16cid:durableId="397822076">
    <w:abstractNumId w:val="16"/>
  </w:num>
  <w:num w:numId="7" w16cid:durableId="1247689742">
    <w:abstractNumId w:val="7"/>
  </w:num>
  <w:num w:numId="8" w16cid:durableId="2077589243">
    <w:abstractNumId w:val="15"/>
  </w:num>
  <w:num w:numId="9" w16cid:durableId="651834054">
    <w:abstractNumId w:val="8"/>
  </w:num>
  <w:num w:numId="10" w16cid:durableId="115490832">
    <w:abstractNumId w:val="6"/>
  </w:num>
  <w:num w:numId="11" w16cid:durableId="1125658069">
    <w:abstractNumId w:val="5"/>
  </w:num>
  <w:num w:numId="12" w16cid:durableId="1424956013">
    <w:abstractNumId w:val="2"/>
  </w:num>
  <w:num w:numId="13" w16cid:durableId="977144428">
    <w:abstractNumId w:val="11"/>
  </w:num>
  <w:num w:numId="14" w16cid:durableId="154420618">
    <w:abstractNumId w:val="17"/>
  </w:num>
  <w:num w:numId="15" w16cid:durableId="2085948610">
    <w:abstractNumId w:val="1"/>
  </w:num>
  <w:num w:numId="16" w16cid:durableId="1284964898">
    <w:abstractNumId w:val="13"/>
  </w:num>
  <w:num w:numId="17" w16cid:durableId="2066219594">
    <w:abstractNumId w:val="14"/>
  </w:num>
  <w:num w:numId="18" w16cid:durableId="1600944236">
    <w:abstractNumId w:val="12"/>
  </w:num>
  <w:num w:numId="19" w16cid:durableId="30146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231f20,#d10f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M7E0NDQ0N7KwtDBR0lEKTi0uzszPAykwrAUAh+j4GiwAAAA="/>
  </w:docVars>
  <w:rsids>
    <w:rsidRoot w:val="001A4616"/>
    <w:rsid w:val="00001739"/>
    <w:rsid w:val="00032FE5"/>
    <w:rsid w:val="000332F0"/>
    <w:rsid w:val="0004609D"/>
    <w:rsid w:val="00046688"/>
    <w:rsid w:val="00046F01"/>
    <w:rsid w:val="00054595"/>
    <w:rsid w:val="00056859"/>
    <w:rsid w:val="00060C24"/>
    <w:rsid w:val="00076E48"/>
    <w:rsid w:val="00091E66"/>
    <w:rsid w:val="00094B2D"/>
    <w:rsid w:val="000A281D"/>
    <w:rsid w:val="000A39DF"/>
    <w:rsid w:val="000A7466"/>
    <w:rsid w:val="000B73FA"/>
    <w:rsid w:val="000C206A"/>
    <w:rsid w:val="000D1D87"/>
    <w:rsid w:val="000D77C4"/>
    <w:rsid w:val="000E75C7"/>
    <w:rsid w:val="000F0C4E"/>
    <w:rsid w:val="000F4D10"/>
    <w:rsid w:val="001134BC"/>
    <w:rsid w:val="00116878"/>
    <w:rsid w:val="001200DE"/>
    <w:rsid w:val="00137202"/>
    <w:rsid w:val="00143919"/>
    <w:rsid w:val="00146861"/>
    <w:rsid w:val="0016427F"/>
    <w:rsid w:val="0016485C"/>
    <w:rsid w:val="00170ADC"/>
    <w:rsid w:val="00180C3C"/>
    <w:rsid w:val="001A4616"/>
    <w:rsid w:val="001B7783"/>
    <w:rsid w:val="001C3F8F"/>
    <w:rsid w:val="001D4F4C"/>
    <w:rsid w:val="001E4138"/>
    <w:rsid w:val="001F2A52"/>
    <w:rsid w:val="001F3F96"/>
    <w:rsid w:val="001F507C"/>
    <w:rsid w:val="001F5D86"/>
    <w:rsid w:val="001F5E67"/>
    <w:rsid w:val="00200225"/>
    <w:rsid w:val="00213A43"/>
    <w:rsid w:val="00234867"/>
    <w:rsid w:val="00244A79"/>
    <w:rsid w:val="0024652C"/>
    <w:rsid w:val="002636CF"/>
    <w:rsid w:val="002807AA"/>
    <w:rsid w:val="0028257F"/>
    <w:rsid w:val="00284492"/>
    <w:rsid w:val="00292A2B"/>
    <w:rsid w:val="002A7588"/>
    <w:rsid w:val="002B0750"/>
    <w:rsid w:val="002B2CEF"/>
    <w:rsid w:val="002D6F60"/>
    <w:rsid w:val="002E2E27"/>
    <w:rsid w:val="002E3EFE"/>
    <w:rsid w:val="002E58AE"/>
    <w:rsid w:val="002F0348"/>
    <w:rsid w:val="002F2CF0"/>
    <w:rsid w:val="0030309B"/>
    <w:rsid w:val="00310FBE"/>
    <w:rsid w:val="00317CA2"/>
    <w:rsid w:val="0032526A"/>
    <w:rsid w:val="00342054"/>
    <w:rsid w:val="00346C09"/>
    <w:rsid w:val="00350C89"/>
    <w:rsid w:val="00353A60"/>
    <w:rsid w:val="00386DA6"/>
    <w:rsid w:val="003A2E9F"/>
    <w:rsid w:val="003B439F"/>
    <w:rsid w:val="003B44C2"/>
    <w:rsid w:val="003C1E39"/>
    <w:rsid w:val="003E1413"/>
    <w:rsid w:val="003E4516"/>
    <w:rsid w:val="003E602F"/>
    <w:rsid w:val="003F76AB"/>
    <w:rsid w:val="00400B02"/>
    <w:rsid w:val="00410523"/>
    <w:rsid w:val="00413D05"/>
    <w:rsid w:val="00430E07"/>
    <w:rsid w:val="0043262F"/>
    <w:rsid w:val="00440622"/>
    <w:rsid w:val="00445777"/>
    <w:rsid w:val="0045772C"/>
    <w:rsid w:val="00460442"/>
    <w:rsid w:val="0046370D"/>
    <w:rsid w:val="00475376"/>
    <w:rsid w:val="00476699"/>
    <w:rsid w:val="004900F2"/>
    <w:rsid w:val="004A0C16"/>
    <w:rsid w:val="004B45CD"/>
    <w:rsid w:val="004B4932"/>
    <w:rsid w:val="004C08BA"/>
    <w:rsid w:val="004C41EA"/>
    <w:rsid w:val="004C77A5"/>
    <w:rsid w:val="00506FB5"/>
    <w:rsid w:val="00507FEB"/>
    <w:rsid w:val="00512808"/>
    <w:rsid w:val="005201D1"/>
    <w:rsid w:val="00524657"/>
    <w:rsid w:val="0053277D"/>
    <w:rsid w:val="00533AE2"/>
    <w:rsid w:val="005468E4"/>
    <w:rsid w:val="00571A06"/>
    <w:rsid w:val="00583D69"/>
    <w:rsid w:val="00590507"/>
    <w:rsid w:val="0059054A"/>
    <w:rsid w:val="0059116F"/>
    <w:rsid w:val="005A02D1"/>
    <w:rsid w:val="005E3059"/>
    <w:rsid w:val="005E3796"/>
    <w:rsid w:val="005F2F5C"/>
    <w:rsid w:val="005F6CB1"/>
    <w:rsid w:val="00603299"/>
    <w:rsid w:val="0060657D"/>
    <w:rsid w:val="0060695F"/>
    <w:rsid w:val="00611924"/>
    <w:rsid w:val="0061305F"/>
    <w:rsid w:val="0061489B"/>
    <w:rsid w:val="0062148F"/>
    <w:rsid w:val="006220F4"/>
    <w:rsid w:val="0062662E"/>
    <w:rsid w:val="00637022"/>
    <w:rsid w:val="0066123B"/>
    <w:rsid w:val="00670D70"/>
    <w:rsid w:val="00672C8A"/>
    <w:rsid w:val="006748BD"/>
    <w:rsid w:val="00692B31"/>
    <w:rsid w:val="006A41E0"/>
    <w:rsid w:val="006A7776"/>
    <w:rsid w:val="006B396A"/>
    <w:rsid w:val="006C27AE"/>
    <w:rsid w:val="006C2B5A"/>
    <w:rsid w:val="006D1DC8"/>
    <w:rsid w:val="006D43B0"/>
    <w:rsid w:val="006E4361"/>
    <w:rsid w:val="006E5C89"/>
    <w:rsid w:val="00706D89"/>
    <w:rsid w:val="007122AC"/>
    <w:rsid w:val="00721D71"/>
    <w:rsid w:val="007234C3"/>
    <w:rsid w:val="0072431C"/>
    <w:rsid w:val="00733DA9"/>
    <w:rsid w:val="007348BA"/>
    <w:rsid w:val="007523A0"/>
    <w:rsid w:val="0076063C"/>
    <w:rsid w:val="00765DC6"/>
    <w:rsid w:val="00767736"/>
    <w:rsid w:val="00772C9E"/>
    <w:rsid w:val="007863FF"/>
    <w:rsid w:val="00786831"/>
    <w:rsid w:val="007A6050"/>
    <w:rsid w:val="007C6F46"/>
    <w:rsid w:val="007D1875"/>
    <w:rsid w:val="007D5D52"/>
    <w:rsid w:val="007E2653"/>
    <w:rsid w:val="007F280E"/>
    <w:rsid w:val="007F7701"/>
    <w:rsid w:val="00803500"/>
    <w:rsid w:val="008364C8"/>
    <w:rsid w:val="0084643E"/>
    <w:rsid w:val="008705B1"/>
    <w:rsid w:val="00872325"/>
    <w:rsid w:val="0087725A"/>
    <w:rsid w:val="00883D13"/>
    <w:rsid w:val="0089301E"/>
    <w:rsid w:val="008A0B82"/>
    <w:rsid w:val="008A3F5F"/>
    <w:rsid w:val="008A6D94"/>
    <w:rsid w:val="008B485A"/>
    <w:rsid w:val="008B50FF"/>
    <w:rsid w:val="008B74E6"/>
    <w:rsid w:val="008D09D1"/>
    <w:rsid w:val="008D216C"/>
    <w:rsid w:val="008D3528"/>
    <w:rsid w:val="008D6883"/>
    <w:rsid w:val="008F10D9"/>
    <w:rsid w:val="00910BBC"/>
    <w:rsid w:val="009341B3"/>
    <w:rsid w:val="009363C3"/>
    <w:rsid w:val="0094661C"/>
    <w:rsid w:val="00967A35"/>
    <w:rsid w:val="0097198D"/>
    <w:rsid w:val="00974FE8"/>
    <w:rsid w:val="009765E4"/>
    <w:rsid w:val="009B0CAE"/>
    <w:rsid w:val="009C0BC4"/>
    <w:rsid w:val="009D55EE"/>
    <w:rsid w:val="009E6D79"/>
    <w:rsid w:val="009F1684"/>
    <w:rsid w:val="009F365E"/>
    <w:rsid w:val="00A2315A"/>
    <w:rsid w:val="00A33633"/>
    <w:rsid w:val="00A43658"/>
    <w:rsid w:val="00A566BA"/>
    <w:rsid w:val="00A64FC4"/>
    <w:rsid w:val="00A6799C"/>
    <w:rsid w:val="00A87117"/>
    <w:rsid w:val="00AA4994"/>
    <w:rsid w:val="00AA6867"/>
    <w:rsid w:val="00AB05A5"/>
    <w:rsid w:val="00AB6B96"/>
    <w:rsid w:val="00AD3158"/>
    <w:rsid w:val="00AE034B"/>
    <w:rsid w:val="00AE64BE"/>
    <w:rsid w:val="00AF4183"/>
    <w:rsid w:val="00AF7759"/>
    <w:rsid w:val="00B03BBB"/>
    <w:rsid w:val="00B05096"/>
    <w:rsid w:val="00B073D6"/>
    <w:rsid w:val="00B0787E"/>
    <w:rsid w:val="00B1116B"/>
    <w:rsid w:val="00B1245F"/>
    <w:rsid w:val="00B23D49"/>
    <w:rsid w:val="00B27F9D"/>
    <w:rsid w:val="00B52E40"/>
    <w:rsid w:val="00B733DA"/>
    <w:rsid w:val="00B74890"/>
    <w:rsid w:val="00B81CE3"/>
    <w:rsid w:val="00B94ACA"/>
    <w:rsid w:val="00B95393"/>
    <w:rsid w:val="00B95F3D"/>
    <w:rsid w:val="00B9681B"/>
    <w:rsid w:val="00BA2B97"/>
    <w:rsid w:val="00BA2CD7"/>
    <w:rsid w:val="00BA5FD0"/>
    <w:rsid w:val="00BA6C1F"/>
    <w:rsid w:val="00BC1CF8"/>
    <w:rsid w:val="00BC46E9"/>
    <w:rsid w:val="00BD19D8"/>
    <w:rsid w:val="00BF001D"/>
    <w:rsid w:val="00BF088D"/>
    <w:rsid w:val="00BF41D7"/>
    <w:rsid w:val="00C03BB7"/>
    <w:rsid w:val="00C05BEB"/>
    <w:rsid w:val="00C103E3"/>
    <w:rsid w:val="00C16B55"/>
    <w:rsid w:val="00C1702A"/>
    <w:rsid w:val="00C419D3"/>
    <w:rsid w:val="00C534DF"/>
    <w:rsid w:val="00C55B0B"/>
    <w:rsid w:val="00C66EB5"/>
    <w:rsid w:val="00C6743B"/>
    <w:rsid w:val="00C7543F"/>
    <w:rsid w:val="00C83BC9"/>
    <w:rsid w:val="00C84C9F"/>
    <w:rsid w:val="00C94A2F"/>
    <w:rsid w:val="00C94EBC"/>
    <w:rsid w:val="00CB084D"/>
    <w:rsid w:val="00CB28C5"/>
    <w:rsid w:val="00CC27FD"/>
    <w:rsid w:val="00CD6188"/>
    <w:rsid w:val="00CF33F9"/>
    <w:rsid w:val="00D02F0B"/>
    <w:rsid w:val="00D27ABF"/>
    <w:rsid w:val="00D40405"/>
    <w:rsid w:val="00D418C2"/>
    <w:rsid w:val="00D450CA"/>
    <w:rsid w:val="00D64FEB"/>
    <w:rsid w:val="00D70324"/>
    <w:rsid w:val="00D85EE0"/>
    <w:rsid w:val="00DA1A29"/>
    <w:rsid w:val="00DA1B77"/>
    <w:rsid w:val="00DA1FE9"/>
    <w:rsid w:val="00DA3090"/>
    <w:rsid w:val="00DA3D85"/>
    <w:rsid w:val="00DA64F0"/>
    <w:rsid w:val="00DB4D5B"/>
    <w:rsid w:val="00DC1E8B"/>
    <w:rsid w:val="00DE2A58"/>
    <w:rsid w:val="00DE344F"/>
    <w:rsid w:val="00DF46CA"/>
    <w:rsid w:val="00DF492F"/>
    <w:rsid w:val="00E019B3"/>
    <w:rsid w:val="00E0488A"/>
    <w:rsid w:val="00E15C05"/>
    <w:rsid w:val="00E27DFF"/>
    <w:rsid w:val="00E33767"/>
    <w:rsid w:val="00E34710"/>
    <w:rsid w:val="00E415BF"/>
    <w:rsid w:val="00E424C1"/>
    <w:rsid w:val="00E61394"/>
    <w:rsid w:val="00E6564D"/>
    <w:rsid w:val="00E658E8"/>
    <w:rsid w:val="00E7344C"/>
    <w:rsid w:val="00E852DF"/>
    <w:rsid w:val="00E85CEA"/>
    <w:rsid w:val="00E8648B"/>
    <w:rsid w:val="00EA4C67"/>
    <w:rsid w:val="00EB27F6"/>
    <w:rsid w:val="00EB2856"/>
    <w:rsid w:val="00EB7591"/>
    <w:rsid w:val="00EC4563"/>
    <w:rsid w:val="00EC593A"/>
    <w:rsid w:val="00ED0A6E"/>
    <w:rsid w:val="00ED5A18"/>
    <w:rsid w:val="00EE6FC7"/>
    <w:rsid w:val="00F011B5"/>
    <w:rsid w:val="00F2640F"/>
    <w:rsid w:val="00F27560"/>
    <w:rsid w:val="00F2765F"/>
    <w:rsid w:val="00F628E8"/>
    <w:rsid w:val="00F645BE"/>
    <w:rsid w:val="00F9461E"/>
    <w:rsid w:val="00FA1D1D"/>
    <w:rsid w:val="00FA7ECB"/>
    <w:rsid w:val="00FB43A5"/>
    <w:rsid w:val="00FB66D9"/>
    <w:rsid w:val="00FD7D92"/>
    <w:rsid w:val="00FE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31f20,#d10f41"/>
    </o:shapedefaults>
    <o:shapelayout v:ext="edit">
      <o:idmap v:ext="edit" data="2"/>
    </o:shapelayout>
  </w:shapeDefaults>
  <w:decimalSymbol w:val=","/>
  <w:listSeparator w:val=";"/>
  <w14:docId w14:val="1D31AE2C"/>
  <w15:docId w15:val="{4300E0A3-02E3-44C7-83EB-6F4CE13B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A1B77"/>
    <w:pPr>
      <w:spacing w:before="100" w:beforeAutospacing="1" w:after="100" w:afterAutospacing="1"/>
      <w:ind w:left="539" w:right="539"/>
    </w:pPr>
    <w:rPr>
      <w:sz w:val="22"/>
      <w:szCs w:val="24"/>
    </w:rPr>
  </w:style>
  <w:style w:type="paragraph" w:styleId="Nadpis1">
    <w:name w:val="heading 1"/>
    <w:basedOn w:val="Normln"/>
    <w:next w:val="Normln"/>
    <w:link w:val="Nadpis1Char"/>
    <w:qFormat/>
    <w:rsid w:val="00440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D450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1A4616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A4616"/>
    <w:pPr>
      <w:tabs>
        <w:tab w:val="center" w:pos="4536"/>
        <w:tab w:val="right" w:pos="9072"/>
      </w:tabs>
    </w:pPr>
  </w:style>
  <w:style w:type="paragraph" w:styleId="Odstavecseseznamem">
    <w:name w:val="List Paragraph"/>
    <w:basedOn w:val="Normln"/>
    <w:uiPriority w:val="34"/>
    <w:qFormat/>
    <w:rsid w:val="00BF001D"/>
    <w:pPr>
      <w:spacing w:before="0" w:beforeAutospacing="0" w:after="0" w:afterAutospacing="0"/>
      <w:ind w:left="720" w:right="0"/>
      <w:contextualSpacing/>
    </w:pPr>
    <w:rPr>
      <w:sz w:val="24"/>
      <w:lang w:val="en-US"/>
    </w:rPr>
  </w:style>
  <w:style w:type="character" w:customStyle="1" w:styleId="Nadpis1Char">
    <w:name w:val="Nadpis 1 Char"/>
    <w:basedOn w:val="Standardnpsmoodstavce"/>
    <w:link w:val="Nadpis1"/>
    <w:rsid w:val="00440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katabulky">
    <w:name w:val="Table Grid"/>
    <w:basedOn w:val="Normlntabulka"/>
    <w:rsid w:val="00445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rsid w:val="00DC1E8B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rsid w:val="00DC1E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DC1E8B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semiHidden/>
    <w:rsid w:val="00D450CA"/>
    <w:rPr>
      <w:rFonts w:asciiTheme="majorHAnsi" w:eastAsiaTheme="majorEastAsia" w:hAnsiTheme="majorHAnsi" w:cstheme="majorBidi"/>
      <w:b/>
      <w:bCs/>
      <w:color w:val="4F81BD" w:themeColor="accent1"/>
      <w:sz w:val="22"/>
      <w:szCs w:val="24"/>
    </w:rPr>
  </w:style>
  <w:style w:type="character" w:customStyle="1" w:styleId="hoenzb">
    <w:name w:val="hoenzb"/>
    <w:basedOn w:val="Standardnpsmoodstavce"/>
    <w:rsid w:val="00D85EE0"/>
  </w:style>
  <w:style w:type="character" w:styleId="Nevyeenzmnka">
    <w:name w:val="Unresolved Mention"/>
    <w:basedOn w:val="Standardnpsmoodstavce"/>
    <w:uiPriority w:val="99"/>
    <w:semiHidden/>
    <w:unhideWhenUsed/>
    <w:rsid w:val="00E85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AAADAB-A64F-4574-BC26-3387C72DA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470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MS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Motion</dc:creator>
  <cp:lastModifiedBy>Hlaváček Michal</cp:lastModifiedBy>
  <cp:revision>4</cp:revision>
  <cp:lastPrinted>2011-03-18T11:21:00Z</cp:lastPrinted>
  <dcterms:created xsi:type="dcterms:W3CDTF">2023-02-15T11:04:00Z</dcterms:created>
  <dcterms:modified xsi:type="dcterms:W3CDTF">2023-02-21T13:17:00Z</dcterms:modified>
</cp:coreProperties>
</file>