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B65" w:rsidRPr="00AD6ED7" w:rsidRDefault="009E0BD8" w:rsidP="00626B65">
      <w:pPr>
        <w:jc w:val="center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AD6ED7">
        <w:rPr>
          <w:rFonts w:ascii="Times New Roman" w:hAnsi="Times New Roman" w:cs="Times New Roman"/>
          <w:b/>
          <w:sz w:val="24"/>
          <w:szCs w:val="24"/>
          <w:lang w:val="cs-CZ"/>
        </w:rPr>
        <w:t>Ř</w:t>
      </w:r>
      <w:r w:rsidR="00626B65" w:rsidRPr="00AD6ED7">
        <w:rPr>
          <w:rFonts w:ascii="Times New Roman" w:hAnsi="Times New Roman" w:cs="Times New Roman"/>
          <w:b/>
          <w:sz w:val="24"/>
          <w:szCs w:val="24"/>
          <w:lang w:val="cs-CZ"/>
        </w:rPr>
        <w:t>ešte</w:t>
      </w:r>
      <w:r w:rsidR="000A50A0" w:rsidRPr="00AD6ED7">
        <w:rPr>
          <w:rFonts w:ascii="Times New Roman" w:hAnsi="Times New Roman" w:cs="Times New Roman"/>
          <w:b/>
          <w:sz w:val="24"/>
          <w:szCs w:val="24"/>
          <w:lang w:val="cs-CZ"/>
        </w:rPr>
        <w:t xml:space="preserve"> v závislosti na reálných parametrech:</w:t>
      </w:r>
      <w:r w:rsidR="00626B65" w:rsidRPr="00AD6ED7">
        <w:rPr>
          <w:rFonts w:ascii="Times New Roman" w:hAnsi="Times New Roman" w:cs="Times New Roman"/>
          <w:b/>
          <w:sz w:val="24"/>
          <w:szCs w:val="24"/>
          <w:lang w:val="cs-CZ"/>
        </w:rPr>
        <w:t xml:space="preserve"> </w:t>
      </w:r>
    </w:p>
    <w:p w:rsidR="000A50A0" w:rsidRPr="00AD6ED7" w:rsidRDefault="000A50A0" w:rsidP="000A50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AD6ED7">
        <w:rPr>
          <w:rFonts w:ascii="Times New Roman" w:hAnsi="Times New Roman" w:cs="Times New Roman"/>
          <w:b/>
          <w:sz w:val="24"/>
          <w:szCs w:val="24"/>
          <w:lang w:val="cs-CZ"/>
        </w:rPr>
        <w:t>Lineární rovnice</w:t>
      </w:r>
    </w:p>
    <w:p w:rsidR="00E9306F" w:rsidRPr="00AD6ED7" w:rsidRDefault="00F42EE3" w:rsidP="000A50A0">
      <w:pPr>
        <w:rPr>
          <w:lang w:val="cs-CZ"/>
        </w:rPr>
      </w:pPr>
      <w:r w:rsidRPr="00AD6ED7">
        <w:rPr>
          <w:position w:val="-196"/>
          <w:lang w:val="cs-CZ"/>
        </w:rPr>
        <w:object w:dxaOrig="8220" w:dyaOrig="4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7pt;height:202.25pt" o:ole="">
            <v:imagedata r:id="rId7" o:title=""/>
          </v:shape>
          <o:OLEObject Type="Embed" ProgID="Equation.DSMT4" ShapeID="_x0000_i1025" DrawAspect="Content" ObjectID="_1444041279" r:id="rId8"/>
        </w:object>
      </w:r>
    </w:p>
    <w:p w:rsidR="009E0BD8" w:rsidRPr="00AD6ED7" w:rsidRDefault="000A50A0" w:rsidP="00A758BD">
      <w:pPr>
        <w:pStyle w:val="ListParagraph"/>
        <w:numPr>
          <w:ilvl w:val="0"/>
          <w:numId w:val="2"/>
        </w:numPr>
        <w:spacing w:before="240" w:after="240"/>
        <w:contextualSpacing w:val="0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AD6ED7">
        <w:rPr>
          <w:rFonts w:ascii="Times New Roman" w:hAnsi="Times New Roman" w:cs="Times New Roman"/>
          <w:b/>
          <w:sz w:val="24"/>
          <w:szCs w:val="24"/>
          <w:lang w:val="cs-CZ"/>
        </w:rPr>
        <w:t>Soustavy lineárních rovnic</w:t>
      </w:r>
    </w:p>
    <w:p w:rsidR="00BD0956" w:rsidRPr="00AD6ED7" w:rsidRDefault="00BD0956" w:rsidP="00BD0956">
      <w:pPr>
        <w:pStyle w:val="ListParagraph"/>
        <w:rPr>
          <w:lang w:val="cs-CZ"/>
        </w:rPr>
      </w:pPr>
      <w:r w:rsidRPr="00AD6ED7">
        <w:rPr>
          <w:position w:val="-30"/>
          <w:lang w:val="cs-CZ"/>
        </w:rPr>
        <w:object w:dxaOrig="6700" w:dyaOrig="720">
          <v:shape id="_x0000_i1026" type="#_x0000_t75" style="width:334.95pt;height:36.3pt" o:ole="">
            <v:imagedata r:id="rId9" o:title=""/>
          </v:shape>
          <o:OLEObject Type="Embed" ProgID="Equation.DSMT4" ShapeID="_x0000_i1026" DrawAspect="Content" ObjectID="_1444041280" r:id="rId10"/>
        </w:object>
      </w:r>
    </w:p>
    <w:p w:rsidR="00601F75" w:rsidRPr="00AD6ED7" w:rsidRDefault="00601F75" w:rsidP="00601F75">
      <w:pPr>
        <w:ind w:left="720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AD6ED7">
        <w:rPr>
          <w:rFonts w:ascii="Times New Roman" w:hAnsi="Times New Roman" w:cs="Times New Roman"/>
          <w:sz w:val="24"/>
          <w:szCs w:val="24"/>
          <w:lang w:val="cs-CZ"/>
        </w:rPr>
        <w:t xml:space="preserve">Pro jaké hodnoty parametru </w:t>
      </w:r>
      <w:r w:rsidRPr="00AD6ED7">
        <w:rPr>
          <w:rFonts w:ascii="Times New Roman" w:hAnsi="Times New Roman" w:cs="Times New Roman"/>
          <w:i/>
          <w:sz w:val="24"/>
          <w:szCs w:val="24"/>
          <w:lang w:val="cs-CZ"/>
        </w:rPr>
        <w:t>a</w:t>
      </w:r>
      <w:r w:rsidRPr="00AD6ED7">
        <w:rPr>
          <w:rFonts w:ascii="Times New Roman" w:hAnsi="Times New Roman" w:cs="Times New Roman"/>
          <w:sz w:val="24"/>
          <w:szCs w:val="24"/>
          <w:lang w:val="cs-CZ"/>
        </w:rPr>
        <w:t xml:space="preserve"> mají následující soustavy rovnic za řešení dvojici kladných/záporných čísel?</w:t>
      </w:r>
    </w:p>
    <w:p w:rsidR="00601F75" w:rsidRPr="00AD6ED7" w:rsidRDefault="006939E7" w:rsidP="00601F75">
      <w:pPr>
        <w:ind w:firstLine="720"/>
        <w:rPr>
          <w:lang w:val="cs-CZ"/>
        </w:rPr>
      </w:pPr>
      <w:r w:rsidRPr="00AD6ED7">
        <w:rPr>
          <w:position w:val="-30"/>
          <w:lang w:val="cs-CZ"/>
        </w:rPr>
        <w:object w:dxaOrig="7140" w:dyaOrig="720">
          <v:shape id="_x0000_i1027" type="#_x0000_t75" style="width:356.85pt;height:36.3pt" o:ole="">
            <v:imagedata r:id="rId11" o:title=""/>
          </v:shape>
          <o:OLEObject Type="Embed" ProgID="Equation.DSMT4" ShapeID="_x0000_i1027" DrawAspect="Content" ObjectID="_1444041281" r:id="rId12"/>
        </w:object>
      </w:r>
    </w:p>
    <w:p w:rsidR="000E61D6" w:rsidRPr="00AD6ED7" w:rsidRDefault="000E61D6" w:rsidP="000E61D6">
      <w:pPr>
        <w:ind w:left="720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AD6ED7">
        <w:rPr>
          <w:rFonts w:ascii="Times New Roman" w:hAnsi="Times New Roman" w:cs="Times New Roman"/>
          <w:sz w:val="24"/>
          <w:szCs w:val="24"/>
          <w:lang w:val="cs-CZ"/>
        </w:rPr>
        <w:t>Určte hodnoty parametru a tak, aby aby řešením soustavy byla čísla větší než 5.</w:t>
      </w:r>
    </w:p>
    <w:p w:rsidR="006939E7" w:rsidRPr="00AD6ED7" w:rsidRDefault="0070448B" w:rsidP="000E61D6">
      <w:pPr>
        <w:ind w:left="720"/>
        <w:jc w:val="both"/>
        <w:rPr>
          <w:lang w:val="cs-CZ"/>
        </w:rPr>
      </w:pPr>
      <w:r w:rsidRPr="00AD6ED7">
        <w:rPr>
          <w:position w:val="-28"/>
          <w:lang w:val="cs-CZ"/>
        </w:rPr>
        <w:object w:dxaOrig="6300" w:dyaOrig="680">
          <v:shape id="_x0000_i1028" type="#_x0000_t75" style="width:314.9pt;height:33.8pt" o:ole="">
            <v:imagedata r:id="rId13" o:title=""/>
          </v:shape>
          <o:OLEObject Type="Embed" ProgID="Equation.DSMT4" ShapeID="_x0000_i1028" DrawAspect="Content" ObjectID="_1444041282" r:id="rId14"/>
        </w:object>
      </w:r>
    </w:p>
    <w:p w:rsidR="00EA4E3E" w:rsidRPr="00AD6ED7" w:rsidRDefault="00EA4E3E" w:rsidP="00A758BD">
      <w:pPr>
        <w:pStyle w:val="ListParagraph"/>
        <w:numPr>
          <w:ilvl w:val="0"/>
          <w:numId w:val="2"/>
        </w:numPr>
        <w:spacing w:before="240" w:after="240"/>
        <w:contextualSpacing w:val="0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AD6ED7">
        <w:rPr>
          <w:rFonts w:ascii="Times New Roman" w:hAnsi="Times New Roman" w:cs="Times New Roman"/>
          <w:b/>
          <w:sz w:val="24"/>
          <w:szCs w:val="24"/>
          <w:lang w:val="cs-CZ"/>
        </w:rPr>
        <w:t>Nerovnice</w:t>
      </w:r>
    </w:p>
    <w:p w:rsidR="00734C9F" w:rsidRPr="00AD6ED7" w:rsidRDefault="00A758BD" w:rsidP="00A758BD">
      <w:pPr>
        <w:pStyle w:val="ListParagraph"/>
        <w:ind w:hanging="450"/>
        <w:jc w:val="both"/>
        <w:rPr>
          <w:position w:val="-82"/>
          <w:lang w:val="cs-CZ"/>
        </w:rPr>
      </w:pPr>
      <w:r w:rsidRPr="00AD6ED7">
        <w:rPr>
          <w:position w:val="-82"/>
          <w:lang w:val="cs-CZ"/>
        </w:rPr>
        <w:object w:dxaOrig="6979" w:dyaOrig="1480">
          <v:shape id="_x0000_i1029" type="#_x0000_t75" style="width:348.75pt;height:73.9pt" o:ole="">
            <v:imagedata r:id="rId15" o:title=""/>
          </v:shape>
          <o:OLEObject Type="Embed" ProgID="Equation.DSMT4" ShapeID="_x0000_i1029" DrawAspect="Content" ObjectID="_1444041283" r:id="rId16"/>
        </w:object>
      </w:r>
    </w:p>
    <w:p w:rsidR="00473C7D" w:rsidRDefault="00473C7D" w:rsidP="00087F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cs-CZ"/>
        </w:rPr>
      </w:pPr>
    </w:p>
    <w:p w:rsidR="00235B4C" w:rsidRPr="004F264A" w:rsidRDefault="00AA144F" w:rsidP="00087F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cs-CZ"/>
        </w:rPr>
      </w:pPr>
      <w:bookmarkStart w:id="0" w:name="_GoBack"/>
      <w:bookmarkEnd w:id="0"/>
      <w:r w:rsidRPr="004F264A">
        <w:rPr>
          <w:rFonts w:ascii="Times New Roman" w:hAnsi="Times New Roman" w:cs="Times New Roman"/>
          <w:b/>
          <w:sz w:val="28"/>
          <w:szCs w:val="28"/>
          <w:lang w:val="cs-CZ"/>
        </w:rPr>
        <w:lastRenderedPageBreak/>
        <w:t>Některé v</w:t>
      </w:r>
      <w:r w:rsidR="0010088C" w:rsidRPr="004F264A">
        <w:rPr>
          <w:rFonts w:ascii="Times New Roman" w:hAnsi="Times New Roman" w:cs="Times New Roman"/>
          <w:b/>
          <w:sz w:val="28"/>
          <w:szCs w:val="28"/>
          <w:lang w:val="cs-CZ"/>
        </w:rPr>
        <w:t>ýsledky</w:t>
      </w:r>
    </w:p>
    <w:p w:rsidR="00734C9F" w:rsidRPr="00211E30" w:rsidRDefault="0010088C" w:rsidP="00AE695B">
      <w:pPr>
        <w:spacing w:after="120"/>
        <w:ind w:firstLine="720"/>
        <w:rPr>
          <w:rFonts w:ascii="Times New Roman" w:hAnsi="Times New Roman" w:cs="Times New Roman"/>
          <w:b/>
          <w:position w:val="-66"/>
          <w:sz w:val="24"/>
          <w:szCs w:val="24"/>
          <w:lang w:val="cs-CZ"/>
        </w:rPr>
      </w:pPr>
      <w:r w:rsidRPr="00211E30">
        <w:rPr>
          <w:rFonts w:ascii="Times New Roman" w:hAnsi="Times New Roman" w:cs="Times New Roman"/>
          <w:b/>
          <w:position w:val="-66"/>
          <w:sz w:val="24"/>
          <w:szCs w:val="24"/>
          <w:lang w:val="cs-CZ"/>
        </w:rPr>
        <w:t>a) lineárních rovnic</w:t>
      </w:r>
    </w:p>
    <w:p w:rsidR="00EA4E3E" w:rsidRPr="00AD6ED7" w:rsidRDefault="00F1025E" w:rsidP="00A758BD">
      <w:pPr>
        <w:pStyle w:val="ListParagraph"/>
        <w:ind w:hanging="450"/>
        <w:jc w:val="both"/>
        <w:rPr>
          <w:lang w:val="cs-CZ"/>
        </w:rPr>
      </w:pPr>
      <w:r w:rsidRPr="00AD6ED7">
        <w:rPr>
          <w:rFonts w:ascii="Times New Roman" w:hAnsi="Times New Roman" w:cs="Times New Roman"/>
          <w:sz w:val="24"/>
          <w:szCs w:val="24"/>
          <w:lang w:val="cs-CZ"/>
        </w:rPr>
        <w:t>7</w:t>
      </w:r>
      <w:r w:rsidRPr="00AD6ED7">
        <w:rPr>
          <w:lang w:val="cs-CZ"/>
        </w:rPr>
        <w:t xml:space="preserve">. </w:t>
      </w:r>
      <w:r w:rsidRPr="00AD6ED7">
        <w:rPr>
          <w:lang w:val="cs-CZ"/>
        </w:rPr>
        <w:tab/>
      </w:r>
      <w:r w:rsidRPr="00AD6ED7">
        <w:rPr>
          <w:position w:val="-194"/>
          <w:lang w:val="cs-CZ"/>
        </w:rPr>
        <w:object w:dxaOrig="1980" w:dyaOrig="2180">
          <v:shape id="_x0000_i1030" type="#_x0000_t75" style="width:98.9pt;height:108.95pt" o:ole="">
            <v:imagedata r:id="rId17" o:title=""/>
          </v:shape>
          <o:OLEObject Type="Embed" ProgID="Equation.DSMT4" ShapeID="_x0000_i1030" DrawAspect="Content" ObjectID="_1444041284" r:id="rId18"/>
        </w:object>
      </w:r>
      <w:r w:rsidRPr="00AD6ED7">
        <w:rPr>
          <w:lang w:val="cs-CZ"/>
        </w:rPr>
        <w:tab/>
      </w:r>
      <w:r w:rsidR="00F30F8F" w:rsidRPr="00AD6ED7">
        <w:rPr>
          <w:lang w:val="cs-CZ"/>
        </w:rPr>
        <w:tab/>
      </w:r>
      <w:r w:rsidR="00F30F8F" w:rsidRPr="00AD6ED7">
        <w:rPr>
          <w:rFonts w:ascii="Times New Roman" w:hAnsi="Times New Roman" w:cs="Times New Roman"/>
          <w:sz w:val="24"/>
          <w:szCs w:val="24"/>
          <w:lang w:val="cs-CZ"/>
        </w:rPr>
        <w:t>8.</w:t>
      </w:r>
      <w:r w:rsidRPr="00AD6ED7">
        <w:rPr>
          <w:lang w:val="cs-CZ"/>
        </w:rPr>
        <w:t xml:space="preserve"> </w:t>
      </w:r>
      <w:r w:rsidRPr="00AD6ED7">
        <w:rPr>
          <w:position w:val="-154"/>
          <w:lang w:val="cs-CZ"/>
        </w:rPr>
        <w:object w:dxaOrig="1560" w:dyaOrig="1780">
          <v:shape id="_x0000_i1031" type="#_x0000_t75" style="width:78.25pt;height:88.9pt" o:ole="">
            <v:imagedata r:id="rId19" o:title=""/>
          </v:shape>
          <o:OLEObject Type="Embed" ProgID="Equation.DSMT4" ShapeID="_x0000_i1031" DrawAspect="Content" ObjectID="_1444041285" r:id="rId20"/>
        </w:object>
      </w:r>
      <w:r w:rsidR="00F30F8F" w:rsidRPr="00AD6ED7">
        <w:rPr>
          <w:lang w:val="cs-CZ"/>
        </w:rPr>
        <w:tab/>
      </w:r>
      <w:r w:rsidR="00F30F8F" w:rsidRPr="00AD6ED7">
        <w:rPr>
          <w:lang w:val="cs-CZ"/>
        </w:rPr>
        <w:tab/>
      </w:r>
      <w:r w:rsidRPr="00AD6ED7">
        <w:rPr>
          <w:lang w:val="cs-CZ"/>
        </w:rPr>
        <w:t xml:space="preserve"> </w:t>
      </w:r>
      <w:r w:rsidR="00F30F8F" w:rsidRPr="00AD6ED7">
        <w:rPr>
          <w:rFonts w:ascii="Times New Roman" w:hAnsi="Times New Roman" w:cs="Times New Roman"/>
          <w:lang w:val="cs-CZ"/>
        </w:rPr>
        <w:t>9.</w:t>
      </w:r>
      <w:r w:rsidR="00F30F8F" w:rsidRPr="00AD6ED7">
        <w:rPr>
          <w:position w:val="-154"/>
          <w:lang w:val="cs-CZ"/>
        </w:rPr>
        <w:object w:dxaOrig="2160" w:dyaOrig="1780">
          <v:shape id="_x0000_i1032" type="#_x0000_t75" style="width:108.3pt;height:88.9pt" o:ole="">
            <v:imagedata r:id="rId21" o:title=""/>
          </v:shape>
          <o:OLEObject Type="Embed" ProgID="Equation.DSMT4" ShapeID="_x0000_i1032" DrawAspect="Content" ObjectID="_1444041286" r:id="rId22"/>
        </w:object>
      </w:r>
    </w:p>
    <w:p w:rsidR="00EF3D97" w:rsidRPr="00AD6ED7" w:rsidRDefault="00EF3D97" w:rsidP="00087F80">
      <w:pPr>
        <w:pStyle w:val="ListParagraph"/>
        <w:spacing w:before="240" w:after="0"/>
        <w:ind w:hanging="446"/>
        <w:contextualSpacing w:val="0"/>
        <w:rPr>
          <w:rFonts w:ascii="Times New Roman" w:hAnsi="Times New Roman" w:cs="Times New Roman"/>
          <w:sz w:val="24"/>
          <w:szCs w:val="24"/>
          <w:lang w:val="cs-CZ"/>
        </w:rPr>
      </w:pPr>
      <w:r w:rsidRPr="00AD6ED7">
        <w:rPr>
          <w:rFonts w:ascii="Times New Roman" w:hAnsi="Times New Roman" w:cs="Times New Roman"/>
          <w:sz w:val="24"/>
          <w:szCs w:val="24"/>
          <w:lang w:val="cs-CZ"/>
        </w:rPr>
        <w:t>10.</w:t>
      </w:r>
      <w:r w:rsidR="0048329A" w:rsidRPr="00AD6ED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48329A" w:rsidRPr="00AD6ED7">
        <w:rPr>
          <w:position w:val="-154"/>
          <w:lang w:val="cs-CZ"/>
        </w:rPr>
        <w:object w:dxaOrig="2299" w:dyaOrig="1780">
          <v:shape id="_x0000_i1033" type="#_x0000_t75" style="width:115.2pt;height:88.9pt" o:ole="">
            <v:imagedata r:id="rId23" o:title=""/>
          </v:shape>
          <o:OLEObject Type="Embed" ProgID="Equation.DSMT4" ShapeID="_x0000_i1033" DrawAspect="Content" ObjectID="_1444041287" r:id="rId24"/>
        </w:object>
      </w:r>
    </w:p>
    <w:p w:rsidR="00ED7421" w:rsidRPr="00211E30" w:rsidRDefault="00ED7421" w:rsidP="00087F80">
      <w:pPr>
        <w:pStyle w:val="ListParagraph"/>
        <w:spacing w:before="240" w:after="120"/>
        <w:ind w:firstLine="72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211E30">
        <w:rPr>
          <w:rFonts w:ascii="Times New Roman" w:hAnsi="Times New Roman" w:cs="Times New Roman"/>
          <w:b/>
          <w:sz w:val="24"/>
          <w:szCs w:val="24"/>
          <w:lang w:val="cs-CZ"/>
        </w:rPr>
        <w:t>b) soustav lineárních rovnic</w:t>
      </w:r>
    </w:p>
    <w:p w:rsidR="00770176" w:rsidRPr="00AD6ED7" w:rsidRDefault="00134986" w:rsidP="00087F80">
      <w:pPr>
        <w:pStyle w:val="ListParagraph"/>
        <w:spacing w:after="0"/>
        <w:ind w:hanging="446"/>
        <w:contextualSpacing w:val="0"/>
        <w:jc w:val="both"/>
        <w:rPr>
          <w:lang w:val="cs-CZ"/>
        </w:rPr>
      </w:pPr>
      <w:r w:rsidRPr="00AD6ED7">
        <w:rPr>
          <w:rFonts w:ascii="Times New Roman" w:hAnsi="Times New Roman" w:cs="Times New Roman"/>
          <w:sz w:val="24"/>
          <w:szCs w:val="24"/>
          <w:lang w:val="cs-CZ"/>
        </w:rPr>
        <w:t>2.</w:t>
      </w:r>
      <w:r w:rsidRPr="00AD6ED7">
        <w:rPr>
          <w:lang w:val="cs-CZ"/>
        </w:rPr>
        <w:t xml:space="preserve"> </w:t>
      </w:r>
      <w:r w:rsidRPr="00AD6ED7">
        <w:rPr>
          <w:position w:val="-150"/>
          <w:lang w:val="cs-CZ"/>
        </w:rPr>
        <w:object w:dxaOrig="2600" w:dyaOrig="1740">
          <v:shape id="_x0000_i1034" type="#_x0000_t75" style="width:130.25pt;height:87.05pt" o:ole="">
            <v:imagedata r:id="rId25" o:title=""/>
          </v:shape>
          <o:OLEObject Type="Embed" ProgID="Equation.DSMT4" ShapeID="_x0000_i1034" DrawAspect="Content" ObjectID="_1444041288" r:id="rId26"/>
        </w:object>
      </w:r>
    </w:p>
    <w:p w:rsidR="00CC06A5" w:rsidRPr="00AD6ED7" w:rsidRDefault="00CC06A5" w:rsidP="00AD6ED7">
      <w:pPr>
        <w:pStyle w:val="ListParagraph"/>
        <w:spacing w:after="0"/>
        <w:ind w:hanging="446"/>
        <w:contextualSpacing w:val="0"/>
        <w:jc w:val="both"/>
        <w:rPr>
          <w:lang w:val="cs-CZ"/>
        </w:rPr>
      </w:pPr>
      <w:r w:rsidRPr="00AD6ED7">
        <w:rPr>
          <w:rFonts w:ascii="Times New Roman" w:hAnsi="Times New Roman" w:cs="Times New Roman"/>
          <w:sz w:val="24"/>
          <w:szCs w:val="24"/>
          <w:lang w:val="cs-CZ"/>
        </w:rPr>
        <w:t xml:space="preserve">6. Oba kladné pro </w:t>
      </w:r>
      <w:r w:rsidRPr="00AD6ED7">
        <w:rPr>
          <w:rFonts w:ascii="Times New Roman" w:hAnsi="Times New Roman" w:cs="Times New Roman"/>
          <w:position w:val="-28"/>
          <w:sz w:val="24"/>
          <w:szCs w:val="24"/>
          <w:lang w:val="cs-CZ"/>
        </w:rPr>
        <w:object w:dxaOrig="1380" w:dyaOrig="680">
          <v:shape id="_x0000_i1035" type="#_x0000_t75" style="width:68.85pt;height:33.8pt" o:ole="">
            <v:imagedata r:id="rId27" o:title=""/>
          </v:shape>
          <o:OLEObject Type="Embed" ProgID="Equation.DSMT4" ShapeID="_x0000_i1035" DrawAspect="Content" ObjectID="_1444041289" r:id="rId28"/>
        </w:object>
      </w:r>
      <w:r w:rsidRPr="00AD6ED7">
        <w:rPr>
          <w:rFonts w:ascii="Times New Roman" w:hAnsi="Times New Roman" w:cs="Times New Roman"/>
          <w:sz w:val="24"/>
          <w:szCs w:val="24"/>
          <w:lang w:val="cs-CZ"/>
        </w:rPr>
        <w:t xml:space="preserve">, oba záporné pro </w:t>
      </w:r>
      <w:r w:rsidR="00AD6ED7" w:rsidRPr="00AD6ED7">
        <w:rPr>
          <w:position w:val="-14"/>
          <w:lang w:val="cs-CZ"/>
        </w:rPr>
        <w:object w:dxaOrig="900" w:dyaOrig="400">
          <v:shape id="_x0000_i1036" type="#_x0000_t75" style="width:45.1pt;height:20.05pt" o:ole="">
            <v:imagedata r:id="rId29" o:title=""/>
          </v:shape>
          <o:OLEObject Type="Embed" ProgID="Equation.DSMT4" ShapeID="_x0000_i1036" DrawAspect="Content" ObjectID="_1444041290" r:id="rId30"/>
        </w:object>
      </w:r>
    </w:p>
    <w:p w:rsidR="00AD6ED7" w:rsidRPr="00AD6ED7" w:rsidRDefault="00AD6ED7" w:rsidP="00AD6ED7">
      <w:pPr>
        <w:pStyle w:val="ListParagraph"/>
        <w:spacing w:after="0"/>
        <w:ind w:hanging="446"/>
        <w:contextualSpacing w:val="0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AD6ED7">
        <w:rPr>
          <w:rFonts w:ascii="Times New Roman" w:hAnsi="Times New Roman" w:cs="Times New Roman"/>
          <w:sz w:val="24"/>
          <w:szCs w:val="24"/>
          <w:lang w:val="cs-CZ"/>
        </w:rPr>
        <w:t xml:space="preserve">9. </w:t>
      </w:r>
      <w:r w:rsidRPr="00AD6ED7">
        <w:rPr>
          <w:position w:val="-28"/>
          <w:lang w:val="cs-CZ"/>
        </w:rPr>
        <w:object w:dxaOrig="1420" w:dyaOrig="680">
          <v:shape id="_x0000_i1037" type="#_x0000_t75" style="width:70.75pt;height:33.8pt" o:ole="">
            <v:imagedata r:id="rId31" o:title=""/>
          </v:shape>
          <o:OLEObject Type="Embed" ProgID="Equation.DSMT4" ShapeID="_x0000_i1037" DrawAspect="Content" ObjectID="_1444041291" r:id="rId32"/>
        </w:object>
      </w:r>
    </w:p>
    <w:p w:rsidR="00ED7421" w:rsidRPr="00211E30" w:rsidRDefault="008E7A74" w:rsidP="00AE695B">
      <w:pPr>
        <w:pStyle w:val="ListParagraph"/>
        <w:spacing w:before="240" w:after="120"/>
        <w:ind w:firstLine="72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211E30">
        <w:rPr>
          <w:rFonts w:ascii="Times New Roman" w:hAnsi="Times New Roman" w:cs="Times New Roman"/>
          <w:b/>
          <w:sz w:val="24"/>
          <w:szCs w:val="24"/>
          <w:lang w:val="cs-CZ"/>
        </w:rPr>
        <w:t>c) Nerovnic</w:t>
      </w:r>
      <w:r w:rsidR="00ED7421" w:rsidRPr="00211E30">
        <w:rPr>
          <w:rFonts w:ascii="Times New Roman" w:hAnsi="Times New Roman" w:cs="Times New Roman"/>
          <w:b/>
          <w:sz w:val="24"/>
          <w:szCs w:val="24"/>
          <w:lang w:val="cs-CZ"/>
        </w:rPr>
        <w:t xml:space="preserve"> </w:t>
      </w:r>
    </w:p>
    <w:p w:rsidR="00536644" w:rsidRPr="00AD6ED7" w:rsidRDefault="00AA3FA6" w:rsidP="00AE695B">
      <w:pPr>
        <w:pStyle w:val="ListParagraph"/>
        <w:spacing w:before="120" w:after="0"/>
        <w:ind w:left="274"/>
        <w:contextualSpacing w:val="0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AA3FA6">
        <w:rPr>
          <w:rFonts w:ascii="Times New Roman" w:hAnsi="Times New Roman" w:cs="Times New Roman"/>
          <w:sz w:val="24"/>
          <w:szCs w:val="24"/>
        </w:rPr>
        <w:t>1.</w:t>
      </w:r>
      <w:r w:rsidR="00136B9E">
        <w:rPr>
          <w:rFonts w:ascii="Times New Roman" w:hAnsi="Times New Roman" w:cs="Times New Roman"/>
          <w:sz w:val="24"/>
          <w:szCs w:val="24"/>
        </w:rPr>
        <w:t xml:space="preserve"> </w:t>
      </w:r>
      <w:r w:rsidR="00087F80" w:rsidRPr="00CB5A2F">
        <w:rPr>
          <w:position w:val="-198"/>
        </w:rPr>
        <w:object w:dxaOrig="1700" w:dyaOrig="2220">
          <v:shape id="_x0000_i1038" type="#_x0000_t75" style="width:85.15pt;height:110.8pt" o:ole="">
            <v:imagedata r:id="rId33" o:title=""/>
          </v:shape>
          <o:OLEObject Type="Embed" ProgID="Equation.DSMT4" ShapeID="_x0000_i1038" DrawAspect="Content" ObjectID="_1444041292" r:id="rId34"/>
        </w:object>
      </w:r>
      <w:r w:rsidR="00B6192E">
        <w:tab/>
      </w:r>
      <w:r w:rsidR="00B6192E">
        <w:tab/>
      </w:r>
      <w:r w:rsidR="00B6192E" w:rsidRPr="00B6192E">
        <w:rPr>
          <w:rFonts w:ascii="Times New Roman" w:hAnsi="Times New Roman" w:cs="Times New Roman"/>
          <w:sz w:val="24"/>
          <w:szCs w:val="24"/>
        </w:rPr>
        <w:t>3.</w:t>
      </w:r>
      <w:r w:rsidR="00816CDA">
        <w:rPr>
          <w:rFonts w:ascii="Times New Roman" w:hAnsi="Times New Roman" w:cs="Times New Roman"/>
          <w:sz w:val="24"/>
          <w:szCs w:val="24"/>
        </w:rPr>
        <w:t xml:space="preserve"> </w:t>
      </w:r>
      <w:r w:rsidR="00816CDA" w:rsidRPr="00CB5A2F">
        <w:rPr>
          <w:position w:val="-118"/>
        </w:rPr>
        <w:object w:dxaOrig="1780" w:dyaOrig="1420">
          <v:shape id="_x0000_i1039" type="#_x0000_t75" style="width:88.9pt;height:70.75pt" o:ole="">
            <v:imagedata r:id="rId35" o:title=""/>
          </v:shape>
          <o:OLEObject Type="Embed" ProgID="Equation.DSMT4" ShapeID="_x0000_i1039" DrawAspect="Content" ObjectID="_1444041293" r:id="rId36"/>
        </w:object>
      </w:r>
      <w:r w:rsidR="006C5407">
        <w:tab/>
      </w:r>
      <w:r w:rsidR="006C5407">
        <w:tab/>
      </w:r>
      <w:r w:rsidR="006C5407" w:rsidRPr="006C5407">
        <w:rPr>
          <w:rFonts w:ascii="Times New Roman" w:hAnsi="Times New Roman" w:cs="Times New Roman"/>
          <w:sz w:val="24"/>
          <w:szCs w:val="24"/>
        </w:rPr>
        <w:t>5.</w:t>
      </w:r>
      <w:r w:rsidR="00136B9E">
        <w:rPr>
          <w:rFonts w:ascii="Times New Roman" w:hAnsi="Times New Roman" w:cs="Times New Roman"/>
          <w:sz w:val="24"/>
          <w:szCs w:val="24"/>
        </w:rPr>
        <w:t xml:space="preserve"> </w:t>
      </w:r>
      <w:r w:rsidR="00136B9E" w:rsidRPr="00CB5A2F">
        <w:rPr>
          <w:position w:val="-198"/>
        </w:rPr>
        <w:object w:dxaOrig="1760" w:dyaOrig="2220">
          <v:shape id="_x0000_i1040" type="#_x0000_t75" style="width:88.3pt;height:110.8pt" o:ole="">
            <v:imagedata r:id="rId37" o:title=""/>
          </v:shape>
          <o:OLEObject Type="Embed" ProgID="Equation.DSMT4" ShapeID="_x0000_i1040" DrawAspect="Content" ObjectID="_1444041294" r:id="rId38"/>
        </w:object>
      </w:r>
    </w:p>
    <w:sectPr w:rsidR="00536644" w:rsidRPr="00AD6ED7" w:rsidSect="004E6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2859B6"/>
    <w:multiLevelType w:val="hybridMultilevel"/>
    <w:tmpl w:val="C44ABE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4606D9"/>
    <w:multiLevelType w:val="hybridMultilevel"/>
    <w:tmpl w:val="11D8E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229"/>
    <w:rsid w:val="00087F80"/>
    <w:rsid w:val="000A50A0"/>
    <w:rsid w:val="000C3060"/>
    <w:rsid w:val="000E61D6"/>
    <w:rsid w:val="0010088C"/>
    <w:rsid w:val="00134986"/>
    <w:rsid w:val="00136B9E"/>
    <w:rsid w:val="001B5B40"/>
    <w:rsid w:val="00211E30"/>
    <w:rsid w:val="00235B4C"/>
    <w:rsid w:val="00260157"/>
    <w:rsid w:val="00303229"/>
    <w:rsid w:val="00414988"/>
    <w:rsid w:val="00473C7D"/>
    <w:rsid w:val="0048329A"/>
    <w:rsid w:val="004E6963"/>
    <w:rsid w:val="004F264A"/>
    <w:rsid w:val="00536644"/>
    <w:rsid w:val="00601F75"/>
    <w:rsid w:val="00602C30"/>
    <w:rsid w:val="00626B65"/>
    <w:rsid w:val="006939E7"/>
    <w:rsid w:val="006C5407"/>
    <w:rsid w:val="0070448B"/>
    <w:rsid w:val="00734C9F"/>
    <w:rsid w:val="00770176"/>
    <w:rsid w:val="007B6724"/>
    <w:rsid w:val="00816CDA"/>
    <w:rsid w:val="008E7A74"/>
    <w:rsid w:val="009A0FDE"/>
    <w:rsid w:val="009E0BD8"/>
    <w:rsid w:val="009F5DBA"/>
    <w:rsid w:val="00A3713F"/>
    <w:rsid w:val="00A758BD"/>
    <w:rsid w:val="00AA144F"/>
    <w:rsid w:val="00AA3FA6"/>
    <w:rsid w:val="00AC6BB0"/>
    <w:rsid w:val="00AD6ED7"/>
    <w:rsid w:val="00AE695B"/>
    <w:rsid w:val="00AF4F69"/>
    <w:rsid w:val="00B6192E"/>
    <w:rsid w:val="00B936A8"/>
    <w:rsid w:val="00BD0956"/>
    <w:rsid w:val="00C06D95"/>
    <w:rsid w:val="00C2331A"/>
    <w:rsid w:val="00CC06A5"/>
    <w:rsid w:val="00CE7AEE"/>
    <w:rsid w:val="00D87BAA"/>
    <w:rsid w:val="00E63C03"/>
    <w:rsid w:val="00E9306F"/>
    <w:rsid w:val="00EA12E0"/>
    <w:rsid w:val="00EA4E3E"/>
    <w:rsid w:val="00EB570D"/>
    <w:rsid w:val="00ED7421"/>
    <w:rsid w:val="00EF3D97"/>
    <w:rsid w:val="00F1025E"/>
    <w:rsid w:val="00F2604B"/>
    <w:rsid w:val="00F30F8F"/>
    <w:rsid w:val="00F42EE3"/>
    <w:rsid w:val="00F9728D"/>
    <w:rsid w:val="00FA0981"/>
    <w:rsid w:val="00FB3CEF"/>
    <w:rsid w:val="00FC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CEF"/>
    <w:pPr>
      <w:ind w:left="720"/>
      <w:contextualSpacing/>
    </w:pPr>
  </w:style>
  <w:style w:type="table" w:styleId="TableGrid">
    <w:name w:val="Table Grid"/>
    <w:basedOn w:val="TableNormal"/>
    <w:uiPriority w:val="59"/>
    <w:rsid w:val="00EB5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F9728D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CEF"/>
    <w:pPr>
      <w:ind w:left="720"/>
      <w:contextualSpacing/>
    </w:pPr>
  </w:style>
  <w:style w:type="table" w:styleId="TableGrid">
    <w:name w:val="Table Grid"/>
    <w:basedOn w:val="TableNormal"/>
    <w:uiPriority w:val="59"/>
    <w:rsid w:val="00EB5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F9728D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6EE60-A300-4118-B4B2-815E5E523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Svato</dc:creator>
  <cp:lastModifiedBy>Svatoplu Svoboda</cp:lastModifiedBy>
  <cp:revision>3</cp:revision>
  <dcterms:created xsi:type="dcterms:W3CDTF">2013-10-23T11:47:00Z</dcterms:created>
  <dcterms:modified xsi:type="dcterms:W3CDTF">2013-10-23T11:48:00Z</dcterms:modified>
</cp:coreProperties>
</file>