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57759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68CE" w:rsidRDefault="007968CE">
          <w:pPr>
            <w:pStyle w:val="TOC"/>
          </w:pPr>
          <w:r>
            <w:rPr>
              <w:lang w:val="zh-CN"/>
            </w:rPr>
            <w:t>目录</w:t>
          </w:r>
        </w:p>
        <w:p w:rsidR="007968CE" w:rsidRDefault="007968CE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12222" w:history="1">
            <w:r w:rsidRPr="00884F5A">
              <w:rPr>
                <w:rStyle w:val="a8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84F5A">
              <w:rPr>
                <w:rStyle w:val="a8"/>
                <w:noProof/>
              </w:rPr>
              <w:t>BOOT</w:t>
            </w:r>
            <w:r w:rsidRPr="00884F5A">
              <w:rPr>
                <w:rStyle w:val="a8"/>
                <w:noProof/>
              </w:rPr>
              <w:t>及操作系统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_Toc502612222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8CE" w:rsidRDefault="00542A0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23" w:history="1">
            <w:r w:rsidR="007968CE" w:rsidRPr="00884F5A">
              <w:rPr>
                <w:rStyle w:val="a8"/>
                <w:noProof/>
              </w:rPr>
              <w:t>2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人机交互界面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_Toc502612223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1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542A0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24" w:history="1">
            <w:r w:rsidR="007968CE" w:rsidRPr="00884F5A">
              <w:rPr>
                <w:rStyle w:val="a8"/>
                <w:noProof/>
              </w:rPr>
              <w:t>2.1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信息显示页面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_Toc502612224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1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542A0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25" w:history="1">
            <w:r w:rsidR="007968CE" w:rsidRPr="00884F5A">
              <w:rPr>
                <w:rStyle w:val="a8"/>
                <w:noProof/>
              </w:rPr>
              <w:t>2.2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波控调试页面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_Toc502612225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2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542A0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26" w:history="1">
            <w:r w:rsidR="007968CE" w:rsidRPr="00884F5A">
              <w:rPr>
                <w:rStyle w:val="a8"/>
                <w:noProof/>
              </w:rPr>
              <w:t>2.3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版本管理页面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_Toc502612226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3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542A0D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27" w:history="1">
            <w:r w:rsidR="007968CE" w:rsidRPr="00884F5A">
              <w:rPr>
                <w:rStyle w:val="a8"/>
                <w:noProof/>
              </w:rPr>
              <w:t>2.3.1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BOOT</w:t>
            </w:r>
            <w:r w:rsidR="007968CE" w:rsidRPr="00884F5A">
              <w:rPr>
                <w:rStyle w:val="a8"/>
                <w:noProof/>
              </w:rPr>
              <w:t>版本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_Toc502612227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3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542A0D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28" w:history="1">
            <w:r w:rsidR="007968CE" w:rsidRPr="00884F5A">
              <w:rPr>
                <w:rStyle w:val="a8"/>
                <w:noProof/>
              </w:rPr>
              <w:t>2.3.2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LINUX</w:t>
            </w:r>
            <w:r w:rsidR="007968CE" w:rsidRPr="00884F5A">
              <w:rPr>
                <w:rStyle w:val="a8"/>
                <w:noProof/>
              </w:rPr>
              <w:t>版本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_Toc502612228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3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542A0D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29" w:history="1">
            <w:r w:rsidR="007968CE" w:rsidRPr="00884F5A">
              <w:rPr>
                <w:rStyle w:val="a8"/>
                <w:noProof/>
              </w:rPr>
              <w:t>2.3.3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PL</w:t>
            </w:r>
            <w:r w:rsidR="007968CE" w:rsidRPr="00884F5A">
              <w:rPr>
                <w:rStyle w:val="a8"/>
                <w:noProof/>
              </w:rPr>
              <w:t>版本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_Toc502612229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3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542A0D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30" w:history="1">
            <w:r w:rsidR="007968CE" w:rsidRPr="00884F5A">
              <w:rPr>
                <w:rStyle w:val="a8"/>
                <w:noProof/>
              </w:rPr>
              <w:t>2.3.4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FPGA</w:t>
            </w:r>
            <w:r w:rsidR="007968CE" w:rsidRPr="00884F5A">
              <w:rPr>
                <w:rStyle w:val="a8"/>
                <w:noProof/>
              </w:rPr>
              <w:t>版本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_Toc502612230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3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542A0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31" w:history="1">
            <w:r w:rsidR="007968CE" w:rsidRPr="00884F5A">
              <w:rPr>
                <w:rStyle w:val="a8"/>
                <w:noProof/>
              </w:rPr>
              <w:t>2.4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卫星指向角度计算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_Toc502612231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5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542A0D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32" w:history="1">
            <w:r w:rsidR="007968CE" w:rsidRPr="00884F5A">
              <w:rPr>
                <w:rStyle w:val="a8"/>
                <w:noProof/>
              </w:rPr>
              <w:t>2.5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在线调试功能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_Toc502612232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5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542A0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33" w:history="1">
            <w:r w:rsidR="007968CE" w:rsidRPr="00884F5A">
              <w:rPr>
                <w:rStyle w:val="a8"/>
                <w:noProof/>
              </w:rPr>
              <w:t>3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FPGA</w:t>
            </w:r>
            <w:r w:rsidR="007968CE" w:rsidRPr="00884F5A">
              <w:rPr>
                <w:rStyle w:val="a8"/>
                <w:noProof/>
              </w:rPr>
              <w:t>寄存器说明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_Toc502612233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6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542A0D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34" w:history="1">
            <w:r w:rsidR="007968CE" w:rsidRPr="00884F5A">
              <w:rPr>
                <w:rStyle w:val="a8"/>
                <w:noProof/>
              </w:rPr>
              <w:t>3.1.1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FPGA</w:t>
            </w:r>
            <w:r w:rsidR="007968CE" w:rsidRPr="00884F5A">
              <w:rPr>
                <w:rStyle w:val="a8"/>
                <w:noProof/>
              </w:rPr>
              <w:t>版本与在位测试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_Toc502612234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6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542A0D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35" w:history="1">
            <w:r w:rsidR="007968CE" w:rsidRPr="00884F5A">
              <w:rPr>
                <w:rStyle w:val="a8"/>
                <w:noProof/>
              </w:rPr>
              <w:t>3.1.2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中断寄存器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_Toc502612235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7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542A0D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36" w:history="1">
            <w:r w:rsidR="007968CE" w:rsidRPr="00884F5A">
              <w:rPr>
                <w:rStyle w:val="a8"/>
                <w:noProof/>
              </w:rPr>
              <w:t>3.1.3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调试模式寄存器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_Toc502612236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7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542A0D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37" w:history="1">
            <w:r w:rsidR="007968CE" w:rsidRPr="00884F5A">
              <w:rPr>
                <w:rStyle w:val="a8"/>
                <w:noProof/>
              </w:rPr>
              <w:t>3.1.4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单通道调试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_Toc502612237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7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542A0D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38" w:history="1">
            <w:r w:rsidR="007968CE" w:rsidRPr="00884F5A">
              <w:rPr>
                <w:rStyle w:val="a8"/>
                <w:noProof/>
              </w:rPr>
              <w:t>3.1.5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RS422</w:t>
            </w:r>
            <w:r w:rsidR="007968CE" w:rsidRPr="00884F5A">
              <w:rPr>
                <w:rStyle w:val="a8"/>
                <w:noProof/>
              </w:rPr>
              <w:t>串口监控与调试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_Toc502612238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7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542A0D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39" w:history="1">
            <w:r w:rsidR="007968CE" w:rsidRPr="00884F5A">
              <w:rPr>
                <w:rStyle w:val="a8"/>
                <w:noProof/>
              </w:rPr>
              <w:t>3.1.6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校准值配置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_Toc502612239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8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7968CE">
          <w:r>
            <w:rPr>
              <w:b/>
              <w:bCs/>
              <w:lang w:val="zh-CN"/>
            </w:rPr>
            <w:fldChar w:fldCharType="end"/>
          </w:r>
        </w:p>
      </w:sdtContent>
    </w:sdt>
    <w:p w:rsidR="007968CE" w:rsidRDefault="007968CE">
      <w:pPr>
        <w:widowControl/>
        <w:jc w:val="left"/>
      </w:pPr>
      <w:r>
        <w:br w:type="page"/>
      </w:r>
    </w:p>
    <w:p w:rsidR="007968CE" w:rsidRPr="007968CE" w:rsidRDefault="007968CE" w:rsidP="00DD21C1"/>
    <w:p w:rsidR="00C55866" w:rsidRDefault="00C55866" w:rsidP="00DD21C1">
      <w:r>
        <w:rPr>
          <w:rFonts w:hint="eastAsia"/>
        </w:rPr>
        <w:t>本设计软件</w:t>
      </w:r>
      <w:r w:rsidR="00066C41">
        <w:rPr>
          <w:rFonts w:hint="eastAsia"/>
        </w:rPr>
        <w:t>应</w:t>
      </w:r>
      <w:r>
        <w:rPr>
          <w:rFonts w:hint="eastAsia"/>
        </w:rPr>
        <w:t>包括的内容有：</w:t>
      </w:r>
    </w:p>
    <w:p w:rsidR="00C55866" w:rsidRDefault="0097011C" w:rsidP="008801FC">
      <w:pPr>
        <w:pStyle w:val="a3"/>
        <w:numPr>
          <w:ilvl w:val="0"/>
          <w:numId w:val="10"/>
        </w:numPr>
        <w:ind w:firstLineChars="0"/>
      </w:pPr>
      <w:r>
        <w:t>BOOT</w:t>
      </w:r>
      <w:r w:rsidR="00BF7430">
        <w:rPr>
          <w:rFonts w:hint="eastAsia"/>
        </w:rPr>
        <w:t>及</w:t>
      </w:r>
      <w:r w:rsidR="00351DFC">
        <w:rPr>
          <w:rFonts w:hint="eastAsia"/>
        </w:rPr>
        <w:t>操作系统</w:t>
      </w:r>
    </w:p>
    <w:p w:rsidR="00C55866" w:rsidRDefault="00C55866" w:rsidP="00C5586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人机交互界面</w:t>
      </w:r>
    </w:p>
    <w:p w:rsidR="00C55866" w:rsidRDefault="009A266A" w:rsidP="00B254D3">
      <w:pPr>
        <w:pStyle w:val="a3"/>
        <w:numPr>
          <w:ilvl w:val="0"/>
          <w:numId w:val="10"/>
        </w:numPr>
        <w:ind w:firstLineChars="0"/>
      </w:pPr>
      <w:r w:rsidRPr="00B254D3">
        <w:rPr>
          <w:rFonts w:hint="eastAsia"/>
        </w:rPr>
        <w:t>卫</w:t>
      </w:r>
      <w:r w:rsidR="00CB397D" w:rsidRPr="00B254D3">
        <w:rPr>
          <w:rFonts w:hint="eastAsia"/>
        </w:rPr>
        <w:t>星指向角度</w:t>
      </w:r>
      <w:r w:rsidR="00C55866">
        <w:rPr>
          <w:rFonts w:hint="eastAsia"/>
        </w:rPr>
        <w:t>计算</w:t>
      </w:r>
    </w:p>
    <w:p w:rsidR="00AB1A20" w:rsidRDefault="00AB1A20" w:rsidP="00B254D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在线调试功能</w:t>
      </w:r>
    </w:p>
    <w:p w:rsidR="00D67A3F" w:rsidRDefault="00D67A3F" w:rsidP="00D67A3F">
      <w:pPr>
        <w:pStyle w:val="a3"/>
        <w:ind w:left="360" w:firstLineChars="0" w:firstLine="0"/>
      </w:pPr>
      <w:r>
        <w:rPr>
          <w:rFonts w:hint="eastAsia"/>
        </w:rPr>
        <w:t>下面对各部分功能做出说明</w:t>
      </w:r>
      <w:r w:rsidR="00D51A46">
        <w:rPr>
          <w:rFonts w:hint="eastAsia"/>
        </w:rPr>
        <w:t>。</w:t>
      </w:r>
    </w:p>
    <w:p w:rsidR="00CB1059" w:rsidRDefault="002E17FC" w:rsidP="00CB1059">
      <w:pPr>
        <w:pStyle w:val="1"/>
      </w:pPr>
      <w:bookmarkStart w:id="0" w:name="_Toc502612222"/>
      <w:r>
        <w:t>BOOT</w:t>
      </w:r>
      <w:r>
        <w:rPr>
          <w:rFonts w:hint="eastAsia"/>
        </w:rPr>
        <w:t>及操作系统</w:t>
      </w:r>
      <w:bookmarkEnd w:id="0"/>
    </w:p>
    <w:p w:rsidR="00D51A46" w:rsidRDefault="00FB6E65" w:rsidP="00FB6E65">
      <w:pPr>
        <w:pStyle w:val="a3"/>
        <w:ind w:left="432" w:firstLineChars="0" w:firstLine="0"/>
      </w:pPr>
      <w:r>
        <w:t>BOOT</w:t>
      </w:r>
      <w:r w:rsidR="00EF43B1">
        <w:rPr>
          <w:rFonts w:hint="eastAsia"/>
        </w:rPr>
        <w:t>及</w:t>
      </w:r>
      <w:r w:rsidR="00EF43B1">
        <w:rPr>
          <w:rFonts w:hint="eastAsia"/>
        </w:rPr>
        <w:t>UBOOT</w:t>
      </w:r>
      <w:r>
        <w:rPr>
          <w:rFonts w:hint="eastAsia"/>
        </w:rPr>
        <w:t>存放在</w:t>
      </w:r>
      <w:r w:rsidR="00780479">
        <w:t>QSPI</w:t>
      </w:r>
      <w:r w:rsidR="00216B06">
        <w:rPr>
          <w:rFonts w:hint="eastAsia"/>
        </w:rPr>
        <w:t>中，原则上出厂后不允许改动。</w:t>
      </w:r>
    </w:p>
    <w:p w:rsidR="00216B06" w:rsidRDefault="002122E5" w:rsidP="00DD67BD">
      <w:pPr>
        <w:pStyle w:val="a3"/>
        <w:ind w:left="432" w:firstLineChars="0" w:firstLine="408"/>
      </w:pPr>
      <w:r>
        <w:rPr>
          <w:rFonts w:hint="eastAsia"/>
        </w:rPr>
        <w:t>操作系统存放在</w:t>
      </w:r>
      <w:r>
        <w:rPr>
          <w:rFonts w:hint="eastAsia"/>
        </w:rPr>
        <w:t>EMMC</w:t>
      </w:r>
      <w:r>
        <w:rPr>
          <w:rFonts w:hint="eastAsia"/>
        </w:rPr>
        <w:t>中，可以在线</w:t>
      </w:r>
      <w:r w:rsidR="004472FD">
        <w:rPr>
          <w:rFonts w:hint="eastAsia"/>
        </w:rPr>
        <w:t>进</w:t>
      </w:r>
      <w:r>
        <w:rPr>
          <w:rFonts w:hint="eastAsia"/>
        </w:rPr>
        <w:t>行升级。</w:t>
      </w:r>
      <w:r w:rsidR="006900DD">
        <w:rPr>
          <w:rFonts w:hint="eastAsia"/>
        </w:rPr>
        <w:t>如果升级成功则使用新的系统，如升级不成功则</w:t>
      </w:r>
      <w:r w:rsidR="00113220">
        <w:rPr>
          <w:rFonts w:hint="eastAsia"/>
        </w:rPr>
        <w:t>继续</w:t>
      </w:r>
      <w:r w:rsidR="006900DD">
        <w:rPr>
          <w:rFonts w:hint="eastAsia"/>
        </w:rPr>
        <w:t>使用原系统</w:t>
      </w:r>
      <w:r w:rsidR="00AA3B5D">
        <w:rPr>
          <w:rFonts w:hint="eastAsia"/>
        </w:rPr>
        <w:t>，并通过网页日志中记录并在状态中说明</w:t>
      </w:r>
      <w:r w:rsidR="005F7377">
        <w:rPr>
          <w:rFonts w:hint="eastAsia"/>
        </w:rPr>
        <w:t>（记录内容包括日期，升级版本，</w:t>
      </w:r>
      <w:r w:rsidR="00B5271E">
        <w:rPr>
          <w:rFonts w:hint="eastAsia"/>
        </w:rPr>
        <w:t>如不成功记录失败原因</w:t>
      </w:r>
      <w:r w:rsidR="005F7377">
        <w:rPr>
          <w:rFonts w:hint="eastAsia"/>
        </w:rPr>
        <w:t>）</w:t>
      </w:r>
      <w:r w:rsidR="006900DD">
        <w:rPr>
          <w:rFonts w:hint="eastAsia"/>
        </w:rPr>
        <w:t>。</w:t>
      </w:r>
    </w:p>
    <w:p w:rsidR="00DD67BD" w:rsidRDefault="00856F71" w:rsidP="00FB6E65">
      <w:pPr>
        <w:pStyle w:val="a3"/>
        <w:ind w:left="432" w:firstLineChars="0" w:firstLine="0"/>
      </w:pPr>
      <w:r>
        <w:tab/>
      </w:r>
      <w:r>
        <w:rPr>
          <w:rFonts w:hint="eastAsia"/>
        </w:rPr>
        <w:t>操作系统加载后，加载两片</w:t>
      </w:r>
      <w:r>
        <w:rPr>
          <w:rFonts w:hint="eastAsia"/>
        </w:rPr>
        <w:t>FPGA</w:t>
      </w:r>
      <w:r>
        <w:rPr>
          <w:rFonts w:hint="eastAsia"/>
        </w:rPr>
        <w:t>程序</w:t>
      </w:r>
      <w:r w:rsidR="004B548D">
        <w:rPr>
          <w:rFonts w:hint="eastAsia"/>
        </w:rPr>
        <w:t>（加载方式见</w:t>
      </w:r>
      <w:r w:rsidR="004B548D">
        <w:rPr>
          <w:rFonts w:hint="eastAsia"/>
        </w:rPr>
        <w:t>2.3.4</w:t>
      </w:r>
      <w:r w:rsidR="004B548D">
        <w:rPr>
          <w:rFonts w:hint="eastAsia"/>
        </w:rPr>
        <w:t>节）</w:t>
      </w:r>
    </w:p>
    <w:p w:rsidR="001975A0" w:rsidRDefault="001975A0" w:rsidP="00FB6E65">
      <w:pPr>
        <w:pStyle w:val="a3"/>
        <w:ind w:left="432" w:firstLineChars="0" w:firstLine="0"/>
      </w:pPr>
    </w:p>
    <w:p w:rsidR="00B2555A" w:rsidRPr="001975A0" w:rsidRDefault="00B2555A" w:rsidP="00FB6E65">
      <w:pPr>
        <w:pStyle w:val="a3"/>
        <w:ind w:left="432" w:firstLineChars="0" w:firstLine="0"/>
        <w:rPr>
          <w:color w:val="FF0000"/>
        </w:rPr>
      </w:pPr>
      <w:r w:rsidRPr="001975A0">
        <w:rPr>
          <w:rFonts w:hint="eastAsia"/>
          <w:color w:val="FF0000"/>
        </w:rPr>
        <w:t>注：调试阶段可以都放在</w:t>
      </w:r>
      <w:r w:rsidRPr="001975A0">
        <w:rPr>
          <w:rFonts w:hint="eastAsia"/>
          <w:color w:val="FF0000"/>
        </w:rPr>
        <w:t>SD</w:t>
      </w:r>
      <w:r w:rsidRPr="001975A0">
        <w:rPr>
          <w:rFonts w:hint="eastAsia"/>
          <w:color w:val="FF0000"/>
        </w:rPr>
        <w:t>卡中</w:t>
      </w:r>
      <w:r w:rsidR="009D4885" w:rsidRPr="001975A0">
        <w:rPr>
          <w:rFonts w:hint="eastAsia"/>
          <w:color w:val="FF0000"/>
        </w:rPr>
        <w:t>，由</w:t>
      </w:r>
      <w:r w:rsidR="009D4885" w:rsidRPr="001975A0">
        <w:rPr>
          <w:rFonts w:hint="eastAsia"/>
          <w:color w:val="FF0000"/>
        </w:rPr>
        <w:t>TF</w:t>
      </w:r>
      <w:r w:rsidR="009D4885" w:rsidRPr="001975A0">
        <w:rPr>
          <w:rFonts w:hint="eastAsia"/>
          <w:color w:val="FF0000"/>
        </w:rPr>
        <w:t>启动</w:t>
      </w:r>
      <w:r w:rsidRPr="001975A0">
        <w:rPr>
          <w:rFonts w:hint="eastAsia"/>
          <w:color w:val="FF0000"/>
        </w:rPr>
        <w:t>。</w:t>
      </w:r>
    </w:p>
    <w:p w:rsidR="002114C8" w:rsidRDefault="00DD21C1" w:rsidP="00DD21C1">
      <w:pPr>
        <w:pStyle w:val="1"/>
      </w:pPr>
      <w:bookmarkStart w:id="1" w:name="_Toc502612223"/>
      <w:r>
        <w:rPr>
          <w:rFonts w:hint="eastAsia"/>
        </w:rPr>
        <w:t>人机交互界面</w:t>
      </w:r>
      <w:bookmarkEnd w:id="1"/>
    </w:p>
    <w:p w:rsidR="0059242C" w:rsidRDefault="00C86F8B">
      <w:r>
        <w:t>本</w:t>
      </w:r>
      <w:r w:rsidR="009E064E">
        <w:rPr>
          <w:rFonts w:hint="eastAsia"/>
        </w:rPr>
        <w:t>项目人机交互采用网页方式</w:t>
      </w:r>
      <w:r w:rsidR="00535795">
        <w:rPr>
          <w:rFonts w:hint="eastAsia"/>
        </w:rPr>
        <w:t>完</w:t>
      </w:r>
      <w:r w:rsidR="009E064E">
        <w:rPr>
          <w:rFonts w:hint="eastAsia"/>
        </w:rPr>
        <w:t>成，</w:t>
      </w:r>
      <w:r>
        <w:t>调试网页分为三部分：</w:t>
      </w:r>
    </w:p>
    <w:p w:rsidR="00C86F8B" w:rsidRDefault="00C86F8B" w:rsidP="00C86F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信息显示与监控页面。</w:t>
      </w:r>
    </w:p>
    <w:p w:rsidR="00C86F8B" w:rsidRDefault="00C515BC" w:rsidP="00C86F8B">
      <w:pPr>
        <w:pStyle w:val="a3"/>
        <w:numPr>
          <w:ilvl w:val="0"/>
          <w:numId w:val="1"/>
        </w:numPr>
        <w:ind w:firstLineChars="0"/>
      </w:pPr>
      <w:r>
        <w:t>相控阵调试页面。</w:t>
      </w:r>
    </w:p>
    <w:p w:rsidR="00C515BC" w:rsidRDefault="00CA6FE0" w:rsidP="00C86F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版本管理页面</w:t>
      </w:r>
    </w:p>
    <w:p w:rsidR="00A11B8A" w:rsidRDefault="00A11B8A" w:rsidP="00C86F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在线调试功能</w:t>
      </w:r>
    </w:p>
    <w:p w:rsidR="009E665E" w:rsidRDefault="009E665E" w:rsidP="009E665E">
      <w:r>
        <w:rPr>
          <w:rFonts w:hint="eastAsia"/>
        </w:rPr>
        <w:t>下面对各页面内容进行详细说明</w:t>
      </w:r>
    </w:p>
    <w:p w:rsidR="001F643C" w:rsidRDefault="001F643C" w:rsidP="00191F62">
      <w:pPr>
        <w:pStyle w:val="2"/>
      </w:pPr>
      <w:bookmarkStart w:id="2" w:name="_Toc502612224"/>
      <w:r>
        <w:rPr>
          <w:rFonts w:hint="eastAsia"/>
        </w:rPr>
        <w:t>信息显示页面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0"/>
        <w:gridCol w:w="2536"/>
        <w:gridCol w:w="2164"/>
        <w:gridCol w:w="3092"/>
      </w:tblGrid>
      <w:tr w:rsidR="00721630" w:rsidRPr="006A5EC0" w:rsidTr="00A7672F">
        <w:tc>
          <w:tcPr>
            <w:tcW w:w="0" w:type="auto"/>
          </w:tcPr>
          <w:p w:rsidR="004736D1" w:rsidRPr="006A5EC0" w:rsidRDefault="004736D1" w:rsidP="008801FC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功能</w:t>
            </w:r>
          </w:p>
        </w:tc>
        <w:tc>
          <w:tcPr>
            <w:tcW w:w="0" w:type="auto"/>
          </w:tcPr>
          <w:p w:rsidR="004736D1" w:rsidRPr="006A5EC0" w:rsidRDefault="00C718E6" w:rsidP="008801FC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内容</w:t>
            </w:r>
          </w:p>
        </w:tc>
        <w:tc>
          <w:tcPr>
            <w:tcW w:w="0" w:type="auto"/>
          </w:tcPr>
          <w:p w:rsidR="004736D1" w:rsidRPr="006A5EC0" w:rsidRDefault="004736D1" w:rsidP="008801FC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实现</w:t>
            </w:r>
          </w:p>
        </w:tc>
        <w:tc>
          <w:tcPr>
            <w:tcW w:w="0" w:type="auto"/>
          </w:tcPr>
          <w:p w:rsidR="004736D1" w:rsidRPr="006A5EC0" w:rsidRDefault="004736D1" w:rsidP="008801FC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备注</w:t>
            </w:r>
          </w:p>
        </w:tc>
      </w:tr>
      <w:tr w:rsidR="00721630" w:rsidRPr="006A5EC0" w:rsidTr="00A7672F">
        <w:tc>
          <w:tcPr>
            <w:tcW w:w="0" w:type="auto"/>
          </w:tcPr>
          <w:p w:rsidR="00FC3C7F" w:rsidRPr="006A5EC0" w:rsidRDefault="00FC3C7F" w:rsidP="00880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用户登录</w:t>
            </w:r>
          </w:p>
        </w:tc>
        <w:tc>
          <w:tcPr>
            <w:tcW w:w="0" w:type="auto"/>
          </w:tcPr>
          <w:p w:rsidR="00FC3C7F" w:rsidRPr="006A5EC0" w:rsidRDefault="00A95F86" w:rsidP="00880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用户密码口令输入界面</w:t>
            </w:r>
          </w:p>
        </w:tc>
        <w:tc>
          <w:tcPr>
            <w:tcW w:w="0" w:type="auto"/>
          </w:tcPr>
          <w:p w:rsidR="00FC3C7F" w:rsidRPr="006A5EC0" w:rsidRDefault="00806FFC" w:rsidP="00880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可以</w:t>
            </w:r>
            <w:r w:rsidR="00A95F86">
              <w:rPr>
                <w:sz w:val="18"/>
                <w:szCs w:val="18"/>
              </w:rPr>
              <w:t>参考家用路由器界面</w:t>
            </w:r>
          </w:p>
        </w:tc>
        <w:tc>
          <w:tcPr>
            <w:tcW w:w="0" w:type="auto"/>
          </w:tcPr>
          <w:p w:rsidR="00FC3C7F" w:rsidRDefault="001975A0" w:rsidP="008801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用户名：</w:t>
            </w:r>
            <w:r>
              <w:rPr>
                <w:rFonts w:hint="eastAsia"/>
                <w:sz w:val="18"/>
                <w:szCs w:val="18"/>
              </w:rPr>
              <w:t>admin</w:t>
            </w:r>
          </w:p>
          <w:p w:rsidR="001975A0" w:rsidRDefault="001D385B" w:rsidP="008801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 w:rsidR="001975A0">
              <w:rPr>
                <w:rFonts w:hint="eastAsia"/>
                <w:sz w:val="18"/>
                <w:szCs w:val="18"/>
              </w:rPr>
              <w:t>口令：</w:t>
            </w:r>
            <w:r w:rsidR="001975A0">
              <w:rPr>
                <w:rFonts w:hint="eastAsia"/>
                <w:sz w:val="18"/>
                <w:szCs w:val="18"/>
              </w:rPr>
              <w:t>admin</w:t>
            </w:r>
          </w:p>
          <w:p w:rsidR="00F9749B" w:rsidRPr="006A5EC0" w:rsidRDefault="009B5D7C" w:rsidP="008801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口令可在界面修改</w:t>
            </w:r>
            <w:r w:rsidR="00F70DC9">
              <w:rPr>
                <w:rFonts w:hint="eastAsia"/>
                <w:sz w:val="18"/>
                <w:szCs w:val="18"/>
              </w:rPr>
              <w:t>，该口令应存于</w:t>
            </w:r>
            <w:r w:rsidR="00721630">
              <w:rPr>
                <w:rFonts w:hint="eastAsia"/>
                <w:sz w:val="18"/>
                <w:szCs w:val="18"/>
              </w:rPr>
              <w:t>Q</w:t>
            </w:r>
            <w:r w:rsidR="00721630">
              <w:rPr>
                <w:sz w:val="18"/>
                <w:szCs w:val="18"/>
              </w:rPr>
              <w:t xml:space="preserve">SPI </w:t>
            </w:r>
            <w:r w:rsidR="00F70DC9">
              <w:rPr>
                <w:rFonts w:hint="eastAsia"/>
                <w:sz w:val="18"/>
                <w:szCs w:val="18"/>
              </w:rPr>
              <w:t>FLASH</w:t>
            </w:r>
            <w:r w:rsidR="00F70DC9">
              <w:rPr>
                <w:rFonts w:hint="eastAsia"/>
                <w:sz w:val="18"/>
                <w:szCs w:val="18"/>
              </w:rPr>
              <w:t>，不会因版本升级而失效</w:t>
            </w:r>
          </w:p>
        </w:tc>
      </w:tr>
      <w:tr w:rsidR="00721630" w:rsidRPr="006A5EC0" w:rsidTr="00A7672F">
        <w:tc>
          <w:tcPr>
            <w:tcW w:w="0" w:type="auto"/>
          </w:tcPr>
          <w:p w:rsidR="004736D1" w:rsidRPr="006A5EC0" w:rsidRDefault="004736D1" w:rsidP="008801FC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版本显示</w:t>
            </w:r>
          </w:p>
        </w:tc>
        <w:tc>
          <w:tcPr>
            <w:tcW w:w="0" w:type="auto"/>
          </w:tcPr>
          <w:p w:rsidR="004736D1" w:rsidRPr="006A5EC0" w:rsidRDefault="004736D1" w:rsidP="007F751C">
            <w:pPr>
              <w:pStyle w:val="a3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 xml:space="preserve">BOOT </w:t>
            </w:r>
            <w:r w:rsidRPr="006A5EC0">
              <w:rPr>
                <w:rFonts w:hint="eastAsia"/>
                <w:sz w:val="18"/>
                <w:szCs w:val="18"/>
              </w:rPr>
              <w:t>版本号</w:t>
            </w:r>
          </w:p>
          <w:p w:rsidR="004736D1" w:rsidRPr="006A5EC0" w:rsidRDefault="004736D1" w:rsidP="007F751C">
            <w:pPr>
              <w:pStyle w:val="a3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软件版本号</w:t>
            </w:r>
          </w:p>
          <w:p w:rsidR="004736D1" w:rsidRPr="006A5EC0" w:rsidRDefault="004736D1" w:rsidP="007F751C">
            <w:pPr>
              <w:pStyle w:val="a3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FPGA</w:t>
            </w:r>
            <w:r w:rsidRPr="006A5EC0"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0" w:type="auto"/>
          </w:tcPr>
          <w:p w:rsidR="00B70A91" w:rsidRPr="006A5EC0" w:rsidRDefault="004736D1" w:rsidP="007039D5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 xml:space="preserve">BOOT </w:t>
            </w:r>
            <w:r w:rsidRPr="006A5EC0">
              <w:rPr>
                <w:rFonts w:hint="eastAsia"/>
                <w:sz w:val="18"/>
                <w:szCs w:val="18"/>
              </w:rPr>
              <w:t>版本号软件记录</w:t>
            </w:r>
            <w:r w:rsidRPr="006A5EC0">
              <w:rPr>
                <w:sz w:val="18"/>
                <w:szCs w:val="18"/>
              </w:rPr>
              <w:t>软件版本号</w:t>
            </w:r>
          </w:p>
          <w:p w:rsidR="004736D1" w:rsidRPr="006A5EC0" w:rsidRDefault="002A008B" w:rsidP="007039D5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FPGA</w:t>
            </w:r>
            <w:r w:rsidRPr="006A5EC0">
              <w:rPr>
                <w:rFonts w:hint="eastAsia"/>
                <w:sz w:val="18"/>
                <w:szCs w:val="18"/>
              </w:rPr>
              <w:t>版本号</w:t>
            </w:r>
            <w:r w:rsidR="00B15179">
              <w:rPr>
                <w:rFonts w:hint="eastAsia"/>
                <w:sz w:val="18"/>
                <w:szCs w:val="18"/>
              </w:rPr>
              <w:t>（</w:t>
            </w:r>
            <w:r w:rsidR="00B15179">
              <w:rPr>
                <w:rFonts w:hint="eastAsia"/>
                <w:sz w:val="18"/>
                <w:szCs w:val="18"/>
              </w:rPr>
              <w:t>FPGA0</w:t>
            </w:r>
            <w:r w:rsidR="00B15179">
              <w:rPr>
                <w:rFonts w:hint="eastAsia"/>
                <w:sz w:val="18"/>
                <w:szCs w:val="18"/>
              </w:rPr>
              <w:t>和</w:t>
            </w:r>
            <w:r w:rsidR="00B15179">
              <w:rPr>
                <w:rFonts w:hint="eastAsia"/>
                <w:sz w:val="18"/>
                <w:szCs w:val="18"/>
              </w:rPr>
              <w:t>FPGA1</w:t>
            </w:r>
            <w:r w:rsidR="00B15179">
              <w:rPr>
                <w:rFonts w:hint="eastAsia"/>
                <w:sz w:val="18"/>
                <w:szCs w:val="18"/>
              </w:rPr>
              <w:t>）</w:t>
            </w:r>
          </w:p>
          <w:p w:rsidR="00332B39" w:rsidRPr="006A5EC0" w:rsidRDefault="00332B39" w:rsidP="007039D5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L</w:t>
            </w:r>
            <w:r w:rsidRPr="006A5EC0">
              <w:rPr>
                <w:rFonts w:hint="eastAsia"/>
                <w:sz w:val="18"/>
                <w:szCs w:val="18"/>
              </w:rPr>
              <w:t>inux</w:t>
            </w:r>
            <w:r w:rsidRPr="006A5EC0">
              <w:rPr>
                <w:rFonts w:hint="eastAsia"/>
                <w:sz w:val="18"/>
                <w:szCs w:val="18"/>
              </w:rPr>
              <w:t>版本号</w:t>
            </w:r>
          </w:p>
          <w:p w:rsidR="00332B39" w:rsidRPr="006A5EC0" w:rsidRDefault="00332B39" w:rsidP="007039D5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APP</w:t>
            </w:r>
            <w:r w:rsidRPr="006A5EC0"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0" w:type="auto"/>
          </w:tcPr>
          <w:p w:rsidR="00492CEA" w:rsidRPr="006A5EC0" w:rsidRDefault="00AE01EF" w:rsidP="00840252">
            <w:pPr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含版本号，生成日期</w:t>
            </w:r>
          </w:p>
          <w:p w:rsidR="004736D1" w:rsidRPr="006A5EC0" w:rsidRDefault="006F0F77" w:rsidP="003443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FPGA</w:t>
            </w:r>
            <w:r>
              <w:rPr>
                <w:rFonts w:hint="eastAsia"/>
                <w:sz w:val="18"/>
                <w:szCs w:val="18"/>
              </w:rPr>
              <w:t>版本</w:t>
            </w:r>
            <w:r w:rsidR="003443D3">
              <w:rPr>
                <w:rFonts w:hint="eastAsia"/>
                <w:sz w:val="18"/>
                <w:szCs w:val="18"/>
              </w:rPr>
              <w:t>由寄存器读出</w:t>
            </w:r>
            <w:r w:rsidR="00E571F9">
              <w:rPr>
                <w:rFonts w:hint="eastAsia"/>
                <w:sz w:val="18"/>
                <w:szCs w:val="18"/>
              </w:rPr>
              <w:t>，具体寄存器地址见第</w:t>
            </w:r>
            <w:r w:rsidR="00E571F9">
              <w:rPr>
                <w:rFonts w:hint="eastAsia"/>
                <w:sz w:val="18"/>
                <w:szCs w:val="18"/>
              </w:rPr>
              <w:t>4.1.1</w:t>
            </w:r>
          </w:p>
        </w:tc>
      </w:tr>
      <w:tr w:rsidR="00721630" w:rsidRPr="006A5EC0" w:rsidTr="00A7672F">
        <w:tc>
          <w:tcPr>
            <w:tcW w:w="0" w:type="auto"/>
          </w:tcPr>
          <w:p w:rsidR="004736D1" w:rsidRPr="006A5EC0" w:rsidRDefault="00492C33" w:rsidP="008801FC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lastRenderedPageBreak/>
              <w:t>电压</w:t>
            </w:r>
            <w:r w:rsidR="004736D1" w:rsidRPr="006A5EC0">
              <w:rPr>
                <w:sz w:val="18"/>
                <w:szCs w:val="18"/>
              </w:rPr>
              <w:t>温度显示</w:t>
            </w:r>
          </w:p>
        </w:tc>
        <w:tc>
          <w:tcPr>
            <w:tcW w:w="0" w:type="auto"/>
          </w:tcPr>
          <w:p w:rsidR="004736D1" w:rsidRPr="006A5EC0" w:rsidRDefault="004736D1" w:rsidP="00754674">
            <w:pPr>
              <w:pStyle w:val="a3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ZYNQ</w:t>
            </w:r>
            <w:r w:rsidRPr="006A5EC0">
              <w:rPr>
                <w:rFonts w:hint="eastAsia"/>
                <w:sz w:val="18"/>
                <w:szCs w:val="18"/>
              </w:rPr>
              <w:t>内部温度</w:t>
            </w:r>
            <w:r w:rsidR="00387405" w:rsidRPr="006A5EC0">
              <w:rPr>
                <w:rFonts w:hint="eastAsia"/>
                <w:sz w:val="18"/>
                <w:szCs w:val="18"/>
              </w:rPr>
              <w:t>显示</w:t>
            </w:r>
          </w:p>
          <w:p w:rsidR="004736D1" w:rsidRPr="00DD7DFE" w:rsidRDefault="00846DD7" w:rsidP="00DD7DFE">
            <w:pPr>
              <w:pStyle w:val="a3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ZYNQ</w:t>
            </w:r>
            <w:r w:rsidRPr="006A5EC0">
              <w:rPr>
                <w:rFonts w:hint="eastAsia"/>
                <w:sz w:val="18"/>
                <w:szCs w:val="18"/>
              </w:rPr>
              <w:t>电压</w:t>
            </w:r>
            <w:r w:rsidR="005D2DE7" w:rsidRPr="006A5EC0">
              <w:rPr>
                <w:rFonts w:hint="eastAsia"/>
                <w:sz w:val="18"/>
                <w:szCs w:val="18"/>
              </w:rPr>
              <w:t>显示</w:t>
            </w:r>
          </w:p>
        </w:tc>
        <w:tc>
          <w:tcPr>
            <w:tcW w:w="0" w:type="auto"/>
          </w:tcPr>
          <w:p w:rsidR="0086197B" w:rsidRPr="00731303" w:rsidRDefault="0086197B" w:rsidP="00731303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ZYNQ</w:t>
            </w:r>
            <w:r w:rsidRPr="006A5EC0">
              <w:rPr>
                <w:rFonts w:hint="eastAsia"/>
                <w:sz w:val="18"/>
                <w:szCs w:val="18"/>
              </w:rPr>
              <w:t>内部温度</w:t>
            </w:r>
          </w:p>
        </w:tc>
        <w:tc>
          <w:tcPr>
            <w:tcW w:w="0" w:type="auto"/>
          </w:tcPr>
          <w:p w:rsidR="004736D1" w:rsidRPr="006A5EC0" w:rsidRDefault="0086197B" w:rsidP="0086197B">
            <w:pPr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ZYNQ</w:t>
            </w:r>
            <w:r w:rsidRPr="006A5EC0">
              <w:rPr>
                <w:rFonts w:hint="eastAsia"/>
                <w:sz w:val="18"/>
                <w:szCs w:val="18"/>
              </w:rPr>
              <w:t>内部温度，由</w:t>
            </w:r>
            <w:r w:rsidRPr="006A5EC0">
              <w:rPr>
                <w:rFonts w:hint="eastAsia"/>
                <w:sz w:val="18"/>
                <w:szCs w:val="18"/>
              </w:rPr>
              <w:t>PS</w:t>
            </w:r>
            <w:r w:rsidR="008F2A1E">
              <w:rPr>
                <w:rFonts w:hint="eastAsia"/>
                <w:sz w:val="18"/>
                <w:szCs w:val="18"/>
              </w:rPr>
              <w:t>通过总线</w:t>
            </w:r>
            <w:r w:rsidRPr="006A5EC0">
              <w:rPr>
                <w:rFonts w:hint="eastAsia"/>
                <w:sz w:val="18"/>
                <w:szCs w:val="18"/>
              </w:rPr>
              <w:t>读出</w:t>
            </w:r>
            <w:r w:rsidR="000F0FDF">
              <w:rPr>
                <w:rFonts w:hint="eastAsia"/>
                <w:sz w:val="18"/>
                <w:szCs w:val="18"/>
              </w:rPr>
              <w:t>，操作方法见手册。</w:t>
            </w:r>
          </w:p>
        </w:tc>
      </w:tr>
      <w:tr w:rsidR="00721630" w:rsidRPr="006A5EC0" w:rsidTr="00A7672F">
        <w:tc>
          <w:tcPr>
            <w:tcW w:w="0" w:type="auto"/>
          </w:tcPr>
          <w:p w:rsidR="004736D1" w:rsidRPr="006A5EC0" w:rsidRDefault="004736D1" w:rsidP="00CF49EB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工作状态显示</w:t>
            </w:r>
          </w:p>
        </w:tc>
        <w:tc>
          <w:tcPr>
            <w:tcW w:w="0" w:type="auto"/>
          </w:tcPr>
          <w:p w:rsidR="004736D1" w:rsidRPr="006A5EC0" w:rsidRDefault="004736D1" w:rsidP="008801FC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将工作状态从寄存器读出，并解析含义，显示出来</w:t>
            </w:r>
          </w:p>
        </w:tc>
        <w:tc>
          <w:tcPr>
            <w:tcW w:w="0" w:type="auto"/>
          </w:tcPr>
          <w:p w:rsidR="004736D1" w:rsidRPr="006A5EC0" w:rsidRDefault="004736D1" w:rsidP="008801FC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读取</w:t>
            </w:r>
            <w:r w:rsidRPr="006A5EC0">
              <w:rPr>
                <w:rFonts w:hint="eastAsia"/>
                <w:sz w:val="18"/>
                <w:szCs w:val="18"/>
              </w:rPr>
              <w:t>PL</w:t>
            </w:r>
            <w:r w:rsidRPr="006A5EC0">
              <w:rPr>
                <w:sz w:val="18"/>
                <w:szCs w:val="18"/>
              </w:rPr>
              <w:t>寄存</w:t>
            </w:r>
            <w:r w:rsidRPr="006A5EC0">
              <w:rPr>
                <w:rFonts w:hint="eastAsia"/>
                <w:sz w:val="18"/>
                <w:szCs w:val="18"/>
              </w:rPr>
              <w:t>内容并解析</w:t>
            </w:r>
          </w:p>
        </w:tc>
        <w:tc>
          <w:tcPr>
            <w:tcW w:w="0" w:type="auto"/>
          </w:tcPr>
          <w:p w:rsidR="004736D1" w:rsidRPr="006A5EC0" w:rsidRDefault="00CD6BB3" w:rsidP="008801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分调试模式和工作模式，调试模式下由</w:t>
            </w:r>
            <w:r w:rsidR="009E13DD"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网页控制，正常工作下为设备正常工作。</w:t>
            </w:r>
          </w:p>
        </w:tc>
      </w:tr>
      <w:tr w:rsidR="00721630" w:rsidRPr="006A5EC0" w:rsidTr="00A7672F">
        <w:tc>
          <w:tcPr>
            <w:tcW w:w="0" w:type="auto"/>
          </w:tcPr>
          <w:p w:rsidR="004736D1" w:rsidRPr="006A5EC0" w:rsidRDefault="004736D1" w:rsidP="008801FC">
            <w:pPr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维护日志</w:t>
            </w:r>
          </w:p>
        </w:tc>
        <w:tc>
          <w:tcPr>
            <w:tcW w:w="0" w:type="auto"/>
          </w:tcPr>
          <w:p w:rsidR="004736D1" w:rsidRPr="006A5EC0" w:rsidRDefault="004736D1" w:rsidP="008801FC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将操作日志保存成文件，写入</w:t>
            </w:r>
            <w:r w:rsidRPr="006A5EC0">
              <w:rPr>
                <w:rFonts w:hint="eastAsia"/>
                <w:sz w:val="18"/>
                <w:szCs w:val="18"/>
              </w:rPr>
              <w:t>FLASH</w:t>
            </w:r>
            <w:r w:rsidRPr="006A5EC0">
              <w:rPr>
                <w:sz w:val="18"/>
                <w:szCs w:val="18"/>
              </w:rPr>
              <w:t>，维护</w:t>
            </w:r>
            <w:r w:rsidRPr="006A5EC0">
              <w:rPr>
                <w:rFonts w:hint="eastAsia"/>
                <w:sz w:val="18"/>
                <w:szCs w:val="18"/>
              </w:rPr>
              <w:t>时可以从网页读出</w:t>
            </w:r>
          </w:p>
        </w:tc>
        <w:tc>
          <w:tcPr>
            <w:tcW w:w="0" w:type="auto"/>
          </w:tcPr>
          <w:p w:rsidR="004736D1" w:rsidRPr="006A5EC0" w:rsidRDefault="00E53B09" w:rsidP="00E371A4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日志文件存储到</w:t>
            </w:r>
            <w:r w:rsidR="00636997">
              <w:rPr>
                <w:rFonts w:hint="eastAsia"/>
                <w:sz w:val="18"/>
                <w:szCs w:val="18"/>
              </w:rPr>
              <w:t>FLASH</w:t>
            </w:r>
            <w:r w:rsidR="00F47030" w:rsidRPr="006A5EC0">
              <w:rPr>
                <w:rFonts w:hint="eastAsia"/>
                <w:sz w:val="18"/>
                <w:szCs w:val="18"/>
              </w:rPr>
              <w:t>，每月的日志生成一个文件</w:t>
            </w:r>
          </w:p>
        </w:tc>
        <w:tc>
          <w:tcPr>
            <w:tcW w:w="0" w:type="auto"/>
          </w:tcPr>
          <w:p w:rsidR="004736D1" w:rsidRPr="006A5EC0" w:rsidRDefault="00E53B09" w:rsidP="008801FC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日志文件可从网口提取到上位机</w:t>
            </w:r>
            <w:r w:rsidR="0098052B">
              <w:rPr>
                <w:sz w:val="18"/>
                <w:szCs w:val="18"/>
              </w:rPr>
              <w:t>，也</w:t>
            </w:r>
            <w:r w:rsidR="00002196">
              <w:rPr>
                <w:sz w:val="18"/>
                <w:szCs w:val="18"/>
              </w:rPr>
              <w:t>可</w:t>
            </w:r>
            <w:r w:rsidR="0098052B">
              <w:rPr>
                <w:sz w:val="18"/>
                <w:szCs w:val="18"/>
              </w:rPr>
              <w:t>在线删除</w:t>
            </w:r>
          </w:p>
        </w:tc>
      </w:tr>
    </w:tbl>
    <w:p w:rsidR="006C6A59" w:rsidRDefault="006C6A59" w:rsidP="00423B86"/>
    <w:p w:rsidR="00335380" w:rsidRPr="00335380" w:rsidRDefault="00B1078D" w:rsidP="00335380">
      <w:pPr>
        <w:pStyle w:val="2"/>
      </w:pPr>
      <w:bookmarkStart w:id="3" w:name="_Toc502612225"/>
      <w:proofErr w:type="gramStart"/>
      <w:r>
        <w:rPr>
          <w:rFonts w:hint="eastAsia"/>
        </w:rPr>
        <w:t>波控调试</w:t>
      </w:r>
      <w:proofErr w:type="gramEnd"/>
      <w:r>
        <w:rPr>
          <w:rFonts w:hint="eastAsia"/>
        </w:rPr>
        <w:t>页面</w:t>
      </w:r>
      <w:bookmarkEnd w:id="3"/>
    </w:p>
    <w:p w:rsidR="00940341" w:rsidRDefault="00D645E6" w:rsidP="00940341">
      <w:r>
        <w:object w:dxaOrig="15181" w:dyaOrig="10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94.65pt" o:ole="">
            <v:imagedata r:id="rId6" o:title=""/>
          </v:shape>
          <o:OLEObject Type="Embed" ProgID="Visio.Drawing.15" ShapeID="_x0000_i1025" DrawAspect="Content" ObjectID="_1576837766" r:id="rId7"/>
        </w:object>
      </w:r>
    </w:p>
    <w:p w:rsidR="00335380" w:rsidRDefault="00335380" w:rsidP="00940341"/>
    <w:p w:rsidR="00335380" w:rsidRDefault="00335380" w:rsidP="00940341">
      <w:proofErr w:type="gramStart"/>
      <w:r>
        <w:rPr>
          <w:rFonts w:hint="eastAsia"/>
        </w:rPr>
        <w:t>波控调试</w:t>
      </w:r>
      <w:proofErr w:type="gramEnd"/>
      <w:r>
        <w:rPr>
          <w:rFonts w:hint="eastAsia"/>
        </w:rPr>
        <w:t>页面参考原</w:t>
      </w:r>
      <w:r w:rsidR="00D831B8">
        <w:rPr>
          <w:rFonts w:hint="eastAsia"/>
        </w:rPr>
        <w:t>上图</w:t>
      </w:r>
      <w:r>
        <w:rPr>
          <w:rFonts w:hint="eastAsia"/>
        </w:rPr>
        <w:t>。</w:t>
      </w:r>
    </w:p>
    <w:p w:rsidR="00335380" w:rsidRDefault="00640070" w:rsidP="00940341">
      <w:r>
        <w:rPr>
          <w:rFonts w:hint="eastAsia"/>
        </w:rPr>
        <w:t>包括如下内容：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6356"/>
        <w:gridCol w:w="462"/>
        <w:gridCol w:w="462"/>
      </w:tblGrid>
      <w:tr w:rsidR="005B00D2" w:rsidRPr="00E817FD" w:rsidTr="0012618A">
        <w:tc>
          <w:tcPr>
            <w:tcW w:w="1242" w:type="dxa"/>
          </w:tcPr>
          <w:p w:rsidR="00C33C5A" w:rsidRPr="00E817FD" w:rsidRDefault="00C33C5A" w:rsidP="008801FC">
            <w:pPr>
              <w:rPr>
                <w:sz w:val="15"/>
                <w:szCs w:val="15"/>
              </w:rPr>
            </w:pPr>
            <w:r w:rsidRPr="00E817FD">
              <w:rPr>
                <w:sz w:val="15"/>
                <w:szCs w:val="15"/>
              </w:rPr>
              <w:t>功能</w:t>
            </w:r>
          </w:p>
        </w:tc>
        <w:tc>
          <w:tcPr>
            <w:tcW w:w="6356" w:type="dxa"/>
          </w:tcPr>
          <w:p w:rsidR="00C33C5A" w:rsidRPr="00E817FD" w:rsidRDefault="00C33C5A" w:rsidP="008801FC">
            <w:pPr>
              <w:rPr>
                <w:sz w:val="15"/>
                <w:szCs w:val="15"/>
              </w:rPr>
            </w:pPr>
            <w:r w:rsidRPr="00E817FD">
              <w:rPr>
                <w:sz w:val="15"/>
                <w:szCs w:val="15"/>
              </w:rPr>
              <w:t>内容</w:t>
            </w:r>
          </w:p>
        </w:tc>
        <w:tc>
          <w:tcPr>
            <w:tcW w:w="0" w:type="auto"/>
          </w:tcPr>
          <w:p w:rsidR="00C33C5A" w:rsidRPr="00E817FD" w:rsidRDefault="00C33C5A" w:rsidP="008801FC">
            <w:pPr>
              <w:rPr>
                <w:sz w:val="15"/>
                <w:szCs w:val="15"/>
              </w:rPr>
            </w:pPr>
            <w:r w:rsidRPr="00E817FD">
              <w:rPr>
                <w:sz w:val="15"/>
                <w:szCs w:val="15"/>
              </w:rPr>
              <w:t>实现</w:t>
            </w:r>
          </w:p>
        </w:tc>
        <w:tc>
          <w:tcPr>
            <w:tcW w:w="0" w:type="auto"/>
          </w:tcPr>
          <w:p w:rsidR="00C33C5A" w:rsidRPr="00E817FD" w:rsidRDefault="00C33C5A" w:rsidP="008801FC">
            <w:pPr>
              <w:rPr>
                <w:sz w:val="15"/>
                <w:szCs w:val="15"/>
              </w:rPr>
            </w:pPr>
            <w:r w:rsidRPr="00E817FD">
              <w:rPr>
                <w:sz w:val="15"/>
                <w:szCs w:val="15"/>
              </w:rPr>
              <w:t>备注</w:t>
            </w:r>
          </w:p>
        </w:tc>
      </w:tr>
      <w:tr w:rsidR="00FE05D4" w:rsidRPr="00E817FD" w:rsidTr="0012618A">
        <w:tc>
          <w:tcPr>
            <w:tcW w:w="1242" w:type="dxa"/>
          </w:tcPr>
          <w:p w:rsidR="00FE05D4" w:rsidRPr="00E817FD" w:rsidRDefault="00FE05D4" w:rsidP="008801FC">
            <w:pPr>
              <w:rPr>
                <w:sz w:val="15"/>
                <w:szCs w:val="15"/>
              </w:rPr>
            </w:pPr>
            <w:r w:rsidRPr="00E817FD">
              <w:rPr>
                <w:rFonts w:hint="eastAsia"/>
                <w:sz w:val="15"/>
                <w:szCs w:val="15"/>
              </w:rPr>
              <w:t>FLASH</w:t>
            </w:r>
            <w:r w:rsidRPr="00E817FD">
              <w:rPr>
                <w:rFonts w:hint="eastAsia"/>
                <w:sz w:val="15"/>
                <w:szCs w:val="15"/>
              </w:rPr>
              <w:t>操作</w:t>
            </w:r>
          </w:p>
        </w:tc>
        <w:tc>
          <w:tcPr>
            <w:tcW w:w="6356" w:type="dxa"/>
          </w:tcPr>
          <w:p w:rsidR="00FE05D4" w:rsidRPr="00E817FD" w:rsidRDefault="00FE05D4" w:rsidP="00A87C97">
            <w:pPr>
              <w:rPr>
                <w:sz w:val="15"/>
                <w:szCs w:val="15"/>
              </w:rPr>
            </w:pPr>
            <w:r w:rsidRPr="00E817FD">
              <w:rPr>
                <w:sz w:val="15"/>
                <w:szCs w:val="15"/>
              </w:rPr>
              <w:t>根据界面上的操作对</w:t>
            </w:r>
            <w:r w:rsidRPr="00E817FD">
              <w:rPr>
                <w:rFonts w:hint="eastAsia"/>
                <w:sz w:val="15"/>
                <w:szCs w:val="15"/>
              </w:rPr>
              <w:t>FLASH</w:t>
            </w:r>
            <w:r w:rsidRPr="00E817FD">
              <w:rPr>
                <w:rFonts w:hint="eastAsia"/>
                <w:sz w:val="15"/>
                <w:szCs w:val="15"/>
              </w:rPr>
              <w:t>校表区域进行</w:t>
            </w:r>
            <w:r w:rsidR="00D0031D" w:rsidRPr="00E817FD">
              <w:rPr>
                <w:rFonts w:hint="eastAsia"/>
                <w:sz w:val="15"/>
                <w:szCs w:val="15"/>
              </w:rPr>
              <w:t>擦除</w:t>
            </w:r>
            <w:r w:rsidR="00A87C97">
              <w:rPr>
                <w:rFonts w:hint="eastAsia"/>
                <w:sz w:val="15"/>
                <w:szCs w:val="15"/>
              </w:rPr>
              <w:t>与读写</w:t>
            </w:r>
            <w:r w:rsidRPr="00E817FD">
              <w:rPr>
                <w:rFonts w:hint="eastAsia"/>
                <w:sz w:val="15"/>
                <w:szCs w:val="15"/>
              </w:rPr>
              <w:t>操作</w:t>
            </w:r>
            <w:r w:rsidR="00FB0318" w:rsidRPr="00E817FD">
              <w:rPr>
                <w:rFonts w:hint="eastAsia"/>
                <w:sz w:val="15"/>
                <w:szCs w:val="15"/>
              </w:rPr>
              <w:t>。</w:t>
            </w:r>
          </w:p>
        </w:tc>
        <w:tc>
          <w:tcPr>
            <w:tcW w:w="0" w:type="auto"/>
          </w:tcPr>
          <w:p w:rsidR="00FE05D4" w:rsidRPr="00E817FD" w:rsidRDefault="00FE05D4" w:rsidP="008801FC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FE05D4" w:rsidRPr="00E817FD" w:rsidRDefault="00FE05D4" w:rsidP="008801FC">
            <w:pPr>
              <w:rPr>
                <w:sz w:val="15"/>
                <w:szCs w:val="15"/>
              </w:rPr>
            </w:pPr>
          </w:p>
        </w:tc>
      </w:tr>
      <w:tr w:rsidR="005B00D2" w:rsidRPr="00E817FD" w:rsidTr="0012618A">
        <w:tc>
          <w:tcPr>
            <w:tcW w:w="1242" w:type="dxa"/>
          </w:tcPr>
          <w:p w:rsidR="00C33C5A" w:rsidRPr="00A27A4F" w:rsidRDefault="00A27A4F" w:rsidP="008801FC">
            <w:r>
              <w:rPr>
                <w:rFonts w:hint="eastAsia"/>
                <w:sz w:val="15"/>
                <w:szCs w:val="15"/>
              </w:rPr>
              <w:t>角度配置</w:t>
            </w:r>
          </w:p>
        </w:tc>
        <w:tc>
          <w:tcPr>
            <w:tcW w:w="6356" w:type="dxa"/>
          </w:tcPr>
          <w:p w:rsidR="00C33C5A" w:rsidRPr="00E817FD" w:rsidRDefault="004F0FF9" w:rsidP="004F0FF9">
            <w:pPr>
              <w:rPr>
                <w:sz w:val="15"/>
                <w:szCs w:val="15"/>
              </w:rPr>
            </w:pPr>
            <w:r w:rsidRPr="00E817FD">
              <w:rPr>
                <w:rFonts w:hint="eastAsia"/>
                <w:sz w:val="15"/>
                <w:szCs w:val="15"/>
              </w:rPr>
              <w:t>根据输入的卫星信息处出</w:t>
            </w:r>
            <w:proofErr w:type="spellStart"/>
            <w:r w:rsidRPr="00E817FD">
              <w:rPr>
                <w:rFonts w:hint="eastAsia"/>
                <w:sz w:val="15"/>
                <w:szCs w:val="15"/>
              </w:rPr>
              <w:t>theta,phy</w:t>
            </w:r>
            <w:proofErr w:type="spellEnd"/>
            <w:r w:rsidR="00283EA9" w:rsidRPr="00E817FD">
              <w:rPr>
                <w:sz w:val="15"/>
                <w:szCs w:val="15"/>
              </w:rPr>
              <w:t>,</w:t>
            </w:r>
            <w:r w:rsidR="006F5CEC" w:rsidRPr="00E817FD">
              <w:rPr>
                <w:rFonts w:hint="eastAsia"/>
                <w:sz w:val="15"/>
                <w:szCs w:val="15"/>
              </w:rPr>
              <w:t>然后由</w:t>
            </w:r>
            <w:r w:rsidR="006F5CEC" w:rsidRPr="00E817FD">
              <w:rPr>
                <w:rFonts w:hint="eastAsia"/>
                <w:sz w:val="15"/>
                <w:szCs w:val="15"/>
              </w:rPr>
              <w:t>FPGA</w:t>
            </w:r>
            <w:r w:rsidR="006F5CEC" w:rsidRPr="00E817FD">
              <w:rPr>
                <w:rFonts w:hint="eastAsia"/>
                <w:sz w:val="15"/>
                <w:szCs w:val="15"/>
              </w:rPr>
              <w:t>算出</w:t>
            </w:r>
            <w:proofErr w:type="gramStart"/>
            <w:r w:rsidR="006F5CEC" w:rsidRPr="00E817FD">
              <w:rPr>
                <w:rFonts w:hint="eastAsia"/>
                <w:sz w:val="15"/>
                <w:szCs w:val="15"/>
              </w:rPr>
              <w:t>相位置入</w:t>
            </w:r>
            <w:proofErr w:type="gramEnd"/>
            <w:r w:rsidR="006F5CEC" w:rsidRPr="00E817FD">
              <w:rPr>
                <w:rFonts w:hint="eastAsia"/>
                <w:sz w:val="15"/>
                <w:szCs w:val="15"/>
              </w:rPr>
              <w:t>天线组件。</w:t>
            </w:r>
          </w:p>
        </w:tc>
        <w:tc>
          <w:tcPr>
            <w:tcW w:w="0" w:type="auto"/>
          </w:tcPr>
          <w:p w:rsidR="00C33C5A" w:rsidRPr="00E817FD" w:rsidRDefault="00C33C5A" w:rsidP="006C6E13">
            <w:pPr>
              <w:pStyle w:val="a3"/>
              <w:ind w:left="360" w:firstLineChars="0" w:firstLine="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C33C5A" w:rsidRPr="00E817FD" w:rsidRDefault="00C33C5A" w:rsidP="008801FC">
            <w:pPr>
              <w:rPr>
                <w:sz w:val="15"/>
                <w:szCs w:val="15"/>
              </w:rPr>
            </w:pPr>
          </w:p>
        </w:tc>
      </w:tr>
      <w:tr w:rsidR="005B00D2" w:rsidRPr="00E817FD" w:rsidTr="0012618A">
        <w:tc>
          <w:tcPr>
            <w:tcW w:w="1242" w:type="dxa"/>
          </w:tcPr>
          <w:p w:rsidR="00C33C5A" w:rsidRPr="00E817FD" w:rsidRDefault="00CD1093" w:rsidP="008801FC">
            <w:pPr>
              <w:rPr>
                <w:sz w:val="15"/>
                <w:szCs w:val="15"/>
              </w:rPr>
            </w:pPr>
            <w:r w:rsidRPr="00E817FD">
              <w:rPr>
                <w:sz w:val="15"/>
                <w:szCs w:val="15"/>
              </w:rPr>
              <w:t>单通道调试</w:t>
            </w:r>
          </w:p>
        </w:tc>
        <w:tc>
          <w:tcPr>
            <w:tcW w:w="6356" w:type="dxa"/>
          </w:tcPr>
          <w:p w:rsidR="00C33C5A" w:rsidRPr="00E817FD" w:rsidRDefault="005B645F" w:rsidP="007F722E">
            <w:pPr>
              <w:rPr>
                <w:sz w:val="15"/>
                <w:szCs w:val="15"/>
              </w:rPr>
            </w:pPr>
            <w:r w:rsidRPr="00E817FD">
              <w:rPr>
                <w:sz w:val="15"/>
                <w:szCs w:val="15"/>
              </w:rPr>
              <w:t>将输入的</w:t>
            </w:r>
            <w:r w:rsidR="001C4CBE" w:rsidRPr="00E817FD">
              <w:rPr>
                <w:sz w:val="15"/>
                <w:szCs w:val="15"/>
              </w:rPr>
              <w:t>通道号，</w:t>
            </w:r>
            <w:r w:rsidRPr="00E817FD">
              <w:rPr>
                <w:sz w:val="15"/>
                <w:szCs w:val="15"/>
              </w:rPr>
              <w:t>相位值与衰减值写入到对应的</w:t>
            </w:r>
            <w:r w:rsidRPr="00E817FD">
              <w:rPr>
                <w:rFonts w:hint="eastAsia"/>
                <w:sz w:val="15"/>
                <w:szCs w:val="15"/>
              </w:rPr>
              <w:t>FPGA</w:t>
            </w:r>
            <w:r w:rsidRPr="00E817FD">
              <w:rPr>
                <w:rFonts w:hint="eastAsia"/>
                <w:sz w:val="15"/>
                <w:szCs w:val="15"/>
              </w:rPr>
              <w:t>寄存器</w:t>
            </w:r>
            <w:r w:rsidR="00B94570" w:rsidRPr="00E817FD">
              <w:rPr>
                <w:rFonts w:hint="eastAsia"/>
                <w:sz w:val="15"/>
                <w:szCs w:val="15"/>
              </w:rPr>
              <w:t>中。</w:t>
            </w:r>
          </w:p>
        </w:tc>
        <w:tc>
          <w:tcPr>
            <w:tcW w:w="0" w:type="auto"/>
          </w:tcPr>
          <w:p w:rsidR="00C33C5A" w:rsidRPr="00E817FD" w:rsidRDefault="00C33C5A" w:rsidP="008801FC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C33C5A" w:rsidRPr="00E817FD" w:rsidRDefault="00C33C5A" w:rsidP="008801FC">
            <w:pPr>
              <w:rPr>
                <w:sz w:val="15"/>
                <w:szCs w:val="15"/>
              </w:rPr>
            </w:pPr>
          </w:p>
        </w:tc>
      </w:tr>
    </w:tbl>
    <w:p w:rsidR="00C33C5A" w:rsidRPr="007F722E" w:rsidRDefault="00C33C5A" w:rsidP="00940341"/>
    <w:p w:rsidR="006E2C42" w:rsidRDefault="00C37723" w:rsidP="00A93FAF">
      <w:pPr>
        <w:pStyle w:val="2"/>
      </w:pPr>
      <w:bookmarkStart w:id="4" w:name="_Toc502612226"/>
      <w:r>
        <w:lastRenderedPageBreak/>
        <w:t>版本管理</w:t>
      </w:r>
      <w:r w:rsidR="006E2C42">
        <w:t>页面</w:t>
      </w:r>
      <w:bookmarkEnd w:id="4"/>
    </w:p>
    <w:p w:rsidR="005B6AE3" w:rsidRPr="005B6AE3" w:rsidRDefault="004A1E17" w:rsidP="005B6AE3">
      <w:r>
        <w:object w:dxaOrig="16875" w:dyaOrig="7455">
          <v:shape id="_x0000_i1026" type="#_x0000_t75" style="width:415.2pt;height:183.75pt" o:ole="">
            <v:imagedata r:id="rId8" o:title=""/>
          </v:shape>
          <o:OLEObject Type="Embed" ProgID="Visio.Drawing.15" ShapeID="_x0000_i1026" DrawAspect="Content" ObjectID="_1576837767" r:id="rId9"/>
        </w:object>
      </w:r>
    </w:p>
    <w:p w:rsidR="002E6E88" w:rsidRDefault="00217691" w:rsidP="002E6E88">
      <w:pPr>
        <w:pStyle w:val="3"/>
      </w:pPr>
      <w:r>
        <w:rPr>
          <w:rFonts w:hint="eastAsia"/>
        </w:rPr>
        <w:t xml:space="preserve"> </w:t>
      </w:r>
      <w:bookmarkStart w:id="5" w:name="_Toc502612227"/>
      <w:r w:rsidR="002E6E88">
        <w:rPr>
          <w:rFonts w:hint="eastAsia"/>
        </w:rPr>
        <w:t>BOOT</w:t>
      </w:r>
      <w:r w:rsidR="002E6E88">
        <w:rPr>
          <w:rFonts w:hint="eastAsia"/>
        </w:rPr>
        <w:t>版本</w:t>
      </w:r>
      <w:bookmarkEnd w:id="5"/>
    </w:p>
    <w:p w:rsidR="002E6E88" w:rsidRDefault="002E6E88" w:rsidP="002E6E88">
      <w:r>
        <w:rPr>
          <w:rFonts w:hint="eastAsia"/>
        </w:rPr>
        <w:t>BOOT</w:t>
      </w:r>
      <w:r w:rsidR="00E73304">
        <w:rPr>
          <w:rFonts w:hint="eastAsia"/>
        </w:rPr>
        <w:t>及</w:t>
      </w:r>
      <w:r w:rsidR="00C94995">
        <w:t>UBOOT</w:t>
      </w:r>
      <w:r>
        <w:rPr>
          <w:rFonts w:hint="eastAsia"/>
        </w:rPr>
        <w:t>：支持</w:t>
      </w:r>
      <w:r w:rsidR="0083491B">
        <w:t>ZYNQ</w:t>
      </w:r>
      <w:r>
        <w:rPr>
          <w:rFonts w:hint="eastAsia"/>
        </w:rPr>
        <w:t>启动，原则上</w:t>
      </w:r>
      <w:r w:rsidR="00C91E44">
        <w:rPr>
          <w:rFonts w:hint="eastAsia"/>
        </w:rPr>
        <w:t>出厂后</w:t>
      </w:r>
      <w:r>
        <w:rPr>
          <w:rFonts w:hint="eastAsia"/>
        </w:rPr>
        <w:t>不允许更新</w:t>
      </w:r>
      <w:r w:rsidR="0026463F">
        <w:rPr>
          <w:rFonts w:hint="eastAsia"/>
        </w:rPr>
        <w:t>，但预留相应功能</w:t>
      </w:r>
      <w:r w:rsidR="00A35435">
        <w:rPr>
          <w:rFonts w:hint="eastAsia"/>
        </w:rPr>
        <w:t>以便调试</w:t>
      </w:r>
      <w:r>
        <w:rPr>
          <w:rFonts w:hint="eastAsia"/>
        </w:rPr>
        <w:t>。</w:t>
      </w:r>
    </w:p>
    <w:p w:rsidR="002E6E88" w:rsidRDefault="004D485D" w:rsidP="002E6E88">
      <w:pPr>
        <w:pStyle w:val="3"/>
      </w:pPr>
      <w:r>
        <w:rPr>
          <w:rFonts w:hint="eastAsia"/>
        </w:rPr>
        <w:t xml:space="preserve"> </w:t>
      </w:r>
      <w:bookmarkStart w:id="6" w:name="_Toc502612228"/>
      <w:r w:rsidR="002E6E88">
        <w:rPr>
          <w:rFonts w:hint="eastAsia"/>
        </w:rPr>
        <w:t>LINUX</w:t>
      </w:r>
      <w:r w:rsidR="002E6E88">
        <w:rPr>
          <w:rFonts w:hint="eastAsia"/>
        </w:rPr>
        <w:t>版本</w:t>
      </w:r>
      <w:bookmarkEnd w:id="6"/>
    </w:p>
    <w:p w:rsidR="002E6E88" w:rsidRDefault="002E6E88" w:rsidP="002E6E88">
      <w:pPr>
        <w:ind w:firstLine="420"/>
      </w:pPr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及</w:t>
      </w:r>
      <w:r>
        <w:rPr>
          <w:rFonts w:hint="eastAsia"/>
        </w:rPr>
        <w:t>BSP</w:t>
      </w:r>
      <w:r>
        <w:rPr>
          <w:rFonts w:hint="eastAsia"/>
        </w:rPr>
        <w:t>允许更新，但不覆盖原版本，</w:t>
      </w:r>
      <w:r w:rsidR="00791711">
        <w:rPr>
          <w:rFonts w:hint="eastAsia"/>
        </w:rPr>
        <w:t>更新后自动重起，如发现更新后的版本</w:t>
      </w:r>
      <w:proofErr w:type="gramStart"/>
      <w:r w:rsidR="00791711">
        <w:rPr>
          <w:rFonts w:hint="eastAsia"/>
        </w:rPr>
        <w:t>不</w:t>
      </w:r>
      <w:proofErr w:type="gramEnd"/>
      <w:r w:rsidR="00791711">
        <w:rPr>
          <w:rFonts w:hint="eastAsia"/>
        </w:rPr>
        <w:t>可用，回退到以前版本，并通过</w:t>
      </w:r>
      <w:r w:rsidR="00C2298B">
        <w:rPr>
          <w:rFonts w:hint="eastAsia"/>
        </w:rPr>
        <w:t>网</w:t>
      </w:r>
      <w:r w:rsidR="00251616">
        <w:rPr>
          <w:rFonts w:hint="eastAsia"/>
        </w:rPr>
        <w:t>页</w:t>
      </w:r>
      <w:r w:rsidR="00C54D76">
        <w:rPr>
          <w:rFonts w:hint="eastAsia"/>
        </w:rPr>
        <w:t>通知</w:t>
      </w:r>
      <w:r>
        <w:rPr>
          <w:rFonts w:hint="eastAsia"/>
        </w:rPr>
        <w:t>上位机更新失败原因。确认软件可用后，将默认加载设置为新版本。</w:t>
      </w:r>
    </w:p>
    <w:p w:rsidR="00A4393E" w:rsidRDefault="004D485D" w:rsidP="00A4393E">
      <w:pPr>
        <w:pStyle w:val="3"/>
      </w:pPr>
      <w:r>
        <w:rPr>
          <w:rFonts w:hint="eastAsia"/>
        </w:rPr>
        <w:t xml:space="preserve"> </w:t>
      </w:r>
      <w:bookmarkStart w:id="7" w:name="_Toc502612229"/>
      <w:r w:rsidR="00752BBB">
        <w:t>PL</w:t>
      </w:r>
      <w:r w:rsidR="00A4393E">
        <w:rPr>
          <w:rFonts w:hint="eastAsia"/>
        </w:rPr>
        <w:t>版本</w:t>
      </w:r>
      <w:bookmarkEnd w:id="7"/>
    </w:p>
    <w:p w:rsidR="00A4393E" w:rsidRDefault="00A4393E" w:rsidP="00A4393E">
      <w:pPr>
        <w:ind w:firstLine="420"/>
      </w:pPr>
      <w:r>
        <w:rPr>
          <w:rFonts w:hint="eastAsia"/>
        </w:rPr>
        <w:t>在版本更新的情况下，</w:t>
      </w:r>
      <w:r w:rsidR="002F37DD">
        <w:rPr>
          <w:rFonts w:hint="eastAsia"/>
        </w:rPr>
        <w:t>用户</w:t>
      </w:r>
      <w:r>
        <w:rPr>
          <w:rFonts w:hint="eastAsia"/>
        </w:rPr>
        <w:t>通过网页通知</w:t>
      </w:r>
      <w:r>
        <w:rPr>
          <w:rFonts w:hint="eastAsia"/>
        </w:rPr>
        <w:t>ZYNQ</w:t>
      </w:r>
      <w:r>
        <w:rPr>
          <w:rFonts w:hint="eastAsia"/>
        </w:rPr>
        <w:t>更新的版本号与下载文件，</w:t>
      </w:r>
      <w:r>
        <w:t>ZYNQ</w:t>
      </w:r>
      <w:r>
        <w:rPr>
          <w:rFonts w:hint="eastAsia"/>
        </w:rPr>
        <w:t>将下载的</w:t>
      </w:r>
      <w:r w:rsidR="003D6110">
        <w:rPr>
          <w:rFonts w:hint="eastAsia"/>
        </w:rPr>
        <w:t>PL</w:t>
      </w:r>
      <w:proofErr w:type="gramStart"/>
      <w:r>
        <w:rPr>
          <w:rFonts w:hint="eastAsia"/>
        </w:rPr>
        <w:t>烧写文件</w:t>
      </w:r>
      <w:proofErr w:type="gramEnd"/>
      <w:r>
        <w:rPr>
          <w:rFonts w:hint="eastAsia"/>
        </w:rPr>
        <w:t>写入</w:t>
      </w:r>
      <w:r>
        <w:rPr>
          <w:rFonts w:hint="eastAsia"/>
        </w:rPr>
        <w:t>FLASH</w:t>
      </w:r>
      <w:r>
        <w:rPr>
          <w:rFonts w:hint="eastAsia"/>
        </w:rPr>
        <w:t>中的临时版本区域，重启系统，如新的</w:t>
      </w:r>
      <w:r w:rsidR="00C37A88">
        <w:t>PL</w:t>
      </w:r>
      <w:r>
        <w:rPr>
          <w:rFonts w:hint="eastAsia"/>
        </w:rPr>
        <w:t>版本可以正常加载，则将该版本写入对应版本区域。</w:t>
      </w:r>
    </w:p>
    <w:p w:rsidR="008E1397" w:rsidRDefault="00782963" w:rsidP="008E1397">
      <w:pPr>
        <w:pStyle w:val="3"/>
      </w:pPr>
      <w:bookmarkStart w:id="8" w:name="_Toc502612230"/>
      <w:r>
        <w:t>FP</w:t>
      </w:r>
      <w:r w:rsidR="008E1397">
        <w:t>G</w:t>
      </w:r>
      <w:r>
        <w:t>A</w:t>
      </w:r>
      <w:bookmarkEnd w:id="8"/>
      <w:r w:rsidR="00815BEA">
        <w:rPr>
          <w:rFonts w:hint="eastAsia"/>
        </w:rPr>
        <w:t>加载</w:t>
      </w:r>
    </w:p>
    <w:p w:rsidR="002261C0" w:rsidRDefault="00727D50" w:rsidP="002261C0">
      <w:pPr>
        <w:ind w:firstLine="420"/>
      </w:pPr>
      <w:r>
        <w:t>FPGA</w:t>
      </w:r>
      <w:r>
        <w:t>是基于</w:t>
      </w:r>
      <w:r>
        <w:t>SRAM</w:t>
      </w:r>
      <w:r>
        <w:t>编程的，编程信息在系统掉电时会丢失，每次上电时，都需要从器件外部的</w:t>
      </w:r>
      <w:r>
        <w:t>FLASH</w:t>
      </w:r>
      <w:r>
        <w:t>或</w:t>
      </w:r>
      <w:r>
        <w:t>EEPROM</w:t>
      </w:r>
      <w:r>
        <w:t>中存储的编程数据重现写入内部的</w:t>
      </w:r>
      <w:r>
        <w:t>SRAM</w:t>
      </w:r>
      <w:r>
        <w:t>中。</w:t>
      </w:r>
      <w:r>
        <w:t>FPGA</w:t>
      </w:r>
      <w:r>
        <w:t>在线加载需要有</w:t>
      </w:r>
      <w:r w:rsidR="009234FB">
        <w:rPr>
          <w:rFonts w:hint="eastAsia"/>
        </w:rPr>
        <w:t>PS</w:t>
      </w:r>
      <w:r>
        <w:t>的帮助，并且在加载前</w:t>
      </w:r>
      <w:r w:rsidR="00A30BA5">
        <w:t>PS</w:t>
      </w:r>
      <w:r>
        <w:t>已经启动并工作。</w:t>
      </w:r>
    </w:p>
    <w:p w:rsidR="00434E78" w:rsidRDefault="004D1477" w:rsidP="004D1477">
      <w:r>
        <w:rPr>
          <w:rFonts w:hint="eastAsia"/>
        </w:rPr>
        <w:t>FPGA</w:t>
      </w:r>
      <w:r>
        <w:rPr>
          <w:rFonts w:hint="eastAsia"/>
        </w:rPr>
        <w:t>采用被动加载模式</w:t>
      </w:r>
      <w:r w:rsidR="00727D50">
        <w:t>：</w:t>
      </w:r>
    </w:p>
    <w:p w:rsidR="003E7500" w:rsidRDefault="00727D50" w:rsidP="003E7500">
      <w:pPr>
        <w:ind w:firstLine="420"/>
      </w:pPr>
      <w:r>
        <w:t>PS</w:t>
      </w:r>
      <w:r>
        <w:t>模式</w:t>
      </w:r>
      <w:r>
        <w:t>(Passive Serial Configuration Mode)</w:t>
      </w:r>
      <w:r>
        <w:t>，即被动串行加载模式。</w:t>
      </w:r>
      <w:r>
        <w:t>PS</w:t>
      </w:r>
      <w:r>
        <w:t>模式适合于逻辑规模小，对加载速度要求不高的</w:t>
      </w:r>
      <w:r>
        <w:t>FPGA</w:t>
      </w:r>
      <w:r>
        <w:t>加载场合。在此模式下，加载所需的配置时钟信号</w:t>
      </w:r>
      <w:r>
        <w:t>CCLK</w:t>
      </w:r>
      <w:r>
        <w:t>由</w:t>
      </w:r>
      <w:r>
        <w:t>FPGA</w:t>
      </w:r>
      <w:r>
        <w:t>外部时钟源或外部控制信号提供。另外，</w:t>
      </w:r>
      <w:r>
        <w:t>PS</w:t>
      </w:r>
      <w:r>
        <w:t>加载模式需要</w:t>
      </w:r>
      <w:proofErr w:type="gramStart"/>
      <w:r>
        <w:t>外部微</w:t>
      </w:r>
      <w:proofErr w:type="gramEnd"/>
      <w:r>
        <w:t>控制器</w:t>
      </w:r>
      <w:r w:rsidR="004745D7">
        <w:rPr>
          <w:rFonts w:hint="eastAsia"/>
        </w:rPr>
        <w:t>ZYNQ</w:t>
      </w:r>
      <w:r>
        <w:t>的支持。</w:t>
      </w:r>
    </w:p>
    <w:p w:rsidR="00DC7DEE" w:rsidRDefault="00727D50" w:rsidP="00DC7DEE">
      <w:pPr>
        <w:ind w:firstLine="420"/>
      </w:pPr>
      <w:r>
        <w:lastRenderedPageBreak/>
        <w:t>PP</w:t>
      </w:r>
      <w:r>
        <w:t>模式</w:t>
      </w:r>
      <w:r>
        <w:t>(Passive Parallel Configuration Mode)</w:t>
      </w:r>
      <w:r>
        <w:t>，即被动并行加载模式。此模式适合于逻辑规模较大，对加载速度要求较高的</w:t>
      </w:r>
      <w:r>
        <w:t>FPGA</w:t>
      </w:r>
      <w:r>
        <w:t>加载场合。</w:t>
      </w:r>
      <w:r>
        <w:t>PP</w:t>
      </w:r>
      <w:r>
        <w:t>模式下，外部设备通过</w:t>
      </w:r>
      <w:r>
        <w:t>8bit</w:t>
      </w:r>
      <w:r>
        <w:t>并行数据线对</w:t>
      </w:r>
      <w:r>
        <w:t>FPGA</w:t>
      </w:r>
      <w:r>
        <w:t>进行逻辑加载，</w:t>
      </w:r>
      <w:r>
        <w:t>CCLK</w:t>
      </w:r>
      <w:r>
        <w:t>信号由</w:t>
      </w:r>
      <w:r w:rsidR="003147D3">
        <w:rPr>
          <w:rFonts w:hint="eastAsia"/>
        </w:rPr>
        <w:t>ZYNQ</w:t>
      </w:r>
      <w:r>
        <w:t>提供。</w:t>
      </w:r>
    </w:p>
    <w:p w:rsidR="00727D50" w:rsidRPr="002A4038" w:rsidRDefault="001777ED" w:rsidP="00546762">
      <w:pPr>
        <w:ind w:firstLine="420"/>
      </w:pPr>
      <w:r>
        <w:rPr>
          <w:rFonts w:hint="eastAsia"/>
        </w:rPr>
        <w:t>在本项目中我们采用</w:t>
      </w:r>
      <w:r w:rsidR="001E59C9">
        <w:t>PS</w:t>
      </w:r>
      <w:r w:rsidR="001E59C9">
        <w:t>模式</w:t>
      </w:r>
      <w:r w:rsidR="001E59C9">
        <w:rPr>
          <w:rFonts w:hint="eastAsia"/>
        </w:rPr>
        <w:t>与</w:t>
      </w:r>
      <w:r w:rsidR="00D76D49">
        <w:t>PP</w:t>
      </w:r>
      <w:r w:rsidR="00D76D49">
        <w:t>模式</w:t>
      </w:r>
      <w:r w:rsidR="00004E76">
        <w:rPr>
          <w:rFonts w:hint="eastAsia"/>
        </w:rPr>
        <w:t>兼容模式。</w:t>
      </w:r>
    </w:p>
    <w:p w:rsidR="006A5F34" w:rsidRDefault="00572559" w:rsidP="00546762">
      <w:pPr>
        <w:ind w:firstLine="420"/>
      </w:pPr>
      <w:r>
        <w:t>PP</w:t>
      </w:r>
      <w:r>
        <w:t>模式</w:t>
      </w:r>
      <w:r>
        <w:rPr>
          <w:rFonts w:hint="eastAsia"/>
        </w:rPr>
        <w:t>的</w:t>
      </w:r>
      <w:r w:rsidR="006A5F34">
        <w:rPr>
          <w:rFonts w:hint="eastAsia"/>
        </w:rPr>
        <w:t>FPGA</w:t>
      </w:r>
      <w:r w:rsidR="006A5F34">
        <w:rPr>
          <w:rFonts w:hint="eastAsia"/>
        </w:rPr>
        <w:t>加载方法如下：</w:t>
      </w:r>
    </w:p>
    <w:p w:rsidR="006A5F34" w:rsidRDefault="00A70C10" w:rsidP="00546762">
      <w:pPr>
        <w:ind w:firstLine="420"/>
      </w:pPr>
      <w:r>
        <w:rPr>
          <w:noProof/>
        </w:rPr>
        <w:drawing>
          <wp:inline distT="0" distB="0" distL="0" distR="0" wp14:anchorId="61458C81" wp14:editId="442C0D53">
            <wp:extent cx="4325169" cy="1903262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605" cy="19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D8" w:rsidRDefault="004800D8" w:rsidP="00546762">
      <w:pPr>
        <w:ind w:firstLine="420"/>
      </w:pPr>
      <w:r>
        <w:rPr>
          <w:noProof/>
        </w:rPr>
        <w:drawing>
          <wp:inline distT="0" distB="0" distL="0" distR="0">
            <wp:extent cx="3536032" cy="2063930"/>
            <wp:effectExtent l="0" t="0" r="7620" b="0"/>
            <wp:docPr id="2" name="图片 2" descr="图３ ＦＰＧＡ配置时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３ ＦＰＧＡ配置时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506" cy="206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A88" w:rsidRDefault="00DA1DAF" w:rsidP="00546762">
      <w:pPr>
        <w:ind w:firstLine="420"/>
      </w:pPr>
      <w:r>
        <w:rPr>
          <w:rFonts w:hint="eastAsia"/>
        </w:rPr>
        <w:t>管脚定义如下：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6"/>
        <w:gridCol w:w="1414"/>
        <w:gridCol w:w="4252"/>
        <w:gridCol w:w="1920"/>
      </w:tblGrid>
      <w:tr w:rsidR="006670D8" w:rsidTr="006670D8">
        <w:tc>
          <w:tcPr>
            <w:tcW w:w="0" w:type="auto"/>
          </w:tcPr>
          <w:p w:rsidR="006670D8" w:rsidRDefault="006670D8" w:rsidP="00546762">
            <w:r>
              <w:rPr>
                <w:rFonts w:hint="eastAsia"/>
              </w:rPr>
              <w:t>管脚</w:t>
            </w:r>
          </w:p>
        </w:tc>
        <w:tc>
          <w:tcPr>
            <w:tcW w:w="0" w:type="auto"/>
          </w:tcPr>
          <w:p w:rsidR="006670D8" w:rsidRDefault="006670D8" w:rsidP="00546762">
            <w:r>
              <w:rPr>
                <w:rFonts w:hint="eastAsia"/>
              </w:rPr>
              <w:t>方向</w:t>
            </w:r>
          </w:p>
        </w:tc>
        <w:tc>
          <w:tcPr>
            <w:tcW w:w="0" w:type="auto"/>
          </w:tcPr>
          <w:p w:rsidR="006670D8" w:rsidRDefault="006670D8" w:rsidP="00546762">
            <w:r>
              <w:rPr>
                <w:rFonts w:hint="eastAsia"/>
              </w:rPr>
              <w:t>功能</w:t>
            </w:r>
          </w:p>
        </w:tc>
        <w:tc>
          <w:tcPr>
            <w:tcW w:w="0" w:type="auto"/>
          </w:tcPr>
          <w:p w:rsidR="006670D8" w:rsidRDefault="00C07BCF" w:rsidP="00546762">
            <w:r>
              <w:rPr>
                <w:rFonts w:hint="eastAsia"/>
              </w:rPr>
              <w:t>备注</w:t>
            </w:r>
          </w:p>
        </w:tc>
      </w:tr>
      <w:tr w:rsidR="006670D8" w:rsidTr="006670D8">
        <w:tc>
          <w:tcPr>
            <w:tcW w:w="0" w:type="auto"/>
          </w:tcPr>
          <w:p w:rsidR="006670D8" w:rsidRPr="00DB4B3A" w:rsidRDefault="006670D8" w:rsidP="00AA651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CCLK</w:t>
            </w:r>
          </w:p>
        </w:tc>
        <w:tc>
          <w:tcPr>
            <w:tcW w:w="0" w:type="auto"/>
          </w:tcPr>
          <w:p w:rsidR="006670D8" w:rsidRPr="00DB4B3A" w:rsidRDefault="006670D8" w:rsidP="00AA651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Zynq</w:t>
            </w:r>
            <w:proofErr w:type="spellEnd"/>
            <w:r w:rsidRPr="00193AC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FPGA</w:t>
            </w:r>
          </w:p>
        </w:tc>
        <w:tc>
          <w:tcPr>
            <w:tcW w:w="0" w:type="auto"/>
          </w:tcPr>
          <w:p w:rsidR="006670D8" w:rsidRDefault="006670D8" w:rsidP="001D0ED8"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I/O信号，配置模式下的时钟输入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,上升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沿有效</w:t>
            </w:r>
            <w:proofErr w:type="gramEnd"/>
          </w:p>
        </w:tc>
        <w:tc>
          <w:tcPr>
            <w:tcW w:w="0" w:type="auto"/>
          </w:tcPr>
          <w:p w:rsidR="006670D8" w:rsidRPr="00DB4B3A" w:rsidRDefault="00A94F17" w:rsidP="001D0ED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上沿有效</w:t>
            </w:r>
          </w:p>
        </w:tc>
      </w:tr>
      <w:tr w:rsidR="006670D8" w:rsidTr="006670D8">
        <w:tc>
          <w:tcPr>
            <w:tcW w:w="0" w:type="auto"/>
          </w:tcPr>
          <w:p w:rsidR="006670D8" w:rsidRPr="00DB4B3A" w:rsidRDefault="006670D8" w:rsidP="00AA651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PROG_B</w:t>
            </w:r>
          </w:p>
        </w:tc>
        <w:tc>
          <w:tcPr>
            <w:tcW w:w="0" w:type="auto"/>
          </w:tcPr>
          <w:p w:rsidR="006670D8" w:rsidRPr="00DB4B3A" w:rsidRDefault="006670D8" w:rsidP="00AA651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Zynq</w:t>
            </w:r>
            <w:proofErr w:type="spellEnd"/>
            <w:r w:rsidRPr="00193AC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FPGA</w:t>
            </w:r>
          </w:p>
        </w:tc>
        <w:tc>
          <w:tcPr>
            <w:tcW w:w="0" w:type="auto"/>
          </w:tcPr>
          <w:p w:rsidR="006670D8" w:rsidRDefault="006670D8" w:rsidP="00AA6513"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输入信号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（低电平有效）</w:t>
            </w:r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，低电平时，异步复位芯片，为接收加载数据</w:t>
            </w:r>
            <w:proofErr w:type="gramStart"/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作准备</w:t>
            </w:r>
            <w:proofErr w:type="gramEnd"/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</w:tcPr>
          <w:p w:rsidR="006670D8" w:rsidRPr="00DB4B3A" w:rsidRDefault="002B3CF4" w:rsidP="00AA651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低有效</w:t>
            </w:r>
            <w:proofErr w:type="gramEnd"/>
          </w:p>
        </w:tc>
      </w:tr>
      <w:tr w:rsidR="006670D8" w:rsidTr="006670D8">
        <w:tc>
          <w:tcPr>
            <w:tcW w:w="0" w:type="auto"/>
          </w:tcPr>
          <w:p w:rsidR="006670D8" w:rsidRDefault="006670D8" w:rsidP="003025D1"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INTI_B</w:t>
            </w:r>
          </w:p>
        </w:tc>
        <w:tc>
          <w:tcPr>
            <w:tcW w:w="0" w:type="auto"/>
          </w:tcPr>
          <w:p w:rsidR="006670D8" w:rsidRPr="00DB4B3A" w:rsidRDefault="006670D8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FPGA</w:t>
            </w:r>
            <w:r w:rsidRPr="00193AC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Zynq</w:t>
            </w:r>
            <w:proofErr w:type="spellEnd"/>
          </w:p>
        </w:tc>
        <w:tc>
          <w:tcPr>
            <w:tcW w:w="0" w:type="auto"/>
          </w:tcPr>
          <w:p w:rsidR="006670D8" w:rsidRDefault="006670D8" w:rsidP="000103FA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初始化完成信号，由低变高表示FPGA初始化完成。如果为低电平表示加载错误</w:t>
            </w:r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</w:tcPr>
          <w:p w:rsidR="006670D8" w:rsidRDefault="002F38D0" w:rsidP="00765D3F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OD输出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使用时需要上拉到VCC</w:t>
            </w:r>
          </w:p>
        </w:tc>
      </w:tr>
      <w:tr w:rsidR="006670D8" w:rsidTr="006670D8">
        <w:tc>
          <w:tcPr>
            <w:tcW w:w="0" w:type="auto"/>
          </w:tcPr>
          <w:p w:rsidR="006670D8" w:rsidRPr="00B90D01" w:rsidRDefault="006670D8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DONE</w:t>
            </w:r>
          </w:p>
        </w:tc>
        <w:tc>
          <w:tcPr>
            <w:tcW w:w="0" w:type="auto"/>
          </w:tcPr>
          <w:p w:rsidR="006670D8" w:rsidRPr="00DB4B3A" w:rsidRDefault="006670D8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FPGA</w:t>
            </w:r>
            <w:r w:rsidRPr="00193AC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Zynq</w:t>
            </w:r>
            <w:proofErr w:type="spellEnd"/>
          </w:p>
        </w:tc>
        <w:tc>
          <w:tcPr>
            <w:tcW w:w="0" w:type="auto"/>
          </w:tcPr>
          <w:p w:rsidR="006670D8" w:rsidRPr="009056F6" w:rsidRDefault="006670D8" w:rsidP="003A5AF0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加载完成指示信号，I/O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信号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</w:tcPr>
          <w:p w:rsidR="006670D8" w:rsidRPr="00DB4B3A" w:rsidRDefault="00274D56" w:rsidP="003A5AF0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OD输出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使用时需要上拉到VCC</w:t>
            </w:r>
          </w:p>
        </w:tc>
      </w:tr>
      <w:tr w:rsidR="006670D8" w:rsidTr="006670D8">
        <w:tc>
          <w:tcPr>
            <w:tcW w:w="0" w:type="auto"/>
          </w:tcPr>
          <w:p w:rsidR="006670D8" w:rsidRPr="00B90D01" w:rsidRDefault="00142B93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D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CS_</w:t>
            </w:r>
            <w:r w:rsidRPr="00B90D01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:rsidR="006670D8" w:rsidRPr="00DB4B3A" w:rsidRDefault="0067390F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Zynq</w:t>
            </w:r>
            <w:proofErr w:type="spellEnd"/>
            <w:r w:rsidRPr="00193AC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FPGA</w:t>
            </w:r>
          </w:p>
        </w:tc>
        <w:tc>
          <w:tcPr>
            <w:tcW w:w="0" w:type="auto"/>
          </w:tcPr>
          <w:p w:rsidR="006670D8" w:rsidRPr="00B90D01" w:rsidRDefault="00BF247D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片选信号，低有效</w:t>
            </w:r>
            <w:r w:rsidR="008D35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，表示</w:t>
            </w:r>
            <w:proofErr w:type="gramStart"/>
            <w:r w:rsidR="008D35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启动从</w:t>
            </w:r>
            <w:r w:rsidR="008E75D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并口</w:t>
            </w:r>
            <w:proofErr w:type="gramEnd"/>
            <w:r w:rsidR="008E75D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加载的总线</w:t>
            </w:r>
          </w:p>
        </w:tc>
        <w:tc>
          <w:tcPr>
            <w:tcW w:w="0" w:type="auto"/>
          </w:tcPr>
          <w:p w:rsidR="006670D8" w:rsidRDefault="006670D8" w:rsidP="003025D1"/>
        </w:tc>
      </w:tr>
      <w:tr w:rsidR="006670D8" w:rsidTr="006670D8">
        <w:tc>
          <w:tcPr>
            <w:tcW w:w="0" w:type="auto"/>
          </w:tcPr>
          <w:p w:rsidR="006670D8" w:rsidRPr="00DB4B3A" w:rsidRDefault="00D0208C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RDWR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:rsidR="006670D8" w:rsidRPr="00DB4B3A" w:rsidRDefault="002A412B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Zynq</w:t>
            </w:r>
            <w:proofErr w:type="spellEnd"/>
            <w:r w:rsidRPr="00193AC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FPGA</w:t>
            </w:r>
          </w:p>
        </w:tc>
        <w:tc>
          <w:tcPr>
            <w:tcW w:w="0" w:type="auto"/>
          </w:tcPr>
          <w:p w:rsidR="006670D8" w:rsidRPr="00B90D01" w:rsidRDefault="00FF6D13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写信号</w:t>
            </w:r>
            <w:r w:rsidR="005B36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，低有效，</w:t>
            </w:r>
            <w:proofErr w:type="gramStart"/>
            <w:r w:rsidR="00F4750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启动从并口</w:t>
            </w:r>
            <w:proofErr w:type="gramEnd"/>
            <w:r w:rsidR="00F4750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的写使能</w:t>
            </w:r>
          </w:p>
        </w:tc>
        <w:tc>
          <w:tcPr>
            <w:tcW w:w="0" w:type="auto"/>
          </w:tcPr>
          <w:p w:rsidR="006670D8" w:rsidRDefault="008D147B" w:rsidP="003025D1">
            <w:proofErr w:type="gramStart"/>
            <w:r>
              <w:rPr>
                <w:rFonts w:hint="eastAsia"/>
              </w:rPr>
              <w:t>低有效</w:t>
            </w:r>
            <w:proofErr w:type="gramEnd"/>
          </w:p>
        </w:tc>
      </w:tr>
      <w:tr w:rsidR="006670D8" w:rsidTr="006670D8">
        <w:tc>
          <w:tcPr>
            <w:tcW w:w="0" w:type="auto"/>
          </w:tcPr>
          <w:p w:rsidR="006670D8" w:rsidRPr="00DB4B3A" w:rsidRDefault="00D1059F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:rsidR="006670D8" w:rsidRPr="00DB4B3A" w:rsidRDefault="006670D8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Zynq</w:t>
            </w:r>
            <w:proofErr w:type="spellEnd"/>
            <w:r w:rsidRPr="00193AC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FPGA</w:t>
            </w:r>
          </w:p>
        </w:tc>
        <w:tc>
          <w:tcPr>
            <w:tcW w:w="0" w:type="auto"/>
          </w:tcPr>
          <w:p w:rsidR="006670D8" w:rsidRDefault="006670D8" w:rsidP="003025D1"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输入信号，加载数据输入，与CCLK信号的上升沿同步</w:t>
            </w:r>
          </w:p>
        </w:tc>
        <w:tc>
          <w:tcPr>
            <w:tcW w:w="0" w:type="auto"/>
          </w:tcPr>
          <w:p w:rsidR="006670D8" w:rsidRPr="00DB4B3A" w:rsidRDefault="004458A8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8位或16位</w:t>
            </w:r>
          </w:p>
        </w:tc>
      </w:tr>
      <w:tr w:rsidR="006670D8" w:rsidTr="006670D8">
        <w:tc>
          <w:tcPr>
            <w:tcW w:w="0" w:type="auto"/>
          </w:tcPr>
          <w:p w:rsidR="006670D8" w:rsidRPr="00DB4B3A" w:rsidRDefault="00857687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:rsidR="006670D8" w:rsidRPr="00DB4B3A" w:rsidRDefault="008C4D5D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上下拉电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阻</w:t>
            </w:r>
          </w:p>
        </w:tc>
        <w:tc>
          <w:tcPr>
            <w:tcW w:w="0" w:type="auto"/>
          </w:tcPr>
          <w:p w:rsidR="006670D8" w:rsidRDefault="00236C62" w:rsidP="003025D1">
            <w:r>
              <w:lastRenderedPageBreak/>
              <w:t>PP</w:t>
            </w:r>
            <w:r>
              <w:t>模式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110</w:t>
            </w:r>
            <w:r w:rsidR="008778BF">
              <w:rPr>
                <w:rFonts w:hint="eastAsia"/>
              </w:rPr>
              <w:t>，</w:t>
            </w:r>
            <w:r w:rsidR="008778BF">
              <w:t>PS</w:t>
            </w:r>
            <w:r w:rsidR="008778BF">
              <w:rPr>
                <w:rFonts w:hint="eastAsia"/>
              </w:rPr>
              <w:t>为</w:t>
            </w:r>
            <w:r w:rsidR="008778BF">
              <w:rPr>
                <w:rFonts w:hint="eastAsia"/>
              </w:rPr>
              <w:t>111</w:t>
            </w:r>
          </w:p>
        </w:tc>
        <w:tc>
          <w:tcPr>
            <w:tcW w:w="0" w:type="auto"/>
          </w:tcPr>
          <w:p w:rsidR="006670D8" w:rsidRPr="00DB4B3A" w:rsidRDefault="00856AC6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不需要占用</w:t>
            </w:r>
            <w:proofErr w:type="spellStart"/>
            <w:r w:rsidR="00692B1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zynq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管脚</w:t>
            </w:r>
          </w:p>
        </w:tc>
      </w:tr>
    </w:tbl>
    <w:p w:rsidR="00826EF1" w:rsidRDefault="00826EF1" w:rsidP="00110ED3"/>
    <w:p w:rsidR="00110ED3" w:rsidRDefault="004D3525" w:rsidP="00110ED3">
      <w:r>
        <w:rPr>
          <w:rFonts w:hint="eastAsia"/>
        </w:rPr>
        <w:t>加载过程如下：</w:t>
      </w:r>
    </w:p>
    <w:p w:rsidR="00110ED3" w:rsidRDefault="00110ED3" w:rsidP="004D3525">
      <w:pPr>
        <w:jc w:val="center"/>
      </w:pPr>
      <w:r>
        <w:rPr>
          <w:noProof/>
        </w:rPr>
        <w:drawing>
          <wp:inline distT="0" distB="0" distL="0" distR="0" wp14:anchorId="0F387EC7" wp14:editId="05645CB5">
            <wp:extent cx="2685059" cy="2652995"/>
            <wp:effectExtent l="0" t="0" r="1270" b="0"/>
            <wp:docPr id="4" name="图片 4" descr=" SPARTAN-6 从并加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SPARTAN-6 从并加载流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380" cy="266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23" w:rsidRDefault="00992052" w:rsidP="00BD0043">
      <w:pPr>
        <w:pStyle w:val="4"/>
      </w:pPr>
      <w:r>
        <w:rPr>
          <w:rFonts w:hint="eastAsia"/>
        </w:rPr>
        <w:t>版本更新</w:t>
      </w:r>
    </w:p>
    <w:p w:rsidR="00DF05BC" w:rsidRDefault="00DF05BC" w:rsidP="00DF05BC">
      <w:pPr>
        <w:ind w:firstLine="420"/>
      </w:pPr>
      <w:r>
        <w:rPr>
          <w:rFonts w:hint="eastAsia"/>
        </w:rPr>
        <w:t>在版本更新的情况下，用户通过网页通知</w:t>
      </w:r>
      <w:r>
        <w:rPr>
          <w:rFonts w:hint="eastAsia"/>
        </w:rPr>
        <w:t>ZYNQ</w:t>
      </w:r>
      <w:r>
        <w:rPr>
          <w:rFonts w:hint="eastAsia"/>
        </w:rPr>
        <w:t>更新的版本号与下载文件，</w:t>
      </w:r>
      <w:r>
        <w:t>ZYNQ</w:t>
      </w:r>
      <w:r>
        <w:rPr>
          <w:rFonts w:hint="eastAsia"/>
        </w:rPr>
        <w:t>将下载的</w:t>
      </w:r>
      <w:r>
        <w:rPr>
          <w:rFonts w:hint="eastAsia"/>
        </w:rPr>
        <w:t>PL</w:t>
      </w:r>
      <w:proofErr w:type="gramStart"/>
      <w:r>
        <w:rPr>
          <w:rFonts w:hint="eastAsia"/>
        </w:rPr>
        <w:t>烧写文件</w:t>
      </w:r>
      <w:proofErr w:type="gramEnd"/>
      <w:r>
        <w:rPr>
          <w:rFonts w:hint="eastAsia"/>
        </w:rPr>
        <w:t>写入</w:t>
      </w:r>
      <w:r>
        <w:rPr>
          <w:rFonts w:hint="eastAsia"/>
        </w:rPr>
        <w:t>FLASH</w:t>
      </w:r>
      <w:r>
        <w:rPr>
          <w:rFonts w:hint="eastAsia"/>
        </w:rPr>
        <w:t>中的临时版本区域，重启系统，如新的</w:t>
      </w:r>
      <w:r>
        <w:t>FPGA</w:t>
      </w:r>
      <w:r>
        <w:rPr>
          <w:rFonts w:hint="eastAsia"/>
        </w:rPr>
        <w:t>版本可以正常加载，则将该版本写入对应版本区域。否则通网页显示加载失败。</w:t>
      </w:r>
    </w:p>
    <w:p w:rsidR="004612B2" w:rsidRDefault="004612B2" w:rsidP="001C0BEA">
      <w:pPr>
        <w:pStyle w:val="2"/>
      </w:pPr>
      <w:bookmarkStart w:id="9" w:name="_Toc502612231"/>
      <w:r w:rsidRPr="00631EA3">
        <w:rPr>
          <w:rFonts w:hint="eastAsia"/>
        </w:rPr>
        <w:t>卫星指向角度</w:t>
      </w:r>
      <w:r>
        <w:rPr>
          <w:rFonts w:hint="eastAsia"/>
        </w:rPr>
        <w:t>计算</w:t>
      </w:r>
      <w:bookmarkEnd w:id="9"/>
    </w:p>
    <w:p w:rsidR="004612B2" w:rsidRPr="00167A56" w:rsidRDefault="004612B2" w:rsidP="004612B2">
      <w:pPr>
        <w:ind w:firstLine="420"/>
      </w:pPr>
      <w:r>
        <w:rPr>
          <w:rFonts w:hint="eastAsia"/>
        </w:rPr>
        <w:t>具体计算公式见</w:t>
      </w:r>
      <w:r>
        <w:rPr>
          <w:rFonts w:hint="eastAsia"/>
        </w:rPr>
        <w:t>MATLAB</w:t>
      </w:r>
      <w:r>
        <w:rPr>
          <w:rFonts w:hint="eastAsia"/>
        </w:rPr>
        <w:t>程序，要求使用浮点计算。请根据输入参数自定义控制界面。</w:t>
      </w:r>
    </w:p>
    <w:p w:rsidR="00A4393E" w:rsidRDefault="00F5692D" w:rsidP="00A4393E">
      <w:pPr>
        <w:pStyle w:val="2"/>
      </w:pPr>
      <w:bookmarkStart w:id="10" w:name="_Toc502612232"/>
      <w:r>
        <w:rPr>
          <w:rFonts w:hint="eastAsia"/>
        </w:rPr>
        <w:t>在线调试功能</w:t>
      </w:r>
      <w:bookmarkEnd w:id="10"/>
    </w:p>
    <w:p w:rsidR="00D708DB" w:rsidRDefault="0056469B" w:rsidP="00F91002">
      <w:pPr>
        <w:ind w:firstLine="420"/>
      </w:pPr>
      <w:r>
        <w:rPr>
          <w:rFonts w:hint="eastAsia"/>
        </w:rPr>
        <w:t>软件可从总线上挂载的</w:t>
      </w:r>
      <w:r>
        <w:rPr>
          <w:rFonts w:hint="eastAsia"/>
        </w:rPr>
        <w:t>RAM</w:t>
      </w:r>
      <w:r>
        <w:rPr>
          <w:rFonts w:hint="eastAsia"/>
        </w:rPr>
        <w:t>中读取指定</w:t>
      </w:r>
      <w:r w:rsidR="00E23E7E">
        <w:rPr>
          <w:rFonts w:hint="eastAsia"/>
        </w:rPr>
        <w:t>长度的数据</w:t>
      </w:r>
      <w:r>
        <w:rPr>
          <w:rFonts w:hint="eastAsia"/>
        </w:rPr>
        <w:t>，并存成文件</w:t>
      </w:r>
      <w:r w:rsidR="00A4393E">
        <w:rPr>
          <w:rFonts w:hint="eastAsia"/>
        </w:rPr>
        <w:t>，通过网口上传到上位机进行分析。</w:t>
      </w:r>
      <w:r w:rsidR="00A25D3C">
        <w:rPr>
          <w:rFonts w:hint="eastAsia"/>
        </w:rPr>
        <w:t>具体内容待定。</w:t>
      </w:r>
    </w:p>
    <w:p w:rsidR="00D93D18" w:rsidRDefault="00D93D18" w:rsidP="00F3731B">
      <w:pPr>
        <w:ind w:left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6356"/>
      </w:tblGrid>
      <w:tr w:rsidR="00282663" w:rsidRPr="00E817FD" w:rsidTr="00A11025">
        <w:tc>
          <w:tcPr>
            <w:tcW w:w="1242" w:type="dxa"/>
          </w:tcPr>
          <w:p w:rsidR="00282663" w:rsidRPr="00E817FD" w:rsidRDefault="00971A0D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计算模块</w:t>
            </w:r>
            <w:r w:rsidR="00282663" w:rsidRPr="00E817FD">
              <w:rPr>
                <w:sz w:val="15"/>
                <w:szCs w:val="15"/>
              </w:rPr>
              <w:t>调试模式</w:t>
            </w:r>
          </w:p>
        </w:tc>
        <w:tc>
          <w:tcPr>
            <w:tcW w:w="6356" w:type="dxa"/>
          </w:tcPr>
          <w:p w:rsidR="00282663" w:rsidRPr="00E817FD" w:rsidRDefault="00282663" w:rsidP="00A11025">
            <w:pPr>
              <w:rPr>
                <w:sz w:val="15"/>
                <w:szCs w:val="15"/>
              </w:rPr>
            </w:pPr>
            <w:r w:rsidRPr="00E817FD">
              <w:rPr>
                <w:rFonts w:hint="eastAsia"/>
                <w:sz w:val="15"/>
                <w:szCs w:val="15"/>
              </w:rPr>
              <w:t>从</w:t>
            </w:r>
            <w:r w:rsidRPr="00E817FD">
              <w:rPr>
                <w:rFonts w:hint="eastAsia"/>
                <w:sz w:val="15"/>
                <w:szCs w:val="15"/>
              </w:rPr>
              <w:t>FPGA</w:t>
            </w:r>
            <w:r w:rsidRPr="00E817FD">
              <w:rPr>
                <w:rFonts w:hint="eastAsia"/>
                <w:sz w:val="15"/>
                <w:szCs w:val="15"/>
              </w:rPr>
              <w:t>寄存器回读出计算出来的相位值，并与</w:t>
            </w:r>
            <w:r w:rsidR="00156398">
              <w:rPr>
                <w:rFonts w:hint="eastAsia"/>
                <w:sz w:val="15"/>
                <w:szCs w:val="15"/>
              </w:rPr>
              <w:t>PS</w:t>
            </w:r>
            <w:r w:rsidRPr="00E817FD">
              <w:rPr>
                <w:rFonts w:hint="eastAsia"/>
                <w:sz w:val="15"/>
                <w:szCs w:val="15"/>
              </w:rPr>
              <w:t>计算出来的相位值进行比较，将值打印出来</w:t>
            </w:r>
          </w:p>
        </w:tc>
      </w:tr>
      <w:tr w:rsidR="003743B8" w:rsidRPr="00E817FD" w:rsidTr="00A11025">
        <w:tc>
          <w:tcPr>
            <w:tcW w:w="1242" w:type="dxa"/>
          </w:tcPr>
          <w:p w:rsidR="003743B8" w:rsidRPr="00E817FD" w:rsidRDefault="003743B8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发送</w:t>
            </w:r>
            <w:r w:rsidR="005E7ED1">
              <w:rPr>
                <w:rFonts w:hint="eastAsia"/>
                <w:sz w:val="15"/>
                <w:szCs w:val="15"/>
              </w:rPr>
              <w:t>调试</w:t>
            </w:r>
          </w:p>
        </w:tc>
        <w:tc>
          <w:tcPr>
            <w:tcW w:w="6356" w:type="dxa"/>
          </w:tcPr>
          <w:p w:rsidR="003743B8" w:rsidRPr="00E817FD" w:rsidRDefault="005E7ED1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由网页设置发送数据，由串口</w:t>
            </w:r>
            <w:r>
              <w:rPr>
                <w:rFonts w:hint="eastAsia"/>
                <w:sz w:val="15"/>
                <w:szCs w:val="15"/>
              </w:rPr>
              <w:t>TXD</w:t>
            </w:r>
            <w:r>
              <w:rPr>
                <w:rFonts w:hint="eastAsia"/>
                <w:sz w:val="15"/>
                <w:szCs w:val="15"/>
              </w:rPr>
              <w:t>发送</w:t>
            </w:r>
            <w:r w:rsidR="004B29DD">
              <w:rPr>
                <w:rFonts w:hint="eastAsia"/>
                <w:sz w:val="15"/>
                <w:szCs w:val="15"/>
              </w:rPr>
              <w:t>.</w:t>
            </w:r>
          </w:p>
        </w:tc>
      </w:tr>
      <w:tr w:rsidR="00EF478A" w:rsidRPr="00E817FD" w:rsidTr="00A11025">
        <w:tc>
          <w:tcPr>
            <w:tcW w:w="1242" w:type="dxa"/>
          </w:tcPr>
          <w:p w:rsidR="00EF478A" w:rsidRDefault="00EF478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收发环回</w:t>
            </w:r>
          </w:p>
        </w:tc>
        <w:tc>
          <w:tcPr>
            <w:tcW w:w="6356" w:type="dxa"/>
          </w:tcPr>
          <w:p w:rsidR="00EF478A" w:rsidRDefault="00ED3FB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串口</w:t>
            </w: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XD</w:t>
            </w:r>
            <w:r>
              <w:rPr>
                <w:rFonts w:hint="eastAsia"/>
                <w:sz w:val="15"/>
                <w:szCs w:val="15"/>
              </w:rPr>
              <w:t>的</w:t>
            </w:r>
            <w:r w:rsidR="000A228E">
              <w:rPr>
                <w:rFonts w:hint="eastAsia"/>
                <w:sz w:val="15"/>
                <w:szCs w:val="15"/>
              </w:rPr>
              <w:t>串行</w:t>
            </w:r>
            <w:r>
              <w:rPr>
                <w:rFonts w:hint="eastAsia"/>
                <w:sz w:val="15"/>
                <w:szCs w:val="15"/>
              </w:rPr>
              <w:t>数据直接返回</w:t>
            </w:r>
            <w:r w:rsidR="000A228E">
              <w:rPr>
                <w:rFonts w:hint="eastAsia"/>
                <w:sz w:val="15"/>
                <w:szCs w:val="15"/>
              </w:rPr>
              <w:t>串行的</w:t>
            </w:r>
            <w:r>
              <w:rPr>
                <w:rFonts w:hint="eastAsia"/>
                <w:sz w:val="15"/>
                <w:szCs w:val="15"/>
              </w:rPr>
              <w:t>TXD</w:t>
            </w:r>
            <w:r>
              <w:rPr>
                <w:rFonts w:hint="eastAsia"/>
                <w:sz w:val="15"/>
                <w:szCs w:val="15"/>
              </w:rPr>
              <w:t>以测试硬件是否正常</w:t>
            </w:r>
          </w:p>
        </w:tc>
      </w:tr>
      <w:tr w:rsidR="00D03A18" w:rsidRPr="00E817FD" w:rsidTr="00A11025">
        <w:tc>
          <w:tcPr>
            <w:tcW w:w="1242" w:type="dxa"/>
          </w:tcPr>
          <w:p w:rsidR="00D03A18" w:rsidRDefault="00D03A18" w:rsidP="00D03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RS422</w:t>
            </w:r>
            <w:proofErr w:type="gramStart"/>
            <w:r w:rsidR="001B2E8A">
              <w:rPr>
                <w:rFonts w:hint="eastAsia"/>
                <w:sz w:val="15"/>
                <w:szCs w:val="15"/>
              </w:rPr>
              <w:t>数据</w:t>
            </w:r>
            <w:r>
              <w:rPr>
                <w:rFonts w:hint="eastAsia"/>
                <w:sz w:val="15"/>
                <w:szCs w:val="15"/>
              </w:rPr>
              <w:t>环</w:t>
            </w:r>
            <w:proofErr w:type="gramEnd"/>
            <w:r>
              <w:rPr>
                <w:rFonts w:hint="eastAsia"/>
                <w:sz w:val="15"/>
                <w:szCs w:val="15"/>
              </w:rPr>
              <w:t>回</w:t>
            </w:r>
          </w:p>
        </w:tc>
        <w:tc>
          <w:tcPr>
            <w:tcW w:w="6356" w:type="dxa"/>
          </w:tcPr>
          <w:p w:rsidR="00D03A18" w:rsidRDefault="00D03A18" w:rsidP="0089542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串口</w:t>
            </w: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XD</w:t>
            </w:r>
            <w:r>
              <w:rPr>
                <w:rFonts w:hint="eastAsia"/>
                <w:sz w:val="15"/>
                <w:szCs w:val="15"/>
              </w:rPr>
              <w:t>的数据</w:t>
            </w:r>
            <w:r w:rsidR="00F65EB4">
              <w:rPr>
                <w:rFonts w:hint="eastAsia"/>
                <w:sz w:val="15"/>
                <w:szCs w:val="15"/>
              </w:rPr>
              <w:t>串转并</w:t>
            </w:r>
            <w:r w:rsidR="000A228E">
              <w:rPr>
                <w:rFonts w:hint="eastAsia"/>
                <w:sz w:val="15"/>
                <w:szCs w:val="15"/>
              </w:rPr>
              <w:t>后</w:t>
            </w:r>
            <w:r>
              <w:rPr>
                <w:rFonts w:hint="eastAsia"/>
                <w:sz w:val="15"/>
                <w:szCs w:val="15"/>
              </w:rPr>
              <w:t>直接返回</w:t>
            </w:r>
            <w:r>
              <w:rPr>
                <w:rFonts w:hint="eastAsia"/>
                <w:sz w:val="15"/>
                <w:szCs w:val="15"/>
              </w:rPr>
              <w:t>TXD</w:t>
            </w:r>
            <w:r w:rsidR="00F65EB4">
              <w:rPr>
                <w:rFonts w:hint="eastAsia"/>
                <w:sz w:val="15"/>
                <w:szCs w:val="15"/>
              </w:rPr>
              <w:t>进行并串转换</w:t>
            </w:r>
            <w:r>
              <w:rPr>
                <w:rFonts w:hint="eastAsia"/>
                <w:sz w:val="15"/>
                <w:szCs w:val="15"/>
              </w:rPr>
              <w:t>以测试</w:t>
            </w:r>
            <w:r w:rsidR="0089542E">
              <w:rPr>
                <w:rFonts w:hint="eastAsia"/>
                <w:sz w:val="15"/>
                <w:szCs w:val="15"/>
              </w:rPr>
              <w:t>数据收发</w:t>
            </w:r>
            <w:r>
              <w:rPr>
                <w:rFonts w:hint="eastAsia"/>
                <w:sz w:val="15"/>
                <w:szCs w:val="15"/>
              </w:rPr>
              <w:t>是否正常</w:t>
            </w:r>
          </w:p>
        </w:tc>
      </w:tr>
    </w:tbl>
    <w:p w:rsidR="00631EA3" w:rsidRPr="008405A7" w:rsidRDefault="00631EA3" w:rsidP="008F63E9">
      <w:pPr>
        <w:pStyle w:val="a3"/>
        <w:ind w:left="360" w:firstLineChars="0" w:firstLine="0"/>
      </w:pPr>
    </w:p>
    <w:p w:rsidR="001E3922" w:rsidRDefault="001E3922" w:rsidP="00E73539">
      <w:pPr>
        <w:pStyle w:val="1"/>
      </w:pPr>
      <w:bookmarkStart w:id="11" w:name="_Toc502612233"/>
      <w:r>
        <w:rPr>
          <w:rFonts w:hint="eastAsia"/>
        </w:rPr>
        <w:lastRenderedPageBreak/>
        <w:t>FPGA</w:t>
      </w:r>
      <w:r>
        <w:rPr>
          <w:rFonts w:hint="eastAsia"/>
        </w:rPr>
        <w:t>寄存器</w:t>
      </w:r>
      <w:r w:rsidR="008166C2">
        <w:rPr>
          <w:rFonts w:hint="eastAsia"/>
        </w:rPr>
        <w:t>说明</w:t>
      </w:r>
      <w:bookmarkEnd w:id="11"/>
    </w:p>
    <w:p w:rsidR="002C7103" w:rsidRDefault="002C7103" w:rsidP="002C7103">
      <w:pPr>
        <w:ind w:firstLine="420"/>
      </w:pPr>
      <w:r>
        <w:rPr>
          <w:rFonts w:hint="eastAsia"/>
        </w:rPr>
        <w:t>本项目中含有一片</w:t>
      </w:r>
      <w:r>
        <w:rPr>
          <w:rFonts w:hint="eastAsia"/>
        </w:rPr>
        <w:t>ZYNQ</w:t>
      </w:r>
      <w:r>
        <w:rPr>
          <w:rFonts w:hint="eastAsia"/>
        </w:rPr>
        <w:t>，两片</w:t>
      </w:r>
      <w:r>
        <w:rPr>
          <w:rFonts w:hint="eastAsia"/>
        </w:rPr>
        <w:t>FPGA</w:t>
      </w:r>
      <w:r>
        <w:rPr>
          <w:rFonts w:hint="eastAsia"/>
        </w:rPr>
        <w:t>。</w:t>
      </w:r>
      <w:r>
        <w:t>PS</w:t>
      </w:r>
      <w:r>
        <w:rPr>
          <w:rFonts w:hint="eastAsia"/>
        </w:rPr>
        <w:t>需要访问的地址有</w:t>
      </w:r>
      <w:r>
        <w:rPr>
          <w:rFonts w:hint="eastAsia"/>
        </w:rPr>
        <w:t>PL,FPGA0,FPGA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三块空间。</w:t>
      </w:r>
    </w:p>
    <w:p w:rsidR="002C7103" w:rsidRDefault="002C7103" w:rsidP="002C7103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PL</w:t>
      </w:r>
      <w:r>
        <w:rPr>
          <w:rFonts w:hint="eastAsia"/>
        </w:rPr>
        <w:t>的访问直接采用</w:t>
      </w:r>
      <w:r>
        <w:rPr>
          <w:rFonts w:hint="eastAsia"/>
        </w:rPr>
        <w:t>AXI</w:t>
      </w:r>
      <w:r>
        <w:rPr>
          <w:rFonts w:hint="eastAsia"/>
        </w:rPr>
        <w:t>总线，对</w:t>
      </w:r>
      <w:r>
        <w:rPr>
          <w:rFonts w:hint="eastAsia"/>
        </w:rPr>
        <w:t>FPGA</w:t>
      </w:r>
      <w:r>
        <w:t>0</w:t>
      </w:r>
      <w:r>
        <w:rPr>
          <w:rFonts w:hint="eastAsia"/>
        </w:rPr>
        <w:t>的访问通过</w:t>
      </w:r>
      <w:r>
        <w:rPr>
          <w:rFonts w:hint="eastAsia"/>
        </w:rPr>
        <w:t>PL</w:t>
      </w:r>
      <w:r>
        <w:rPr>
          <w:rFonts w:hint="eastAsia"/>
        </w:rPr>
        <w:t>与</w:t>
      </w:r>
      <w:r>
        <w:rPr>
          <w:rFonts w:hint="eastAsia"/>
        </w:rPr>
        <w:t>FPGA</w:t>
      </w:r>
      <w:r>
        <w:rPr>
          <w:rFonts w:hint="eastAsia"/>
        </w:rPr>
        <w:t>间的接口转接到</w:t>
      </w:r>
      <w:r>
        <w:rPr>
          <w:rFonts w:hint="eastAsia"/>
        </w:rPr>
        <w:t>A</w:t>
      </w:r>
      <w:r>
        <w:t>XI</w:t>
      </w:r>
      <w:r>
        <w:rPr>
          <w:rFonts w:hint="eastAsia"/>
        </w:rPr>
        <w:t>上。</w:t>
      </w:r>
    </w:p>
    <w:p w:rsidR="002C7103" w:rsidRDefault="002C7103" w:rsidP="002C7103">
      <w:pPr>
        <w:ind w:firstLine="420"/>
      </w:pPr>
      <w:r>
        <w:rPr>
          <w:rFonts w:hint="eastAsia"/>
        </w:rPr>
        <w:t>PS</w:t>
      </w:r>
      <w:r>
        <w:rPr>
          <w:rFonts w:hint="eastAsia"/>
        </w:rPr>
        <w:t>与</w:t>
      </w:r>
      <w:r>
        <w:rPr>
          <w:rFonts w:hint="eastAsia"/>
        </w:rPr>
        <w:t>PL/FPGA</w:t>
      </w:r>
      <w:r>
        <w:rPr>
          <w:rFonts w:hint="eastAsia"/>
        </w:rPr>
        <w:t>的通信采用</w:t>
      </w:r>
      <w:r>
        <w:rPr>
          <w:rFonts w:hint="eastAsia"/>
        </w:rPr>
        <w:t>AXI</w:t>
      </w:r>
      <w:r>
        <w:rPr>
          <w:rFonts w:hint="eastAsia"/>
        </w:rPr>
        <w:t>接口实现，</w:t>
      </w:r>
      <w:r>
        <w:rPr>
          <w:rFonts w:hint="eastAsia"/>
        </w:rPr>
        <w:t>ARM</w:t>
      </w:r>
      <w:r>
        <w:rPr>
          <w:rFonts w:hint="eastAsia"/>
        </w:rPr>
        <w:t>通过对</w:t>
      </w:r>
      <w:r>
        <w:rPr>
          <w:rFonts w:hint="eastAsia"/>
        </w:rPr>
        <w:t>FPGA</w:t>
      </w:r>
      <w:r>
        <w:rPr>
          <w:rFonts w:hint="eastAsia"/>
        </w:rPr>
        <w:t>寄存器的读写实现对其它外扩器件的控制。</w:t>
      </w:r>
    </w:p>
    <w:p w:rsidR="002C7103" w:rsidRDefault="002C7103" w:rsidP="002C7103">
      <w:pPr>
        <w:ind w:firstLine="420"/>
      </w:pPr>
      <w:r>
        <w:rPr>
          <w:rFonts w:hint="eastAsia"/>
        </w:rPr>
        <w:t>R/W</w:t>
      </w:r>
      <w:r>
        <w:rPr>
          <w:rFonts w:hint="eastAsia"/>
        </w:rPr>
        <w:t>：读写</w:t>
      </w:r>
    </w:p>
    <w:p w:rsidR="002C7103" w:rsidRDefault="002C7103" w:rsidP="002C7103">
      <w:pPr>
        <w:ind w:firstLine="420"/>
      </w:pPr>
      <w:r>
        <w:rPr>
          <w:rFonts w:hint="eastAsia"/>
        </w:rPr>
        <w:t>R</w:t>
      </w:r>
      <w:r>
        <w:t>O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只读</w:t>
      </w:r>
    </w:p>
    <w:p w:rsidR="001E3922" w:rsidRPr="00440146" w:rsidRDefault="00211D03" w:rsidP="00441B0A">
      <w:pPr>
        <w:ind w:firstLine="420"/>
      </w:pPr>
      <w:r>
        <w:rPr>
          <w:rFonts w:hint="eastAsia"/>
        </w:rPr>
        <w:t>对于两片</w:t>
      </w:r>
      <w:r>
        <w:rPr>
          <w:rFonts w:hint="eastAsia"/>
        </w:rPr>
        <w:t>FPGA</w:t>
      </w:r>
      <w:r>
        <w:rPr>
          <w:rFonts w:hint="eastAsia"/>
        </w:rPr>
        <w:t>采用同样的</w:t>
      </w:r>
      <w:r w:rsidR="00196267">
        <w:rPr>
          <w:rFonts w:hint="eastAsia"/>
        </w:rPr>
        <w:t>逻辑</w:t>
      </w:r>
      <w:r>
        <w:rPr>
          <w:rFonts w:hint="eastAsia"/>
        </w:rPr>
        <w:t>。所以寄存器内容也保持一致</w:t>
      </w:r>
      <w:r w:rsidR="00440146">
        <w:rPr>
          <w:rFonts w:hint="eastAsia"/>
        </w:rPr>
        <w:t>。只是采用不同的控制寄存器加以区分。</w:t>
      </w:r>
    </w:p>
    <w:p w:rsidR="009B42AF" w:rsidRDefault="00687366" w:rsidP="009B42AF">
      <w:pPr>
        <w:pStyle w:val="3"/>
      </w:pPr>
      <w:bookmarkStart w:id="12" w:name="_Toc502612234"/>
      <w:r>
        <w:t>FPGA</w:t>
      </w:r>
      <w:r w:rsidR="009B42AF">
        <w:rPr>
          <w:rFonts w:hint="eastAsia"/>
        </w:rPr>
        <w:t>版本与在位</w:t>
      </w:r>
      <w:r w:rsidR="00E72CFD">
        <w:rPr>
          <w:rFonts w:hint="eastAsia"/>
        </w:rPr>
        <w:t>测试</w:t>
      </w:r>
      <w:bookmarkEnd w:id="12"/>
    </w:p>
    <w:p w:rsidR="009B42AF" w:rsidRPr="00C07628" w:rsidRDefault="009B42AF" w:rsidP="009B42AF">
      <w:r>
        <w:rPr>
          <w:rFonts w:hint="eastAsia"/>
        </w:rPr>
        <w:t>记录</w:t>
      </w:r>
      <w:r w:rsidR="003B5A61">
        <w:t>FPGA</w:t>
      </w:r>
      <w:r>
        <w:rPr>
          <w:rFonts w:hint="eastAsia"/>
        </w:rPr>
        <w:t>版本信息及读写测试寄存器。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8"/>
        <w:gridCol w:w="1329"/>
        <w:gridCol w:w="1094"/>
        <w:gridCol w:w="1186"/>
        <w:gridCol w:w="472"/>
        <w:gridCol w:w="508"/>
        <w:gridCol w:w="2555"/>
      </w:tblGrid>
      <w:tr w:rsidR="009606B4" w:rsidRPr="00752F21" w:rsidTr="008801FC">
        <w:tc>
          <w:tcPr>
            <w:tcW w:w="0" w:type="auto"/>
          </w:tcPr>
          <w:p w:rsidR="009B42AF" w:rsidRPr="00752F21" w:rsidRDefault="009B42AF" w:rsidP="008801FC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地址</w:t>
            </w:r>
            <w:r w:rsidRPr="00752F21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0" w:type="auto"/>
          </w:tcPr>
          <w:p w:rsidR="009B42AF" w:rsidRPr="00752F21" w:rsidRDefault="009B42AF" w:rsidP="008801FC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寄存器名</w:t>
            </w:r>
          </w:p>
        </w:tc>
        <w:tc>
          <w:tcPr>
            <w:tcW w:w="0" w:type="auto"/>
          </w:tcPr>
          <w:p w:rsidR="009B42AF" w:rsidRPr="00752F21" w:rsidRDefault="009B42AF" w:rsidP="008801FC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寄存器</w:t>
            </w:r>
            <w:r w:rsidRPr="00752F21">
              <w:rPr>
                <w:sz w:val="15"/>
                <w:szCs w:val="15"/>
              </w:rPr>
              <w:t>内容</w:t>
            </w:r>
          </w:p>
        </w:tc>
        <w:tc>
          <w:tcPr>
            <w:tcW w:w="0" w:type="auto"/>
          </w:tcPr>
          <w:p w:rsidR="009B42AF" w:rsidRPr="00752F21" w:rsidRDefault="009B42AF" w:rsidP="008801FC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寄存器偏移地址</w:t>
            </w:r>
            <w:r w:rsidRPr="00752F21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9B42AF" w:rsidRPr="00752F21" w:rsidRDefault="009B42AF" w:rsidP="008801FC">
            <w:pPr>
              <w:rPr>
                <w:sz w:val="15"/>
                <w:szCs w:val="15"/>
              </w:rPr>
            </w:pPr>
            <w:proofErr w:type="gramStart"/>
            <w:r w:rsidRPr="00752F21">
              <w:rPr>
                <w:rFonts w:hint="eastAsia"/>
                <w:sz w:val="15"/>
                <w:szCs w:val="15"/>
              </w:rPr>
              <w:t>位宽</w:t>
            </w:r>
            <w:proofErr w:type="gramEnd"/>
          </w:p>
        </w:tc>
        <w:tc>
          <w:tcPr>
            <w:tcW w:w="0" w:type="auto"/>
          </w:tcPr>
          <w:p w:rsidR="009B42AF" w:rsidRPr="00752F21" w:rsidRDefault="009B42AF" w:rsidP="008801FC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读写</w:t>
            </w:r>
          </w:p>
        </w:tc>
        <w:tc>
          <w:tcPr>
            <w:tcW w:w="0" w:type="auto"/>
          </w:tcPr>
          <w:p w:rsidR="009B42AF" w:rsidRPr="00752F21" w:rsidRDefault="009B42AF" w:rsidP="008801FC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含义</w:t>
            </w:r>
          </w:p>
        </w:tc>
      </w:tr>
      <w:tr w:rsidR="009606B4" w:rsidRPr="00752F21" w:rsidTr="008801FC">
        <w:tc>
          <w:tcPr>
            <w:tcW w:w="0" w:type="auto"/>
          </w:tcPr>
          <w:p w:rsidR="009B42AF" w:rsidRPr="00752F21" w:rsidRDefault="004F51B2" w:rsidP="00A07552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 w:rsidR="00A07552">
              <w:rPr>
                <w:sz w:val="15"/>
                <w:szCs w:val="15"/>
              </w:rPr>
              <w:t>L</w:t>
            </w:r>
            <w:r w:rsidR="009B42AF" w:rsidRPr="00752F21">
              <w:rPr>
                <w:rFonts w:hint="eastAsia"/>
                <w:sz w:val="15"/>
                <w:szCs w:val="15"/>
              </w:rPr>
              <w:t>版本号</w:t>
            </w:r>
          </w:p>
        </w:tc>
        <w:tc>
          <w:tcPr>
            <w:tcW w:w="0" w:type="auto"/>
          </w:tcPr>
          <w:p w:rsidR="009B42AF" w:rsidRPr="00752F21" w:rsidRDefault="009B252D" w:rsidP="008801F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PS</w:t>
            </w:r>
            <w:r w:rsidR="009B42AF" w:rsidRPr="00752F21">
              <w:rPr>
                <w:rFonts w:hint="eastAsia"/>
                <w:sz w:val="15"/>
                <w:szCs w:val="15"/>
              </w:rPr>
              <w:t>_VER_REG</w:t>
            </w:r>
          </w:p>
        </w:tc>
        <w:tc>
          <w:tcPr>
            <w:tcW w:w="0" w:type="auto"/>
          </w:tcPr>
          <w:p w:rsidR="009B42AF" w:rsidRPr="00752F21" w:rsidRDefault="009E7D10" w:rsidP="008801FC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 w:rsidR="009B42AF" w:rsidRPr="00752F21">
              <w:rPr>
                <w:rFonts w:hint="eastAsia"/>
                <w:sz w:val="15"/>
                <w:szCs w:val="15"/>
              </w:rPr>
              <w:t>版本寄存器</w:t>
            </w:r>
          </w:p>
        </w:tc>
        <w:tc>
          <w:tcPr>
            <w:tcW w:w="0" w:type="auto"/>
          </w:tcPr>
          <w:p w:rsidR="009B42AF" w:rsidRPr="00752F21" w:rsidRDefault="009B42AF" w:rsidP="008801FC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0x000</w:t>
            </w:r>
          </w:p>
        </w:tc>
        <w:tc>
          <w:tcPr>
            <w:tcW w:w="0" w:type="auto"/>
          </w:tcPr>
          <w:p w:rsidR="009B42AF" w:rsidRPr="00752F21" w:rsidRDefault="00222FA5" w:rsidP="008801F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16</w:t>
            </w:r>
          </w:p>
        </w:tc>
        <w:tc>
          <w:tcPr>
            <w:tcW w:w="0" w:type="auto"/>
          </w:tcPr>
          <w:p w:rsidR="009B42AF" w:rsidRPr="00752F21" w:rsidRDefault="009B42AF" w:rsidP="008801FC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R</w:t>
            </w:r>
            <w:r w:rsidR="00707945"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9606B4" w:rsidRPr="00752F21" w:rsidRDefault="00261718" w:rsidP="00A028E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版本号，如</w:t>
            </w:r>
            <w:r>
              <w:rPr>
                <w:rFonts w:hint="eastAsia"/>
                <w:sz w:val="15"/>
                <w:szCs w:val="15"/>
              </w:rPr>
              <w:t>0</w:t>
            </w:r>
            <w:r w:rsidR="0038766E">
              <w:rPr>
                <w:sz w:val="15"/>
                <w:szCs w:val="15"/>
              </w:rPr>
              <w:t>x12</w:t>
            </w:r>
            <w:r w:rsidR="008843C4">
              <w:rPr>
                <w:sz w:val="15"/>
                <w:szCs w:val="15"/>
              </w:rPr>
              <w:t>_</w:t>
            </w:r>
            <w:r w:rsidR="0038766E">
              <w:rPr>
                <w:sz w:val="15"/>
                <w:szCs w:val="15"/>
              </w:rPr>
              <w:t>34</w:t>
            </w:r>
            <w:r w:rsidR="009606B4">
              <w:rPr>
                <w:rFonts w:hint="eastAsia"/>
                <w:sz w:val="15"/>
                <w:szCs w:val="15"/>
              </w:rPr>
              <w:t>解析为</w:t>
            </w:r>
            <w:r w:rsidR="009606B4">
              <w:rPr>
                <w:rFonts w:hint="eastAsia"/>
                <w:sz w:val="15"/>
                <w:szCs w:val="15"/>
              </w:rPr>
              <w:t>12.34</w:t>
            </w:r>
            <w:r w:rsidR="009606B4">
              <w:rPr>
                <w:rFonts w:hint="eastAsia"/>
                <w:sz w:val="15"/>
                <w:szCs w:val="15"/>
              </w:rPr>
              <w:t>版本</w:t>
            </w:r>
          </w:p>
        </w:tc>
      </w:tr>
      <w:tr w:rsidR="0016175F" w:rsidRPr="00752F21" w:rsidTr="008801FC">
        <w:tc>
          <w:tcPr>
            <w:tcW w:w="0" w:type="auto"/>
          </w:tcPr>
          <w:p w:rsidR="0016175F" w:rsidRPr="00752F21" w:rsidRDefault="0016175F" w:rsidP="0016175F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PL</w:t>
            </w:r>
            <w:r>
              <w:rPr>
                <w:rFonts w:hint="eastAsia"/>
                <w:sz w:val="15"/>
                <w:szCs w:val="15"/>
              </w:rPr>
              <w:t>版本日期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PS</w:t>
            </w:r>
            <w:r w:rsidRPr="00752F21">
              <w:rPr>
                <w:rFonts w:hint="eastAsia"/>
                <w:sz w:val="15"/>
                <w:szCs w:val="15"/>
              </w:rPr>
              <w:t>_VER_</w:t>
            </w:r>
            <w:r>
              <w:rPr>
                <w:sz w:val="15"/>
                <w:szCs w:val="15"/>
              </w:rPr>
              <w:t>DATE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 w:rsidRPr="00752F21">
              <w:rPr>
                <w:rFonts w:hint="eastAsia"/>
                <w:sz w:val="15"/>
                <w:szCs w:val="15"/>
              </w:rPr>
              <w:t>版本寄存器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0x002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32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版本生成年月日如：</w:t>
            </w:r>
            <w:r w:rsidRPr="00752F21">
              <w:rPr>
                <w:rFonts w:hint="eastAsia"/>
                <w:sz w:val="15"/>
                <w:szCs w:val="15"/>
              </w:rPr>
              <w:t>0x201</w:t>
            </w:r>
            <w:r>
              <w:rPr>
                <w:sz w:val="15"/>
                <w:szCs w:val="15"/>
              </w:rPr>
              <w:t>8</w:t>
            </w:r>
            <w:r w:rsidRPr="00752F21"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1</w:t>
            </w:r>
            <w:r w:rsidRPr="00752F21">
              <w:rPr>
                <w:sz w:val="15"/>
                <w:szCs w:val="15"/>
              </w:rPr>
              <w:t>01</w:t>
            </w:r>
          </w:p>
        </w:tc>
      </w:tr>
      <w:tr w:rsidR="0016175F" w:rsidRPr="00752F21" w:rsidTr="008801FC">
        <w:tc>
          <w:tcPr>
            <w:tcW w:w="0" w:type="auto"/>
          </w:tcPr>
          <w:p w:rsidR="0016175F" w:rsidRPr="00752F21" w:rsidRDefault="0016175F" w:rsidP="0016175F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PL</w:t>
            </w:r>
            <w:r>
              <w:rPr>
                <w:rFonts w:hint="eastAsia"/>
                <w:sz w:val="15"/>
                <w:szCs w:val="15"/>
              </w:rPr>
              <w:t>读写</w:t>
            </w:r>
            <w:r w:rsidRPr="00752F21">
              <w:rPr>
                <w:rFonts w:hint="eastAsia"/>
                <w:sz w:val="15"/>
                <w:szCs w:val="15"/>
              </w:rPr>
              <w:t>测试寄存器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 w:rsidRPr="00752F21">
              <w:rPr>
                <w:rFonts w:hint="eastAsia"/>
                <w:sz w:val="15"/>
                <w:szCs w:val="15"/>
              </w:rPr>
              <w:t>_TEST_REG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读写</w:t>
            </w:r>
            <w:r>
              <w:rPr>
                <w:rFonts w:hint="eastAsia"/>
                <w:sz w:val="15"/>
                <w:szCs w:val="15"/>
              </w:rPr>
              <w:t>测试</w:t>
            </w:r>
            <w:r w:rsidRPr="00752F21">
              <w:rPr>
                <w:rFonts w:hint="eastAsia"/>
                <w:sz w:val="15"/>
                <w:szCs w:val="15"/>
              </w:rPr>
              <w:t>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</w:t>
            </w:r>
            <w:r>
              <w:rPr>
                <w:sz w:val="15"/>
                <w:szCs w:val="15"/>
              </w:rPr>
              <w:t>R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通过该寄存器的读写确认</w:t>
            </w:r>
            <w:r>
              <w:rPr>
                <w:sz w:val="15"/>
                <w:szCs w:val="15"/>
              </w:rPr>
              <w:t>PL</w:t>
            </w:r>
            <w:r>
              <w:rPr>
                <w:rFonts w:hint="eastAsia"/>
                <w:sz w:val="15"/>
                <w:szCs w:val="15"/>
              </w:rPr>
              <w:t>读写</w:t>
            </w:r>
            <w:r w:rsidRPr="00752F21">
              <w:rPr>
                <w:rFonts w:hint="eastAsia"/>
                <w:sz w:val="15"/>
                <w:szCs w:val="15"/>
              </w:rPr>
              <w:t>是否</w:t>
            </w:r>
            <w:r>
              <w:rPr>
                <w:rFonts w:hint="eastAsia"/>
                <w:sz w:val="15"/>
                <w:szCs w:val="15"/>
              </w:rPr>
              <w:t>正常</w:t>
            </w:r>
          </w:p>
        </w:tc>
      </w:tr>
      <w:tr w:rsidR="0016175F" w:rsidRPr="00752F21" w:rsidTr="00A11025">
        <w:tc>
          <w:tcPr>
            <w:tcW w:w="0" w:type="auto"/>
            <w:gridSpan w:val="7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F33262">
              <w:rPr>
                <w:rFonts w:hint="eastAsia"/>
                <w:color w:val="FF0000"/>
                <w:sz w:val="15"/>
                <w:szCs w:val="15"/>
              </w:rPr>
              <w:t>FPGA</w:t>
            </w:r>
            <w:r w:rsidRPr="00F33262">
              <w:rPr>
                <w:rFonts w:hint="eastAsia"/>
                <w:color w:val="FF0000"/>
                <w:sz w:val="15"/>
                <w:szCs w:val="15"/>
              </w:rPr>
              <w:t>读写流程请参见</w:t>
            </w:r>
            <w:r w:rsidRPr="00F33262">
              <w:rPr>
                <w:rFonts w:hint="eastAsia"/>
                <w:color w:val="FF0000"/>
                <w:sz w:val="15"/>
                <w:szCs w:val="15"/>
              </w:rPr>
              <w:t>3.1.6</w:t>
            </w:r>
          </w:p>
        </w:tc>
      </w:tr>
      <w:tr w:rsidR="0016175F" w:rsidRPr="00752F21" w:rsidTr="008801FC">
        <w:tc>
          <w:tcPr>
            <w:tcW w:w="0" w:type="auto"/>
          </w:tcPr>
          <w:p w:rsidR="0016175F" w:rsidRPr="00752F21" w:rsidRDefault="0016175F" w:rsidP="0016175F">
            <w:pPr>
              <w:ind w:firstLineChars="50" w:firstLine="75"/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 w:rsidRPr="00752F21">
              <w:rPr>
                <w:sz w:val="15"/>
                <w:szCs w:val="15"/>
              </w:rPr>
              <w:t xml:space="preserve"> ID</w:t>
            </w:r>
            <w:r w:rsidRPr="00752F21">
              <w:rPr>
                <w:rFonts w:hint="eastAsia"/>
                <w:sz w:val="15"/>
                <w:szCs w:val="15"/>
              </w:rPr>
              <w:t>号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 w:rsidRPr="00752F21">
              <w:rPr>
                <w:rFonts w:hint="eastAsia"/>
                <w:sz w:val="15"/>
                <w:szCs w:val="15"/>
              </w:rPr>
              <w:t>_</w:t>
            </w:r>
            <w:r w:rsidRPr="00752F21">
              <w:rPr>
                <w:sz w:val="15"/>
                <w:szCs w:val="15"/>
              </w:rPr>
              <w:t>ID</w:t>
            </w:r>
            <w:r w:rsidRPr="00752F21">
              <w:rPr>
                <w:rFonts w:hint="eastAsia"/>
                <w:sz w:val="15"/>
                <w:szCs w:val="15"/>
              </w:rPr>
              <w:t>_REG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 w:rsidRPr="00752F21">
              <w:rPr>
                <w:rFonts w:hint="eastAsia"/>
                <w:sz w:val="15"/>
                <w:szCs w:val="15"/>
              </w:rPr>
              <w:t>标识寄存器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如读到</w:t>
            </w:r>
            <w:r w:rsidRPr="00752F21"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xA</w:t>
            </w:r>
            <w:r w:rsidRPr="00752F21"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则表示</w:t>
            </w:r>
            <w:r w:rsidRPr="00752F21">
              <w:rPr>
                <w:sz w:val="15"/>
                <w:szCs w:val="15"/>
              </w:rPr>
              <w:t xml:space="preserve"> FPGA0</w:t>
            </w:r>
            <w:r>
              <w:rPr>
                <w:rFonts w:hint="eastAsia"/>
                <w:sz w:val="15"/>
                <w:szCs w:val="15"/>
              </w:rPr>
              <w:t>在位</w:t>
            </w:r>
          </w:p>
        </w:tc>
      </w:tr>
      <w:tr w:rsidR="0016175F" w:rsidRPr="00752F21" w:rsidTr="008801FC">
        <w:tc>
          <w:tcPr>
            <w:tcW w:w="0" w:type="auto"/>
          </w:tcPr>
          <w:p w:rsidR="0016175F" w:rsidRPr="00752F21" w:rsidRDefault="0016175F" w:rsidP="0016175F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在位</w:t>
            </w:r>
            <w:r w:rsidRPr="00752F21">
              <w:rPr>
                <w:rFonts w:hint="eastAsia"/>
                <w:sz w:val="15"/>
                <w:szCs w:val="15"/>
              </w:rPr>
              <w:t>测试寄存器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 w:rsidRPr="00752F21">
              <w:rPr>
                <w:rFonts w:hint="eastAsia"/>
                <w:sz w:val="15"/>
                <w:szCs w:val="15"/>
              </w:rPr>
              <w:t>_TEST_REG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读写</w:t>
            </w:r>
            <w:r>
              <w:rPr>
                <w:rFonts w:hint="eastAsia"/>
                <w:sz w:val="15"/>
                <w:szCs w:val="15"/>
              </w:rPr>
              <w:t>测试</w:t>
            </w:r>
            <w:r w:rsidRPr="00752F21">
              <w:rPr>
                <w:rFonts w:hint="eastAsia"/>
                <w:sz w:val="15"/>
                <w:szCs w:val="15"/>
              </w:rPr>
              <w:t>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</w:t>
            </w:r>
            <w:r>
              <w:rPr>
                <w:sz w:val="15"/>
                <w:szCs w:val="15"/>
              </w:rPr>
              <w:t>R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通过该寄存器的读写确认</w:t>
            </w:r>
            <w:r w:rsidRPr="00752F21"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读写</w:t>
            </w:r>
            <w:r w:rsidRPr="00752F21">
              <w:rPr>
                <w:rFonts w:hint="eastAsia"/>
                <w:sz w:val="15"/>
                <w:szCs w:val="15"/>
              </w:rPr>
              <w:t>是否</w:t>
            </w:r>
            <w:r>
              <w:rPr>
                <w:rFonts w:hint="eastAsia"/>
                <w:sz w:val="15"/>
                <w:szCs w:val="15"/>
              </w:rPr>
              <w:t>正常</w:t>
            </w:r>
          </w:p>
        </w:tc>
      </w:tr>
      <w:tr w:rsidR="0016175F" w:rsidRPr="00752F21" w:rsidTr="008801FC">
        <w:tc>
          <w:tcPr>
            <w:tcW w:w="0" w:type="auto"/>
          </w:tcPr>
          <w:p w:rsidR="0016175F" w:rsidRDefault="0016175F" w:rsidP="0016175F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版本号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 w:rsidRPr="00752F21"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VER</w:t>
            </w:r>
            <w:r w:rsidRPr="00752F21">
              <w:rPr>
                <w:rFonts w:hint="eastAsia"/>
                <w:sz w:val="15"/>
                <w:szCs w:val="15"/>
              </w:rPr>
              <w:t>_REG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版本</w:t>
            </w:r>
            <w:r w:rsidRPr="00752F21">
              <w:rPr>
                <w:rFonts w:hint="eastAsia"/>
                <w:sz w:val="15"/>
                <w:szCs w:val="15"/>
              </w:rPr>
              <w:t>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x002-0x003</w:t>
            </w:r>
          </w:p>
        </w:tc>
        <w:tc>
          <w:tcPr>
            <w:tcW w:w="0" w:type="auto"/>
          </w:tcPr>
          <w:p w:rsidR="0016175F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16175F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版本号，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x102</w:t>
            </w:r>
            <w:r>
              <w:rPr>
                <w:rFonts w:hint="eastAsia"/>
                <w:sz w:val="15"/>
                <w:szCs w:val="15"/>
              </w:rPr>
              <w:t>为主版本号</w:t>
            </w:r>
          </w:p>
          <w:p w:rsidR="0016175F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x103</w:t>
            </w:r>
            <w:r>
              <w:rPr>
                <w:rFonts w:hint="eastAsia"/>
                <w:sz w:val="15"/>
                <w:szCs w:val="15"/>
              </w:rPr>
              <w:t>为子版本号</w:t>
            </w:r>
          </w:p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如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x12_34</w:t>
            </w:r>
            <w:r>
              <w:rPr>
                <w:rFonts w:hint="eastAsia"/>
                <w:sz w:val="15"/>
                <w:szCs w:val="15"/>
              </w:rPr>
              <w:t>解析为</w:t>
            </w:r>
            <w:r>
              <w:rPr>
                <w:rFonts w:hint="eastAsia"/>
                <w:sz w:val="15"/>
                <w:szCs w:val="15"/>
              </w:rPr>
              <w:t>12.34</w:t>
            </w:r>
            <w:r>
              <w:rPr>
                <w:rFonts w:hint="eastAsia"/>
                <w:sz w:val="15"/>
                <w:szCs w:val="15"/>
              </w:rPr>
              <w:t>版本</w:t>
            </w:r>
          </w:p>
        </w:tc>
      </w:tr>
      <w:tr w:rsidR="0016175F" w:rsidRPr="00752F21" w:rsidTr="008801FC">
        <w:tc>
          <w:tcPr>
            <w:tcW w:w="0" w:type="auto"/>
          </w:tcPr>
          <w:p w:rsidR="0016175F" w:rsidRDefault="0016175F" w:rsidP="0016175F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版本日期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 w:rsidRPr="00752F21"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DATE</w:t>
            </w:r>
            <w:r w:rsidRPr="00752F21">
              <w:rPr>
                <w:rFonts w:hint="eastAsia"/>
                <w:sz w:val="15"/>
                <w:szCs w:val="15"/>
              </w:rPr>
              <w:t>_REG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版本</w:t>
            </w:r>
            <w:r w:rsidRPr="00752F21">
              <w:rPr>
                <w:rFonts w:hint="eastAsia"/>
                <w:sz w:val="15"/>
                <w:szCs w:val="15"/>
              </w:rPr>
              <w:t>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x004-0x007</w:t>
            </w:r>
          </w:p>
        </w:tc>
        <w:tc>
          <w:tcPr>
            <w:tcW w:w="0" w:type="auto"/>
          </w:tcPr>
          <w:p w:rsidR="0016175F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版本生成年月日如：</w:t>
            </w:r>
            <w:r w:rsidRPr="00752F21">
              <w:rPr>
                <w:rFonts w:hint="eastAsia"/>
                <w:sz w:val="15"/>
                <w:szCs w:val="15"/>
              </w:rPr>
              <w:t>0x201</w:t>
            </w:r>
            <w:r>
              <w:rPr>
                <w:sz w:val="15"/>
                <w:szCs w:val="15"/>
              </w:rPr>
              <w:t>8</w:t>
            </w:r>
            <w:r w:rsidRPr="00752F21"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1</w:t>
            </w:r>
            <w:r w:rsidRPr="00752F21">
              <w:rPr>
                <w:sz w:val="15"/>
                <w:szCs w:val="15"/>
              </w:rPr>
              <w:t>01</w:t>
            </w:r>
          </w:p>
        </w:tc>
      </w:tr>
      <w:tr w:rsidR="0016175F" w:rsidRPr="00752F21" w:rsidTr="00A11025">
        <w:tc>
          <w:tcPr>
            <w:tcW w:w="0" w:type="auto"/>
            <w:gridSpan w:val="7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F33262">
              <w:rPr>
                <w:rFonts w:hint="eastAsia"/>
                <w:color w:val="FF0000"/>
                <w:sz w:val="15"/>
                <w:szCs w:val="15"/>
              </w:rPr>
              <w:t>FPGA</w:t>
            </w:r>
            <w:r w:rsidRPr="00F33262">
              <w:rPr>
                <w:rFonts w:hint="eastAsia"/>
                <w:color w:val="FF0000"/>
                <w:sz w:val="15"/>
                <w:szCs w:val="15"/>
              </w:rPr>
              <w:t>读写流程请参见</w:t>
            </w:r>
            <w:r w:rsidRPr="00F33262">
              <w:rPr>
                <w:rFonts w:hint="eastAsia"/>
                <w:color w:val="FF0000"/>
                <w:sz w:val="15"/>
                <w:szCs w:val="15"/>
              </w:rPr>
              <w:t>3.1.6</w:t>
            </w:r>
          </w:p>
        </w:tc>
      </w:tr>
      <w:tr w:rsidR="0016175F" w:rsidRPr="00752F21" w:rsidTr="008801FC">
        <w:tc>
          <w:tcPr>
            <w:tcW w:w="0" w:type="auto"/>
          </w:tcPr>
          <w:p w:rsidR="0016175F" w:rsidRPr="00752F21" w:rsidRDefault="0016175F" w:rsidP="0016175F">
            <w:pPr>
              <w:ind w:firstLineChars="50" w:firstLine="75"/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1</w:t>
            </w:r>
            <w:r w:rsidRPr="00752F21">
              <w:rPr>
                <w:sz w:val="15"/>
                <w:szCs w:val="15"/>
              </w:rPr>
              <w:t xml:space="preserve"> ID</w:t>
            </w:r>
            <w:r w:rsidRPr="00752F21">
              <w:rPr>
                <w:rFonts w:hint="eastAsia"/>
                <w:sz w:val="15"/>
                <w:szCs w:val="15"/>
              </w:rPr>
              <w:t>号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1</w:t>
            </w:r>
            <w:r w:rsidRPr="00752F21">
              <w:rPr>
                <w:rFonts w:hint="eastAsia"/>
                <w:sz w:val="15"/>
                <w:szCs w:val="15"/>
              </w:rPr>
              <w:t>_</w:t>
            </w:r>
            <w:r w:rsidRPr="00752F21">
              <w:rPr>
                <w:sz w:val="15"/>
                <w:szCs w:val="15"/>
              </w:rPr>
              <w:t>ID</w:t>
            </w:r>
            <w:r w:rsidRPr="00752F21">
              <w:rPr>
                <w:rFonts w:hint="eastAsia"/>
                <w:sz w:val="15"/>
                <w:szCs w:val="15"/>
              </w:rPr>
              <w:t>_REG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 w:rsidRPr="00752F21">
              <w:rPr>
                <w:rFonts w:hint="eastAsia"/>
                <w:sz w:val="15"/>
                <w:szCs w:val="15"/>
              </w:rPr>
              <w:t>标识寄存器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如读到</w:t>
            </w:r>
            <w:r w:rsidRPr="00752F21"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sz w:val="15"/>
                <w:szCs w:val="15"/>
              </w:rPr>
              <w:t>a1</w:t>
            </w:r>
            <w:r>
              <w:rPr>
                <w:rFonts w:hint="eastAsia"/>
                <w:sz w:val="15"/>
                <w:szCs w:val="15"/>
              </w:rPr>
              <w:t>则表示</w:t>
            </w:r>
            <w:r w:rsidRPr="00752F21">
              <w:rPr>
                <w:sz w:val="15"/>
                <w:szCs w:val="15"/>
              </w:rPr>
              <w:t xml:space="preserve"> FPGA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在位</w:t>
            </w:r>
          </w:p>
        </w:tc>
      </w:tr>
      <w:tr w:rsidR="0016175F" w:rsidRPr="00752F21" w:rsidTr="008801FC">
        <w:tc>
          <w:tcPr>
            <w:tcW w:w="0" w:type="auto"/>
          </w:tcPr>
          <w:p w:rsidR="0016175F" w:rsidRPr="00752F21" w:rsidRDefault="0016175F" w:rsidP="0016175F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在位</w:t>
            </w:r>
            <w:r w:rsidRPr="00752F21">
              <w:rPr>
                <w:rFonts w:hint="eastAsia"/>
                <w:sz w:val="15"/>
                <w:szCs w:val="15"/>
              </w:rPr>
              <w:t>测试寄存器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1</w:t>
            </w:r>
            <w:r w:rsidRPr="00752F21">
              <w:rPr>
                <w:rFonts w:hint="eastAsia"/>
                <w:sz w:val="15"/>
                <w:szCs w:val="15"/>
              </w:rPr>
              <w:t>_TEST_REG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读写</w:t>
            </w:r>
            <w:r>
              <w:rPr>
                <w:rFonts w:hint="eastAsia"/>
                <w:sz w:val="15"/>
                <w:szCs w:val="15"/>
              </w:rPr>
              <w:t>测试</w:t>
            </w:r>
            <w:r w:rsidRPr="00752F21">
              <w:rPr>
                <w:rFonts w:hint="eastAsia"/>
                <w:sz w:val="15"/>
                <w:szCs w:val="15"/>
              </w:rPr>
              <w:t>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</w:t>
            </w:r>
            <w:r>
              <w:rPr>
                <w:sz w:val="15"/>
                <w:szCs w:val="15"/>
              </w:rPr>
              <w:t>R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通过该寄存器的读写确认</w:t>
            </w:r>
            <w:r w:rsidRPr="00752F21"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读写</w:t>
            </w:r>
            <w:r w:rsidRPr="00752F21">
              <w:rPr>
                <w:rFonts w:hint="eastAsia"/>
                <w:sz w:val="15"/>
                <w:szCs w:val="15"/>
              </w:rPr>
              <w:t>是否</w:t>
            </w:r>
            <w:r>
              <w:rPr>
                <w:rFonts w:hint="eastAsia"/>
                <w:sz w:val="15"/>
                <w:szCs w:val="15"/>
              </w:rPr>
              <w:t>正常</w:t>
            </w:r>
          </w:p>
        </w:tc>
      </w:tr>
      <w:tr w:rsidR="0016175F" w:rsidRPr="00752F21" w:rsidTr="008801FC">
        <w:tc>
          <w:tcPr>
            <w:tcW w:w="0" w:type="auto"/>
          </w:tcPr>
          <w:p w:rsidR="0016175F" w:rsidRDefault="0016175F" w:rsidP="0016175F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版本号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1</w:t>
            </w:r>
            <w:r w:rsidRPr="00752F21"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VER</w:t>
            </w:r>
            <w:r w:rsidRPr="00752F21">
              <w:rPr>
                <w:rFonts w:hint="eastAsia"/>
                <w:sz w:val="15"/>
                <w:szCs w:val="15"/>
              </w:rPr>
              <w:t>_REG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版本</w:t>
            </w:r>
            <w:r w:rsidRPr="00752F21">
              <w:rPr>
                <w:rFonts w:hint="eastAsia"/>
                <w:sz w:val="15"/>
                <w:szCs w:val="15"/>
              </w:rPr>
              <w:t>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x002-0x003</w:t>
            </w:r>
          </w:p>
        </w:tc>
        <w:tc>
          <w:tcPr>
            <w:tcW w:w="0" w:type="auto"/>
          </w:tcPr>
          <w:p w:rsidR="0016175F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16175F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版本号，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x202</w:t>
            </w:r>
            <w:r>
              <w:rPr>
                <w:rFonts w:hint="eastAsia"/>
                <w:sz w:val="15"/>
                <w:szCs w:val="15"/>
              </w:rPr>
              <w:t>为主版本号</w:t>
            </w:r>
          </w:p>
          <w:p w:rsidR="0016175F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x203</w:t>
            </w:r>
            <w:r>
              <w:rPr>
                <w:rFonts w:hint="eastAsia"/>
                <w:sz w:val="15"/>
                <w:szCs w:val="15"/>
              </w:rPr>
              <w:t>为子版本号</w:t>
            </w:r>
          </w:p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如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x12_34</w:t>
            </w:r>
            <w:r>
              <w:rPr>
                <w:rFonts w:hint="eastAsia"/>
                <w:sz w:val="15"/>
                <w:szCs w:val="15"/>
              </w:rPr>
              <w:t>解析为</w:t>
            </w:r>
            <w:r>
              <w:rPr>
                <w:rFonts w:hint="eastAsia"/>
                <w:sz w:val="15"/>
                <w:szCs w:val="15"/>
              </w:rPr>
              <w:t>12.34</w:t>
            </w:r>
            <w:r>
              <w:rPr>
                <w:rFonts w:hint="eastAsia"/>
                <w:sz w:val="15"/>
                <w:szCs w:val="15"/>
              </w:rPr>
              <w:t>版本</w:t>
            </w:r>
          </w:p>
        </w:tc>
      </w:tr>
      <w:tr w:rsidR="0016175F" w:rsidRPr="00752F21" w:rsidTr="008801FC">
        <w:tc>
          <w:tcPr>
            <w:tcW w:w="0" w:type="auto"/>
          </w:tcPr>
          <w:p w:rsidR="0016175F" w:rsidRDefault="0016175F" w:rsidP="0016175F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版本日期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 w:rsidRPr="00752F21"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DATE</w:t>
            </w:r>
            <w:r w:rsidRPr="00752F21">
              <w:rPr>
                <w:rFonts w:hint="eastAsia"/>
                <w:sz w:val="15"/>
                <w:szCs w:val="15"/>
              </w:rPr>
              <w:t>_REG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版本</w:t>
            </w:r>
            <w:r w:rsidRPr="00752F21">
              <w:rPr>
                <w:rFonts w:hint="eastAsia"/>
                <w:sz w:val="15"/>
                <w:szCs w:val="15"/>
              </w:rPr>
              <w:t>寄</w:t>
            </w:r>
            <w:r w:rsidRPr="00752F21">
              <w:rPr>
                <w:rFonts w:hint="eastAsia"/>
                <w:sz w:val="15"/>
                <w:szCs w:val="15"/>
              </w:rPr>
              <w:lastRenderedPageBreak/>
              <w:t>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0</w:t>
            </w:r>
            <w:r>
              <w:rPr>
                <w:sz w:val="15"/>
                <w:szCs w:val="15"/>
              </w:rPr>
              <w:t>x004-0x007</w:t>
            </w:r>
          </w:p>
        </w:tc>
        <w:tc>
          <w:tcPr>
            <w:tcW w:w="0" w:type="auto"/>
          </w:tcPr>
          <w:p w:rsidR="0016175F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版本生成年月日如：</w:t>
            </w:r>
            <w:r w:rsidRPr="00752F21">
              <w:rPr>
                <w:rFonts w:hint="eastAsia"/>
                <w:sz w:val="15"/>
                <w:szCs w:val="15"/>
              </w:rPr>
              <w:t>0x201</w:t>
            </w:r>
            <w:r>
              <w:rPr>
                <w:sz w:val="15"/>
                <w:szCs w:val="15"/>
              </w:rPr>
              <w:t>8</w:t>
            </w:r>
            <w:r w:rsidRPr="00752F21"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1</w:t>
            </w:r>
            <w:r w:rsidRPr="00752F21">
              <w:rPr>
                <w:sz w:val="15"/>
                <w:szCs w:val="15"/>
              </w:rPr>
              <w:t>01</w:t>
            </w:r>
          </w:p>
        </w:tc>
      </w:tr>
    </w:tbl>
    <w:p w:rsidR="00940A10" w:rsidRDefault="00940A10" w:rsidP="009B42AF"/>
    <w:p w:rsidR="00940A10" w:rsidRDefault="00940A10" w:rsidP="000454EF">
      <w:pPr>
        <w:pStyle w:val="3"/>
      </w:pPr>
      <w:bookmarkStart w:id="13" w:name="_Toc502612235"/>
      <w:r>
        <w:rPr>
          <w:rFonts w:hint="eastAsia"/>
        </w:rPr>
        <w:t>中断寄存器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6"/>
        <w:gridCol w:w="924"/>
        <w:gridCol w:w="966"/>
        <w:gridCol w:w="966"/>
        <w:gridCol w:w="516"/>
        <w:gridCol w:w="516"/>
        <w:gridCol w:w="1863"/>
      </w:tblGrid>
      <w:tr w:rsidR="00987CEB" w:rsidRPr="00381B6C" w:rsidTr="00A11025">
        <w:tc>
          <w:tcPr>
            <w:tcW w:w="0" w:type="auto"/>
          </w:tcPr>
          <w:p w:rsidR="00987CEB" w:rsidRPr="00381B6C" w:rsidRDefault="00987CEB" w:rsidP="00A11025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地址</w:t>
            </w:r>
            <w:r w:rsidRPr="00381B6C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0" w:type="auto"/>
          </w:tcPr>
          <w:p w:rsidR="00987CEB" w:rsidRPr="00381B6C" w:rsidRDefault="00987CEB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寄存器名</w:t>
            </w:r>
          </w:p>
        </w:tc>
        <w:tc>
          <w:tcPr>
            <w:tcW w:w="0" w:type="auto"/>
          </w:tcPr>
          <w:p w:rsidR="00987CEB" w:rsidRPr="00381B6C" w:rsidRDefault="00987CEB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</w:t>
            </w:r>
            <w:r w:rsidRPr="00381B6C">
              <w:rPr>
                <w:sz w:val="15"/>
                <w:szCs w:val="15"/>
              </w:rPr>
              <w:t>内容</w:t>
            </w:r>
          </w:p>
        </w:tc>
        <w:tc>
          <w:tcPr>
            <w:tcW w:w="0" w:type="auto"/>
          </w:tcPr>
          <w:p w:rsidR="00987CEB" w:rsidRPr="00381B6C" w:rsidRDefault="00987CEB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寄存器地址</w:t>
            </w:r>
            <w:r w:rsidRPr="00381B6C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987CEB" w:rsidRPr="00381B6C" w:rsidRDefault="00987CEB" w:rsidP="00A11025">
            <w:pPr>
              <w:rPr>
                <w:sz w:val="15"/>
                <w:szCs w:val="15"/>
              </w:rPr>
            </w:pPr>
            <w:proofErr w:type="gramStart"/>
            <w:r w:rsidRPr="00381B6C">
              <w:rPr>
                <w:rFonts w:hint="eastAsia"/>
                <w:sz w:val="15"/>
                <w:szCs w:val="15"/>
              </w:rPr>
              <w:t>位宽</w:t>
            </w:r>
            <w:proofErr w:type="gramEnd"/>
          </w:p>
        </w:tc>
        <w:tc>
          <w:tcPr>
            <w:tcW w:w="0" w:type="auto"/>
          </w:tcPr>
          <w:p w:rsidR="00987CEB" w:rsidRPr="00381B6C" w:rsidRDefault="00987CEB" w:rsidP="00A11025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读写</w:t>
            </w:r>
          </w:p>
        </w:tc>
        <w:tc>
          <w:tcPr>
            <w:tcW w:w="0" w:type="auto"/>
          </w:tcPr>
          <w:p w:rsidR="00987CEB" w:rsidRPr="00381B6C" w:rsidRDefault="00987CEB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含义</w:t>
            </w:r>
          </w:p>
        </w:tc>
      </w:tr>
      <w:tr w:rsidR="00B85EE6" w:rsidRPr="00381B6C" w:rsidTr="00A11025">
        <w:tc>
          <w:tcPr>
            <w:tcW w:w="0" w:type="auto"/>
          </w:tcPr>
          <w:p w:rsidR="00B85EE6" w:rsidRPr="00381B6C" w:rsidRDefault="000C33E4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中断寄存器</w:t>
            </w:r>
          </w:p>
        </w:tc>
        <w:tc>
          <w:tcPr>
            <w:tcW w:w="0" w:type="auto"/>
          </w:tcPr>
          <w:p w:rsidR="00B85EE6" w:rsidRPr="00381B6C" w:rsidRDefault="00724F74" w:rsidP="00B85EE6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nt_</w:t>
            </w:r>
            <w:r>
              <w:rPr>
                <w:sz w:val="15"/>
                <w:szCs w:val="15"/>
              </w:rPr>
              <w:t>reg</w:t>
            </w:r>
            <w:proofErr w:type="spellEnd"/>
          </w:p>
        </w:tc>
        <w:tc>
          <w:tcPr>
            <w:tcW w:w="0" w:type="auto"/>
          </w:tcPr>
          <w:p w:rsidR="00B85EE6" w:rsidRPr="00752F21" w:rsidRDefault="00AD1571" w:rsidP="00AD15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</w:t>
            </w:r>
            <w:r w:rsidR="002B3004">
              <w:rPr>
                <w:rFonts w:hint="eastAsia"/>
                <w:sz w:val="15"/>
                <w:szCs w:val="15"/>
              </w:rPr>
              <w:t>标志</w:t>
            </w:r>
          </w:p>
        </w:tc>
        <w:tc>
          <w:tcPr>
            <w:tcW w:w="0" w:type="auto"/>
          </w:tcPr>
          <w:p w:rsidR="00B85EE6" w:rsidRPr="00752F21" w:rsidRDefault="00B85EE6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100F6A">
              <w:rPr>
                <w:rFonts w:hint="eastAsia"/>
                <w:sz w:val="15"/>
                <w:szCs w:val="15"/>
              </w:rPr>
              <w:t>x010</w:t>
            </w:r>
          </w:p>
        </w:tc>
        <w:tc>
          <w:tcPr>
            <w:tcW w:w="0" w:type="auto"/>
          </w:tcPr>
          <w:p w:rsidR="00B85EE6" w:rsidRPr="00381B6C" w:rsidRDefault="00B85EE6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B85EE6" w:rsidRPr="00752F21" w:rsidRDefault="00B85EE6" w:rsidP="00B85EE6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R</w:t>
            </w:r>
            <w:r w:rsidR="00B25CC7"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B85EE6" w:rsidRPr="00381B6C" w:rsidRDefault="00E57F65" w:rsidP="00B85EE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：有中断，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：无中断</w:t>
            </w:r>
          </w:p>
        </w:tc>
      </w:tr>
      <w:tr w:rsidR="000C33E4" w:rsidRPr="00381B6C" w:rsidTr="00A11025">
        <w:tc>
          <w:tcPr>
            <w:tcW w:w="0" w:type="auto"/>
          </w:tcPr>
          <w:p w:rsidR="000C33E4" w:rsidRPr="00381B6C" w:rsidRDefault="000C33E4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中断清除</w:t>
            </w:r>
          </w:p>
        </w:tc>
        <w:tc>
          <w:tcPr>
            <w:tcW w:w="0" w:type="auto"/>
          </w:tcPr>
          <w:p w:rsidR="000C33E4" w:rsidRDefault="00724F74" w:rsidP="00B85EE6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nt_</w:t>
            </w:r>
            <w:r>
              <w:rPr>
                <w:sz w:val="15"/>
                <w:szCs w:val="15"/>
              </w:rPr>
              <w:t>clr_reg</w:t>
            </w:r>
            <w:proofErr w:type="spellEnd"/>
          </w:p>
        </w:tc>
        <w:tc>
          <w:tcPr>
            <w:tcW w:w="0" w:type="auto"/>
          </w:tcPr>
          <w:p w:rsidR="000C33E4" w:rsidRPr="00752F21" w:rsidRDefault="00AD1571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中断清除</w:t>
            </w:r>
          </w:p>
        </w:tc>
        <w:tc>
          <w:tcPr>
            <w:tcW w:w="0" w:type="auto"/>
          </w:tcPr>
          <w:p w:rsidR="000C33E4" w:rsidRDefault="002A3BDB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0x011</w:t>
            </w:r>
          </w:p>
        </w:tc>
        <w:tc>
          <w:tcPr>
            <w:tcW w:w="0" w:type="auto"/>
          </w:tcPr>
          <w:p w:rsidR="000C33E4" w:rsidRDefault="004D0DF6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0C33E4" w:rsidRPr="00752F21" w:rsidRDefault="00B25CC7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0C33E4" w:rsidRDefault="0064179A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写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64179A">
              <w:rPr>
                <w:sz w:val="15"/>
                <w:szCs w:val="15"/>
              </w:rPr>
              <w:sym w:font="Wingdings" w:char="F0E0"/>
            </w:r>
            <w:r>
              <w:rPr>
                <w:rFonts w:hint="eastAsia"/>
                <w:sz w:val="15"/>
                <w:szCs w:val="15"/>
              </w:rPr>
              <w:t>1</w:t>
            </w:r>
            <w:r w:rsidRPr="0064179A">
              <w:rPr>
                <w:sz w:val="15"/>
                <w:szCs w:val="15"/>
              </w:rPr>
              <w:sym w:font="Wingdings" w:char="F0E0"/>
            </w:r>
            <w:r>
              <w:rPr>
                <w:sz w:val="15"/>
                <w:szCs w:val="15"/>
              </w:rPr>
              <w:t>0,</w:t>
            </w:r>
            <w:r>
              <w:rPr>
                <w:rFonts w:hint="eastAsia"/>
                <w:sz w:val="15"/>
                <w:szCs w:val="15"/>
              </w:rPr>
              <w:t>请除中断</w:t>
            </w:r>
            <w:r w:rsidR="00572441">
              <w:rPr>
                <w:rFonts w:hint="eastAsia"/>
                <w:sz w:val="15"/>
                <w:szCs w:val="15"/>
              </w:rPr>
              <w:t>标志</w:t>
            </w:r>
          </w:p>
        </w:tc>
      </w:tr>
      <w:tr w:rsidR="00B85EE6" w:rsidRPr="009471AE" w:rsidTr="00A11025">
        <w:tc>
          <w:tcPr>
            <w:tcW w:w="0" w:type="auto"/>
          </w:tcPr>
          <w:p w:rsidR="00B85EE6" w:rsidRPr="00381B6C" w:rsidRDefault="000C33E4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中断类型寄存器</w:t>
            </w:r>
          </w:p>
        </w:tc>
        <w:tc>
          <w:tcPr>
            <w:tcW w:w="0" w:type="auto"/>
          </w:tcPr>
          <w:p w:rsidR="00B85EE6" w:rsidRPr="00381B6C" w:rsidRDefault="004C5F4B" w:rsidP="00B85EE6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nt_</w:t>
            </w:r>
            <w:r>
              <w:rPr>
                <w:sz w:val="15"/>
                <w:szCs w:val="15"/>
              </w:rPr>
              <w:t>typ_reg</w:t>
            </w:r>
            <w:proofErr w:type="spellEnd"/>
          </w:p>
        </w:tc>
        <w:tc>
          <w:tcPr>
            <w:tcW w:w="0" w:type="auto"/>
          </w:tcPr>
          <w:p w:rsidR="00B85EE6" w:rsidRPr="00381B6C" w:rsidRDefault="00B85EE6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中断类型</w:t>
            </w:r>
          </w:p>
        </w:tc>
        <w:tc>
          <w:tcPr>
            <w:tcW w:w="0" w:type="auto"/>
          </w:tcPr>
          <w:p w:rsidR="00B85EE6" w:rsidRPr="00381B6C" w:rsidRDefault="002A3BDB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0x012</w:t>
            </w:r>
          </w:p>
        </w:tc>
        <w:tc>
          <w:tcPr>
            <w:tcW w:w="0" w:type="auto"/>
          </w:tcPr>
          <w:p w:rsidR="00B85EE6" w:rsidRPr="00381B6C" w:rsidRDefault="00B85EE6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32</w:t>
            </w:r>
          </w:p>
        </w:tc>
        <w:tc>
          <w:tcPr>
            <w:tcW w:w="0" w:type="auto"/>
          </w:tcPr>
          <w:p w:rsidR="00B85EE6" w:rsidRPr="00752F21" w:rsidRDefault="006702F8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 w:rsidR="00F339EB"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B85EE6" w:rsidRDefault="00B85EE6" w:rsidP="00B85EE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it0</w:t>
            </w:r>
            <w:r>
              <w:rPr>
                <w:sz w:val="15"/>
                <w:szCs w:val="15"/>
              </w:rPr>
              <w:t>:RS422</w:t>
            </w:r>
            <w:r>
              <w:rPr>
                <w:rFonts w:hint="eastAsia"/>
                <w:sz w:val="15"/>
                <w:szCs w:val="15"/>
              </w:rPr>
              <w:t>接收</w:t>
            </w:r>
          </w:p>
          <w:p w:rsidR="00B85EE6" w:rsidRDefault="00B85EE6" w:rsidP="00B85EE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</w:t>
            </w:r>
            <w:r>
              <w:rPr>
                <w:sz w:val="15"/>
                <w:szCs w:val="15"/>
              </w:rPr>
              <w:t>1:</w:t>
            </w:r>
            <w:r w:rsidR="00C81F40">
              <w:rPr>
                <w:rFonts w:hint="eastAsia"/>
                <w:sz w:val="15"/>
                <w:szCs w:val="15"/>
              </w:rPr>
              <w:t>接收</w:t>
            </w:r>
            <w:proofErr w:type="gramStart"/>
            <w:r w:rsidR="002119EB">
              <w:rPr>
                <w:rFonts w:hint="eastAsia"/>
                <w:sz w:val="15"/>
                <w:szCs w:val="15"/>
              </w:rPr>
              <w:t>校</w:t>
            </w:r>
            <w:r>
              <w:rPr>
                <w:rFonts w:hint="eastAsia"/>
                <w:sz w:val="15"/>
                <w:szCs w:val="15"/>
              </w:rPr>
              <w:t>准值</w:t>
            </w:r>
            <w:r w:rsidR="00C81F40">
              <w:rPr>
                <w:rFonts w:hint="eastAsia"/>
                <w:sz w:val="15"/>
                <w:szCs w:val="15"/>
              </w:rPr>
              <w:t>写</w:t>
            </w:r>
            <w:proofErr w:type="gramEnd"/>
            <w:r w:rsidR="00C81F40">
              <w:rPr>
                <w:rFonts w:hint="eastAsia"/>
                <w:sz w:val="15"/>
                <w:szCs w:val="15"/>
              </w:rPr>
              <w:t>flash</w:t>
            </w:r>
          </w:p>
          <w:p w:rsidR="00074CB8" w:rsidRPr="00381B6C" w:rsidRDefault="00074CB8" w:rsidP="00074CB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</w:t>
            </w:r>
            <w:r w:rsidR="009425AE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:FLASH</w:t>
            </w:r>
            <w:r>
              <w:rPr>
                <w:rFonts w:hint="eastAsia"/>
                <w:sz w:val="15"/>
                <w:szCs w:val="15"/>
              </w:rPr>
              <w:t>擦除</w:t>
            </w:r>
          </w:p>
        </w:tc>
      </w:tr>
    </w:tbl>
    <w:p w:rsidR="0048244E" w:rsidRDefault="0048244E" w:rsidP="0048244E"/>
    <w:p w:rsidR="00600EAD" w:rsidRPr="00600EAD" w:rsidRDefault="00423E15" w:rsidP="00A11025">
      <w:pPr>
        <w:pStyle w:val="3"/>
      </w:pPr>
      <w:bookmarkStart w:id="14" w:name="_Toc502612236"/>
      <w:r>
        <w:rPr>
          <w:rFonts w:hint="eastAsia"/>
        </w:rPr>
        <w:t>调</w:t>
      </w:r>
      <w:r>
        <w:t>试模式</w:t>
      </w:r>
      <w:r w:rsidR="001629AF">
        <w:rPr>
          <w:rFonts w:hint="eastAsia"/>
        </w:rPr>
        <w:t>寄存器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1186"/>
        <w:gridCol w:w="1266"/>
        <w:gridCol w:w="966"/>
        <w:gridCol w:w="516"/>
        <w:gridCol w:w="516"/>
        <w:gridCol w:w="2463"/>
      </w:tblGrid>
      <w:tr w:rsidR="006B447E" w:rsidRPr="00381B6C" w:rsidTr="00A11025">
        <w:tc>
          <w:tcPr>
            <w:tcW w:w="0" w:type="auto"/>
          </w:tcPr>
          <w:p w:rsidR="00CD6492" w:rsidRPr="00381B6C" w:rsidRDefault="00CD6492" w:rsidP="00A11025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地址</w:t>
            </w:r>
            <w:r w:rsidRPr="00381B6C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0" w:type="auto"/>
          </w:tcPr>
          <w:p w:rsidR="00CD6492" w:rsidRPr="00381B6C" w:rsidRDefault="00CD6492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寄存器名</w:t>
            </w:r>
          </w:p>
        </w:tc>
        <w:tc>
          <w:tcPr>
            <w:tcW w:w="0" w:type="auto"/>
          </w:tcPr>
          <w:p w:rsidR="00CD6492" w:rsidRPr="00381B6C" w:rsidRDefault="00CD6492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</w:t>
            </w:r>
            <w:r w:rsidRPr="00381B6C">
              <w:rPr>
                <w:sz w:val="15"/>
                <w:szCs w:val="15"/>
              </w:rPr>
              <w:t>内容</w:t>
            </w:r>
          </w:p>
        </w:tc>
        <w:tc>
          <w:tcPr>
            <w:tcW w:w="0" w:type="auto"/>
          </w:tcPr>
          <w:p w:rsidR="00CD6492" w:rsidRPr="00381B6C" w:rsidRDefault="00CD6492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寄存器地址</w:t>
            </w:r>
            <w:r w:rsidRPr="00381B6C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CD6492" w:rsidRPr="00381B6C" w:rsidRDefault="00CD6492" w:rsidP="00A11025">
            <w:pPr>
              <w:rPr>
                <w:sz w:val="15"/>
                <w:szCs w:val="15"/>
              </w:rPr>
            </w:pPr>
            <w:proofErr w:type="gramStart"/>
            <w:r w:rsidRPr="00381B6C">
              <w:rPr>
                <w:rFonts w:hint="eastAsia"/>
                <w:sz w:val="15"/>
                <w:szCs w:val="15"/>
              </w:rPr>
              <w:t>位宽</w:t>
            </w:r>
            <w:proofErr w:type="gramEnd"/>
          </w:p>
        </w:tc>
        <w:tc>
          <w:tcPr>
            <w:tcW w:w="0" w:type="auto"/>
          </w:tcPr>
          <w:p w:rsidR="00CD6492" w:rsidRPr="00381B6C" w:rsidRDefault="00CD6492" w:rsidP="00A11025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读写</w:t>
            </w:r>
          </w:p>
        </w:tc>
        <w:tc>
          <w:tcPr>
            <w:tcW w:w="0" w:type="auto"/>
          </w:tcPr>
          <w:p w:rsidR="00CD6492" w:rsidRPr="00381B6C" w:rsidRDefault="00CD6492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含义</w:t>
            </w:r>
          </w:p>
        </w:tc>
      </w:tr>
      <w:tr w:rsidR="006B447E" w:rsidRPr="00381B6C" w:rsidTr="00A11025">
        <w:tc>
          <w:tcPr>
            <w:tcW w:w="0" w:type="auto"/>
          </w:tcPr>
          <w:p w:rsidR="00CD6492" w:rsidRPr="00381B6C" w:rsidRDefault="00D16B72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</w:t>
            </w:r>
            <w:r>
              <w:rPr>
                <w:sz w:val="15"/>
                <w:szCs w:val="15"/>
              </w:rPr>
              <w:t>式选择</w:t>
            </w:r>
            <w:r w:rsidR="00CD6492">
              <w:rPr>
                <w:rFonts w:hint="eastAsia"/>
                <w:sz w:val="15"/>
                <w:szCs w:val="15"/>
              </w:rPr>
              <w:t>寄存器</w:t>
            </w:r>
          </w:p>
        </w:tc>
        <w:tc>
          <w:tcPr>
            <w:tcW w:w="0" w:type="auto"/>
          </w:tcPr>
          <w:p w:rsidR="00CD6492" w:rsidRPr="00381B6C" w:rsidRDefault="00D4608A" w:rsidP="00A11025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ode_</w:t>
            </w:r>
            <w:r>
              <w:rPr>
                <w:sz w:val="15"/>
                <w:szCs w:val="15"/>
              </w:rPr>
              <w:t>sel</w:t>
            </w:r>
            <w:proofErr w:type="spellEnd"/>
          </w:p>
        </w:tc>
        <w:tc>
          <w:tcPr>
            <w:tcW w:w="0" w:type="auto"/>
          </w:tcPr>
          <w:p w:rsidR="00CD6492" w:rsidRPr="00752F21" w:rsidRDefault="00CD6492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中断标志</w:t>
            </w:r>
          </w:p>
        </w:tc>
        <w:tc>
          <w:tcPr>
            <w:tcW w:w="0" w:type="auto"/>
          </w:tcPr>
          <w:p w:rsidR="00CD6492" w:rsidRPr="00752F21" w:rsidRDefault="00CD6492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5C3E93">
              <w:rPr>
                <w:rFonts w:hint="eastAsia"/>
                <w:sz w:val="15"/>
                <w:szCs w:val="15"/>
              </w:rPr>
              <w:t>x020</w:t>
            </w:r>
          </w:p>
        </w:tc>
        <w:tc>
          <w:tcPr>
            <w:tcW w:w="0" w:type="auto"/>
          </w:tcPr>
          <w:p w:rsidR="00CD6492" w:rsidRPr="00381B6C" w:rsidRDefault="00CD6492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CD6492" w:rsidRPr="00752F21" w:rsidRDefault="007A25BC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D6492" w:rsidRPr="00381B6C" w:rsidRDefault="00CD6492" w:rsidP="0059562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  <w:r w:rsidR="0059562F">
              <w:rPr>
                <w:rFonts w:hint="eastAsia"/>
                <w:sz w:val="15"/>
                <w:szCs w:val="15"/>
              </w:rPr>
              <w:t>：调试模式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：</w:t>
            </w:r>
            <w:r w:rsidR="0059562F">
              <w:rPr>
                <w:rFonts w:hint="eastAsia"/>
                <w:sz w:val="15"/>
                <w:szCs w:val="15"/>
              </w:rPr>
              <w:t>正常模式</w:t>
            </w:r>
          </w:p>
        </w:tc>
      </w:tr>
      <w:tr w:rsidR="00CD6492" w:rsidRPr="00381B6C" w:rsidTr="00A11025">
        <w:tc>
          <w:tcPr>
            <w:tcW w:w="0" w:type="auto"/>
          </w:tcPr>
          <w:p w:rsidR="00CD6492" w:rsidRPr="00381B6C" w:rsidRDefault="00D43CE0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轴</w:t>
            </w:r>
            <w:r>
              <w:rPr>
                <w:sz w:val="15"/>
                <w:szCs w:val="15"/>
              </w:rPr>
              <w:t>向</w:t>
            </w:r>
            <w:proofErr w:type="gramStart"/>
            <w:r>
              <w:rPr>
                <w:sz w:val="15"/>
                <w:szCs w:val="15"/>
              </w:rPr>
              <w:t>角设置</w:t>
            </w:r>
            <w:proofErr w:type="gramEnd"/>
          </w:p>
        </w:tc>
        <w:tc>
          <w:tcPr>
            <w:tcW w:w="0" w:type="auto"/>
          </w:tcPr>
          <w:p w:rsidR="00CD6492" w:rsidRDefault="006B447E" w:rsidP="00A11025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t</w:t>
            </w:r>
            <w:r w:rsidR="00486B67">
              <w:rPr>
                <w:rFonts w:hint="eastAsia"/>
                <w:sz w:val="15"/>
                <w:szCs w:val="15"/>
              </w:rPr>
              <w:t>heta_</w:t>
            </w:r>
            <w:r w:rsidR="00486B67">
              <w:rPr>
                <w:sz w:val="15"/>
                <w:szCs w:val="15"/>
              </w:rPr>
              <w:t>reg</w:t>
            </w:r>
            <w:proofErr w:type="spellEnd"/>
          </w:p>
        </w:tc>
        <w:tc>
          <w:tcPr>
            <w:tcW w:w="0" w:type="auto"/>
          </w:tcPr>
          <w:p w:rsidR="00CD6492" w:rsidRPr="00752F21" w:rsidRDefault="00CD6492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中断清除</w:t>
            </w:r>
          </w:p>
        </w:tc>
        <w:tc>
          <w:tcPr>
            <w:tcW w:w="0" w:type="auto"/>
          </w:tcPr>
          <w:p w:rsidR="00CD6492" w:rsidRDefault="00310313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7B62B2">
              <w:rPr>
                <w:rFonts w:hint="eastAsia"/>
                <w:sz w:val="15"/>
                <w:szCs w:val="15"/>
              </w:rPr>
              <w:t>x021</w:t>
            </w:r>
          </w:p>
        </w:tc>
        <w:tc>
          <w:tcPr>
            <w:tcW w:w="0" w:type="auto"/>
          </w:tcPr>
          <w:p w:rsidR="00CD6492" w:rsidRDefault="0035390C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0" w:type="auto"/>
          </w:tcPr>
          <w:p w:rsidR="00CD6492" w:rsidRPr="00752F21" w:rsidRDefault="00FD7123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D6492" w:rsidRDefault="003A159B" w:rsidP="00F679F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theta</w:t>
            </w:r>
            <w:r w:rsidR="00E03BA7">
              <w:rPr>
                <w:rFonts w:hint="eastAsia"/>
                <w:sz w:val="15"/>
                <w:szCs w:val="15"/>
              </w:rPr>
              <w:t>角度</w:t>
            </w:r>
          </w:p>
        </w:tc>
      </w:tr>
      <w:tr w:rsidR="006B447E" w:rsidRPr="00381B6C" w:rsidTr="00A11025">
        <w:tc>
          <w:tcPr>
            <w:tcW w:w="0" w:type="auto"/>
          </w:tcPr>
          <w:p w:rsidR="00CD6492" w:rsidRPr="00381B6C" w:rsidRDefault="00DB6AC4" w:rsidP="00DB6AC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入</w:t>
            </w:r>
            <w:r>
              <w:rPr>
                <w:sz w:val="15"/>
                <w:szCs w:val="15"/>
              </w:rPr>
              <w:t>射</w:t>
            </w:r>
            <w:r>
              <w:rPr>
                <w:rFonts w:hint="eastAsia"/>
                <w:sz w:val="15"/>
                <w:szCs w:val="15"/>
              </w:rPr>
              <w:t>角</w:t>
            </w:r>
            <w:r>
              <w:rPr>
                <w:sz w:val="15"/>
                <w:szCs w:val="15"/>
              </w:rPr>
              <w:t>设置</w:t>
            </w:r>
          </w:p>
        </w:tc>
        <w:tc>
          <w:tcPr>
            <w:tcW w:w="0" w:type="auto"/>
          </w:tcPr>
          <w:p w:rsidR="00CD6492" w:rsidRPr="00381B6C" w:rsidRDefault="00F86E49" w:rsidP="00A11025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hy_</w:t>
            </w:r>
            <w:r>
              <w:rPr>
                <w:sz w:val="15"/>
                <w:szCs w:val="15"/>
              </w:rPr>
              <w:t>reg</w:t>
            </w:r>
            <w:proofErr w:type="spellEnd"/>
          </w:p>
        </w:tc>
        <w:tc>
          <w:tcPr>
            <w:tcW w:w="0" w:type="auto"/>
          </w:tcPr>
          <w:p w:rsidR="00CD6492" w:rsidRPr="00381B6C" w:rsidRDefault="00CD6492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中断类型</w:t>
            </w:r>
          </w:p>
        </w:tc>
        <w:tc>
          <w:tcPr>
            <w:tcW w:w="0" w:type="auto"/>
          </w:tcPr>
          <w:p w:rsidR="00CD6492" w:rsidRPr="00381B6C" w:rsidRDefault="007B62B2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0x022</w:t>
            </w:r>
          </w:p>
        </w:tc>
        <w:tc>
          <w:tcPr>
            <w:tcW w:w="0" w:type="auto"/>
          </w:tcPr>
          <w:p w:rsidR="00CD6492" w:rsidRPr="00381B6C" w:rsidRDefault="0035390C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0" w:type="auto"/>
          </w:tcPr>
          <w:p w:rsidR="00CD6492" w:rsidRPr="00752F21" w:rsidRDefault="00FD7123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D6492" w:rsidRPr="00381B6C" w:rsidRDefault="003A159B" w:rsidP="00A11025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phy</w:t>
            </w:r>
            <w:proofErr w:type="spellEnd"/>
            <w:r w:rsidR="00E03BA7">
              <w:rPr>
                <w:rFonts w:hint="eastAsia"/>
                <w:sz w:val="15"/>
                <w:szCs w:val="15"/>
              </w:rPr>
              <w:t>角度</w:t>
            </w:r>
          </w:p>
        </w:tc>
      </w:tr>
      <w:tr w:rsidR="00CA14C7" w:rsidRPr="00381B6C" w:rsidTr="00A11025">
        <w:tc>
          <w:tcPr>
            <w:tcW w:w="0" w:type="auto"/>
          </w:tcPr>
          <w:p w:rsidR="00CA14C7" w:rsidRPr="00775370" w:rsidRDefault="00CA14C7" w:rsidP="00CA14C7">
            <w:r>
              <w:rPr>
                <w:rFonts w:hint="eastAsia"/>
                <w:sz w:val="15"/>
                <w:szCs w:val="15"/>
              </w:rPr>
              <w:t>工作频率</w:t>
            </w:r>
          </w:p>
        </w:tc>
        <w:tc>
          <w:tcPr>
            <w:tcW w:w="0" w:type="auto"/>
          </w:tcPr>
          <w:p w:rsidR="00CA14C7" w:rsidRDefault="00CA14C7" w:rsidP="00CA14C7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F</w:t>
            </w:r>
            <w:r>
              <w:rPr>
                <w:rFonts w:hint="eastAsia"/>
                <w:sz w:val="15"/>
                <w:szCs w:val="15"/>
              </w:rPr>
              <w:t>mhz</w:t>
            </w:r>
            <w:r>
              <w:rPr>
                <w:sz w:val="15"/>
                <w:szCs w:val="15"/>
              </w:rPr>
              <w:t>_reg</w:t>
            </w:r>
            <w:proofErr w:type="spellEnd"/>
          </w:p>
        </w:tc>
        <w:tc>
          <w:tcPr>
            <w:tcW w:w="0" w:type="auto"/>
          </w:tcPr>
          <w:p w:rsidR="00CA14C7" w:rsidRDefault="00CA14C7" w:rsidP="00CA14C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工作频率</w:t>
            </w:r>
          </w:p>
        </w:tc>
        <w:tc>
          <w:tcPr>
            <w:tcW w:w="0" w:type="auto"/>
          </w:tcPr>
          <w:p w:rsidR="00CA14C7" w:rsidRPr="00752F21" w:rsidRDefault="00CA14C7" w:rsidP="00CA14C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0x023</w:t>
            </w:r>
          </w:p>
        </w:tc>
        <w:tc>
          <w:tcPr>
            <w:tcW w:w="0" w:type="auto"/>
          </w:tcPr>
          <w:p w:rsidR="00CA14C7" w:rsidRDefault="00CA14C7" w:rsidP="00CA14C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0" w:type="auto"/>
          </w:tcPr>
          <w:p w:rsidR="00CA14C7" w:rsidRDefault="00CA14C7" w:rsidP="00CA14C7">
            <w:r w:rsidRPr="00E1784D"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A14C7" w:rsidRDefault="00B5158D" w:rsidP="00CA14C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频率，单位</w:t>
            </w:r>
            <w:r>
              <w:rPr>
                <w:rFonts w:hint="eastAsia"/>
                <w:sz w:val="15"/>
                <w:szCs w:val="15"/>
              </w:rPr>
              <w:t>MHZ</w:t>
            </w:r>
          </w:p>
        </w:tc>
      </w:tr>
      <w:tr w:rsidR="00CA14C7" w:rsidRPr="00381B6C" w:rsidTr="00A11025">
        <w:tc>
          <w:tcPr>
            <w:tcW w:w="0" w:type="auto"/>
          </w:tcPr>
          <w:p w:rsidR="00CA14C7" w:rsidRDefault="00CA14C7" w:rsidP="00CA14C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整体开关</w:t>
            </w:r>
          </w:p>
        </w:tc>
        <w:tc>
          <w:tcPr>
            <w:tcW w:w="0" w:type="auto"/>
          </w:tcPr>
          <w:p w:rsidR="00CA14C7" w:rsidRDefault="00CA14C7" w:rsidP="00CA14C7">
            <w:pPr>
              <w:rPr>
                <w:sz w:val="15"/>
                <w:szCs w:val="15"/>
              </w:rPr>
            </w:pPr>
            <w:proofErr w:type="spellStart"/>
            <w:r w:rsidRPr="00BA0DB6">
              <w:rPr>
                <w:sz w:val="15"/>
                <w:szCs w:val="15"/>
              </w:rPr>
              <w:t>all_power_sw</w:t>
            </w:r>
            <w:proofErr w:type="spellEnd"/>
          </w:p>
        </w:tc>
        <w:tc>
          <w:tcPr>
            <w:tcW w:w="0" w:type="auto"/>
          </w:tcPr>
          <w:p w:rsidR="00CA14C7" w:rsidRDefault="00CA14C7" w:rsidP="00CA14C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整体通道开关</w:t>
            </w:r>
          </w:p>
        </w:tc>
        <w:tc>
          <w:tcPr>
            <w:tcW w:w="0" w:type="auto"/>
          </w:tcPr>
          <w:p w:rsidR="00CA14C7" w:rsidRDefault="00CA14C7" w:rsidP="00CA14C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0x024</w:t>
            </w:r>
          </w:p>
        </w:tc>
        <w:tc>
          <w:tcPr>
            <w:tcW w:w="0" w:type="auto"/>
          </w:tcPr>
          <w:p w:rsidR="00CA14C7" w:rsidRDefault="00C45F7B" w:rsidP="00CA14C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CA14C7" w:rsidRDefault="00CA14C7" w:rsidP="00CA14C7">
            <w:r w:rsidRPr="00E1784D"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A14C7" w:rsidRDefault="00A90ABE" w:rsidP="004E02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：全开，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：全关</w:t>
            </w:r>
          </w:p>
        </w:tc>
      </w:tr>
      <w:tr w:rsidR="001D3F09" w:rsidRPr="00381B6C" w:rsidTr="00A11025"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角</w:t>
            </w:r>
            <w:r>
              <w:rPr>
                <w:sz w:val="15"/>
                <w:szCs w:val="15"/>
              </w:rPr>
              <w:t>度有效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ngle_</w:t>
            </w:r>
            <w:r>
              <w:rPr>
                <w:sz w:val="15"/>
                <w:szCs w:val="15"/>
              </w:rPr>
              <w:t>dv</w:t>
            </w:r>
            <w:proofErr w:type="spellEnd"/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角</w:t>
            </w:r>
            <w:r>
              <w:rPr>
                <w:sz w:val="15"/>
                <w:szCs w:val="15"/>
              </w:rPr>
              <w:t>度有效标志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0x025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写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64179A">
              <w:rPr>
                <w:sz w:val="15"/>
                <w:szCs w:val="15"/>
              </w:rPr>
              <w:sym w:font="Wingdings" w:char="F0E0"/>
            </w:r>
            <w:r>
              <w:rPr>
                <w:rFonts w:hint="eastAsia"/>
                <w:sz w:val="15"/>
                <w:szCs w:val="15"/>
              </w:rPr>
              <w:t>1</w:t>
            </w:r>
            <w:r w:rsidRPr="0064179A">
              <w:rPr>
                <w:sz w:val="15"/>
                <w:szCs w:val="15"/>
              </w:rPr>
              <w:sym w:font="Wingdings" w:char="F0E0"/>
            </w:r>
            <w:r>
              <w:rPr>
                <w:sz w:val="15"/>
                <w:szCs w:val="15"/>
              </w:rPr>
              <w:t>0,</w:t>
            </w:r>
            <w:r>
              <w:rPr>
                <w:rFonts w:hint="eastAsia"/>
                <w:sz w:val="15"/>
                <w:szCs w:val="15"/>
              </w:rPr>
              <w:t>角度置</w:t>
            </w:r>
            <w:r>
              <w:rPr>
                <w:sz w:val="15"/>
                <w:szCs w:val="15"/>
              </w:rPr>
              <w:t>入</w:t>
            </w:r>
            <w:r>
              <w:rPr>
                <w:rFonts w:hint="eastAsia"/>
                <w:sz w:val="15"/>
                <w:szCs w:val="15"/>
              </w:rPr>
              <w:t>启</w:t>
            </w:r>
            <w:r>
              <w:rPr>
                <w:sz w:val="15"/>
                <w:szCs w:val="15"/>
              </w:rPr>
              <w:t>动计算</w:t>
            </w:r>
          </w:p>
        </w:tc>
      </w:tr>
      <w:tr w:rsidR="001D3F09" w:rsidRPr="00381B6C" w:rsidTr="00A11025"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计算</w:t>
            </w:r>
            <w:r>
              <w:rPr>
                <w:sz w:val="15"/>
                <w:szCs w:val="15"/>
              </w:rPr>
              <w:t>值</w:t>
            </w:r>
            <w:r>
              <w:rPr>
                <w:rFonts w:hint="eastAsia"/>
                <w:sz w:val="15"/>
                <w:szCs w:val="15"/>
              </w:rPr>
              <w:t>通</w:t>
            </w:r>
            <w:r>
              <w:rPr>
                <w:sz w:val="15"/>
                <w:szCs w:val="15"/>
              </w:rPr>
              <w:t>道号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alc_</w:t>
            </w:r>
            <w:r>
              <w:rPr>
                <w:sz w:val="15"/>
                <w:szCs w:val="15"/>
              </w:rPr>
              <w:t>ch_no_reg</w:t>
            </w:r>
            <w:proofErr w:type="spellEnd"/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回</w:t>
            </w:r>
            <w:r>
              <w:rPr>
                <w:sz w:val="15"/>
                <w:szCs w:val="15"/>
              </w:rPr>
              <w:t>读</w:t>
            </w:r>
            <w:r>
              <w:rPr>
                <w:rFonts w:hint="eastAsia"/>
                <w:sz w:val="15"/>
                <w:szCs w:val="15"/>
              </w:rPr>
              <w:t>通</w:t>
            </w:r>
            <w:r>
              <w:rPr>
                <w:sz w:val="15"/>
                <w:szCs w:val="15"/>
              </w:rPr>
              <w:t>道</w:t>
            </w:r>
            <w:proofErr w:type="gramEnd"/>
            <w:r>
              <w:rPr>
                <w:sz w:val="15"/>
                <w:szCs w:val="15"/>
              </w:rPr>
              <w:t>号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0x026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写</w:t>
            </w:r>
            <w:r>
              <w:rPr>
                <w:sz w:val="15"/>
                <w:szCs w:val="15"/>
              </w:rPr>
              <w:t>入通道号</w:t>
            </w:r>
            <w:r w:rsidR="00211B8B">
              <w:rPr>
                <w:rFonts w:hint="eastAsia"/>
                <w:sz w:val="15"/>
                <w:szCs w:val="15"/>
              </w:rPr>
              <w:t>，范围为</w:t>
            </w:r>
            <w:r w:rsidR="00211B8B">
              <w:rPr>
                <w:rFonts w:hint="eastAsia"/>
                <w:sz w:val="15"/>
                <w:szCs w:val="15"/>
              </w:rPr>
              <w:t>0-0x17</w:t>
            </w:r>
          </w:p>
        </w:tc>
      </w:tr>
      <w:tr w:rsidR="001D3F09" w:rsidTr="00EF51CA"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计算</w:t>
            </w:r>
            <w:proofErr w:type="gramStart"/>
            <w:r>
              <w:rPr>
                <w:sz w:val="15"/>
                <w:szCs w:val="15"/>
              </w:rPr>
              <w:t>值</w:t>
            </w:r>
            <w:r>
              <w:rPr>
                <w:rFonts w:hint="eastAsia"/>
                <w:sz w:val="15"/>
                <w:szCs w:val="15"/>
              </w:rPr>
              <w:t>回</w:t>
            </w:r>
            <w:r>
              <w:rPr>
                <w:sz w:val="15"/>
                <w:szCs w:val="15"/>
              </w:rPr>
              <w:t>读寄存器</w:t>
            </w:r>
            <w:proofErr w:type="gramEnd"/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alc_</w:t>
            </w:r>
            <w:r>
              <w:rPr>
                <w:sz w:val="15"/>
                <w:szCs w:val="15"/>
              </w:rPr>
              <w:t>value</w:t>
            </w:r>
            <w:proofErr w:type="spellEnd"/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计算值寄存器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0x027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 w:rsidR="00985D1C"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</w:t>
            </w:r>
            <w:r>
              <w:rPr>
                <w:sz w:val="15"/>
                <w:szCs w:val="15"/>
              </w:rPr>
              <w:t>道对应的计算值</w:t>
            </w:r>
            <w:r>
              <w:rPr>
                <w:rFonts w:hint="eastAsia"/>
                <w:sz w:val="15"/>
                <w:szCs w:val="15"/>
              </w:rPr>
              <w:t>：</w:t>
            </w:r>
          </w:p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Bit7-bit0:</w:t>
            </w:r>
            <w:r>
              <w:rPr>
                <w:rFonts w:hint="eastAsia"/>
                <w:sz w:val="15"/>
                <w:szCs w:val="15"/>
              </w:rPr>
              <w:t>相位</w:t>
            </w:r>
            <w:r>
              <w:rPr>
                <w:sz w:val="15"/>
                <w:szCs w:val="15"/>
              </w:rPr>
              <w:t>值</w:t>
            </w:r>
          </w:p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Bit15-bit8:</w:t>
            </w:r>
            <w:r>
              <w:rPr>
                <w:rFonts w:hint="eastAsia"/>
                <w:sz w:val="15"/>
                <w:szCs w:val="15"/>
              </w:rPr>
              <w:t>衰减</w:t>
            </w:r>
            <w:r>
              <w:rPr>
                <w:sz w:val="15"/>
                <w:szCs w:val="15"/>
              </w:rPr>
              <w:t>值</w:t>
            </w:r>
          </w:p>
        </w:tc>
      </w:tr>
      <w:tr w:rsidR="00756BBF" w:rsidTr="00EF51CA">
        <w:tc>
          <w:tcPr>
            <w:tcW w:w="0" w:type="auto"/>
          </w:tcPr>
          <w:p w:rsidR="00756BBF" w:rsidRPr="00756BBF" w:rsidRDefault="00756BBF" w:rsidP="001D3F09">
            <w:pPr>
              <w:rPr>
                <w:rFonts w:hint="eastAsia"/>
              </w:rPr>
            </w:pPr>
            <w:r>
              <w:rPr>
                <w:rFonts w:hint="eastAsia"/>
                <w:sz w:val="15"/>
                <w:szCs w:val="15"/>
              </w:rPr>
              <w:t>计算</w:t>
            </w:r>
            <w:r>
              <w:rPr>
                <w:sz w:val="15"/>
                <w:szCs w:val="15"/>
              </w:rPr>
              <w:t>值</w:t>
            </w:r>
            <w:proofErr w:type="gramStart"/>
            <w:r>
              <w:rPr>
                <w:rFonts w:hint="eastAsia"/>
                <w:sz w:val="15"/>
                <w:szCs w:val="15"/>
              </w:rPr>
              <w:t>回</w:t>
            </w:r>
            <w:r>
              <w:rPr>
                <w:sz w:val="15"/>
                <w:szCs w:val="15"/>
              </w:rPr>
              <w:t>读</w:t>
            </w:r>
            <w:r>
              <w:rPr>
                <w:rFonts w:hint="eastAsia"/>
                <w:sz w:val="15"/>
                <w:szCs w:val="15"/>
              </w:rPr>
              <w:t>启动</w:t>
            </w:r>
            <w:proofErr w:type="gramEnd"/>
          </w:p>
        </w:tc>
        <w:tc>
          <w:tcPr>
            <w:tcW w:w="0" w:type="auto"/>
          </w:tcPr>
          <w:p w:rsidR="00756BBF" w:rsidRDefault="008253E6" w:rsidP="001D3F09">
            <w:pPr>
              <w:rPr>
                <w:sz w:val="15"/>
                <w:szCs w:val="15"/>
              </w:rPr>
            </w:pPr>
            <w:proofErr w:type="spellStart"/>
            <w:r w:rsidRPr="008253E6">
              <w:rPr>
                <w:sz w:val="15"/>
                <w:szCs w:val="15"/>
              </w:rPr>
              <w:t>phase_rb</w:t>
            </w:r>
            <w:proofErr w:type="spellEnd"/>
          </w:p>
        </w:tc>
        <w:tc>
          <w:tcPr>
            <w:tcW w:w="0" w:type="auto"/>
          </w:tcPr>
          <w:p w:rsidR="00756BBF" w:rsidRDefault="00D717E9" w:rsidP="001D3F09">
            <w:pPr>
              <w:rPr>
                <w:rFonts w:hint="eastAsia"/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回读计算</w:t>
            </w:r>
            <w:proofErr w:type="gramEnd"/>
            <w:r>
              <w:rPr>
                <w:rFonts w:hint="eastAsia"/>
                <w:sz w:val="15"/>
                <w:szCs w:val="15"/>
              </w:rPr>
              <w:t>寄存器</w:t>
            </w:r>
          </w:p>
        </w:tc>
        <w:tc>
          <w:tcPr>
            <w:tcW w:w="0" w:type="auto"/>
          </w:tcPr>
          <w:p w:rsidR="00756BBF" w:rsidRDefault="00F83CC3" w:rsidP="001D3F09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0x028</w:t>
            </w:r>
          </w:p>
        </w:tc>
        <w:tc>
          <w:tcPr>
            <w:tcW w:w="0" w:type="auto"/>
          </w:tcPr>
          <w:p w:rsidR="00756BBF" w:rsidRDefault="0065328B" w:rsidP="001D3F09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0" w:type="auto"/>
          </w:tcPr>
          <w:p w:rsidR="00756BBF" w:rsidRDefault="00703E34" w:rsidP="001D3F09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756BBF" w:rsidRDefault="00A74B3B" w:rsidP="00724E91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写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64179A">
              <w:rPr>
                <w:sz w:val="15"/>
                <w:szCs w:val="15"/>
              </w:rPr>
              <w:sym w:font="Wingdings" w:char="F0E0"/>
            </w:r>
            <w:r>
              <w:rPr>
                <w:rFonts w:hint="eastAsia"/>
                <w:sz w:val="15"/>
                <w:szCs w:val="15"/>
              </w:rPr>
              <w:t>1</w:t>
            </w:r>
            <w:r w:rsidRPr="0064179A">
              <w:rPr>
                <w:sz w:val="15"/>
                <w:szCs w:val="15"/>
              </w:rPr>
              <w:sym w:font="Wingdings" w:char="F0E0"/>
            </w:r>
            <w:r>
              <w:rPr>
                <w:sz w:val="15"/>
                <w:szCs w:val="15"/>
              </w:rPr>
              <w:t>0,</w:t>
            </w:r>
            <w:r>
              <w:rPr>
                <w:rFonts w:hint="eastAsia"/>
                <w:sz w:val="15"/>
                <w:szCs w:val="15"/>
              </w:rPr>
              <w:t>启</w:t>
            </w:r>
            <w:r>
              <w:rPr>
                <w:sz w:val="15"/>
                <w:szCs w:val="15"/>
              </w:rPr>
              <w:t>动</w:t>
            </w:r>
            <w:r w:rsidR="00724E91">
              <w:rPr>
                <w:rFonts w:hint="eastAsia"/>
                <w:sz w:val="15"/>
                <w:szCs w:val="15"/>
              </w:rPr>
              <w:t>回读</w:t>
            </w:r>
            <w:r w:rsidR="00105891">
              <w:rPr>
                <w:rFonts w:hint="eastAsia"/>
                <w:sz w:val="15"/>
                <w:szCs w:val="15"/>
              </w:rPr>
              <w:t>，更新</w:t>
            </w:r>
            <w:proofErr w:type="gramStart"/>
            <w:r w:rsidR="00105891">
              <w:rPr>
                <w:rFonts w:hint="eastAsia"/>
                <w:sz w:val="15"/>
                <w:szCs w:val="15"/>
              </w:rPr>
              <w:t>回读值</w:t>
            </w:r>
            <w:proofErr w:type="gramEnd"/>
          </w:p>
        </w:tc>
      </w:tr>
    </w:tbl>
    <w:p w:rsidR="0091422C" w:rsidRDefault="0091422C" w:rsidP="003A756D">
      <w:pPr>
        <w:pStyle w:val="3"/>
      </w:pPr>
      <w:bookmarkStart w:id="15" w:name="_Toc502612237"/>
      <w:r>
        <w:rPr>
          <w:rFonts w:hint="eastAsia"/>
        </w:rPr>
        <w:t>单通道</w:t>
      </w:r>
      <w:r w:rsidR="007C2E49">
        <w:rPr>
          <w:rFonts w:hint="eastAsia"/>
        </w:rPr>
        <w:t>调试</w:t>
      </w:r>
      <w:bookmarkEnd w:id="15"/>
    </w:p>
    <w:p w:rsidR="0091422C" w:rsidRDefault="0091422C" w:rsidP="0091422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2"/>
        <w:gridCol w:w="1185"/>
        <w:gridCol w:w="1848"/>
        <w:gridCol w:w="869"/>
        <w:gridCol w:w="478"/>
        <w:gridCol w:w="509"/>
        <w:gridCol w:w="2821"/>
      </w:tblGrid>
      <w:tr w:rsidR="00C20D46" w:rsidRPr="00CF7B91" w:rsidTr="009D188E">
        <w:tc>
          <w:tcPr>
            <w:tcW w:w="0" w:type="auto"/>
          </w:tcPr>
          <w:p w:rsidR="0091422C" w:rsidRPr="00CF7B91" w:rsidRDefault="0091422C" w:rsidP="009D188E">
            <w:pPr>
              <w:rPr>
                <w:sz w:val="15"/>
                <w:szCs w:val="15"/>
              </w:rPr>
            </w:pPr>
            <w:r w:rsidRPr="00CF7B91">
              <w:rPr>
                <w:sz w:val="15"/>
                <w:szCs w:val="15"/>
              </w:rPr>
              <w:t>地址</w:t>
            </w:r>
            <w:r w:rsidRPr="00CF7B91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0" w:type="auto"/>
          </w:tcPr>
          <w:p w:rsidR="0091422C" w:rsidRPr="00CF7B91" w:rsidRDefault="0091422C" w:rsidP="009D188E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寄存器名</w:t>
            </w:r>
          </w:p>
        </w:tc>
        <w:tc>
          <w:tcPr>
            <w:tcW w:w="0" w:type="auto"/>
          </w:tcPr>
          <w:p w:rsidR="0091422C" w:rsidRPr="00CF7B91" w:rsidRDefault="0091422C" w:rsidP="009D188E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寄存器</w:t>
            </w:r>
            <w:r w:rsidRPr="00CF7B91">
              <w:rPr>
                <w:sz w:val="15"/>
                <w:szCs w:val="15"/>
              </w:rPr>
              <w:t>内容</w:t>
            </w:r>
          </w:p>
        </w:tc>
        <w:tc>
          <w:tcPr>
            <w:tcW w:w="0" w:type="auto"/>
          </w:tcPr>
          <w:p w:rsidR="0091422C" w:rsidRPr="00CF7B91" w:rsidRDefault="0091422C" w:rsidP="009D188E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寄存器地址</w:t>
            </w:r>
            <w:r w:rsidRPr="00CF7B91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91422C" w:rsidRPr="00CF7B91" w:rsidRDefault="0091422C" w:rsidP="009D188E">
            <w:pPr>
              <w:rPr>
                <w:sz w:val="15"/>
                <w:szCs w:val="15"/>
              </w:rPr>
            </w:pPr>
            <w:proofErr w:type="gramStart"/>
            <w:r w:rsidRPr="00CF7B91">
              <w:rPr>
                <w:rFonts w:hint="eastAsia"/>
                <w:sz w:val="15"/>
                <w:szCs w:val="15"/>
              </w:rPr>
              <w:t>位宽</w:t>
            </w:r>
            <w:proofErr w:type="gramEnd"/>
          </w:p>
        </w:tc>
        <w:tc>
          <w:tcPr>
            <w:tcW w:w="0" w:type="auto"/>
          </w:tcPr>
          <w:p w:rsidR="0091422C" w:rsidRPr="00CF7B91" w:rsidRDefault="0091422C" w:rsidP="009D188E">
            <w:pPr>
              <w:rPr>
                <w:sz w:val="15"/>
                <w:szCs w:val="15"/>
              </w:rPr>
            </w:pPr>
            <w:r w:rsidRPr="00CF7B91">
              <w:rPr>
                <w:sz w:val="15"/>
                <w:szCs w:val="15"/>
              </w:rPr>
              <w:t>读写</w:t>
            </w:r>
          </w:p>
        </w:tc>
        <w:tc>
          <w:tcPr>
            <w:tcW w:w="0" w:type="auto"/>
          </w:tcPr>
          <w:p w:rsidR="0091422C" w:rsidRPr="00CF7B91" w:rsidRDefault="0091422C" w:rsidP="009D188E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含义</w:t>
            </w:r>
          </w:p>
        </w:tc>
      </w:tr>
      <w:tr w:rsidR="00C20D46" w:rsidRPr="00CF7B91" w:rsidTr="009D188E">
        <w:tc>
          <w:tcPr>
            <w:tcW w:w="0" w:type="auto"/>
            <w:vMerge w:val="restart"/>
          </w:tcPr>
          <w:p w:rsidR="0091422C" w:rsidRPr="00CF7B91" w:rsidRDefault="0091422C" w:rsidP="009D188E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单通道设置</w:t>
            </w:r>
          </w:p>
        </w:tc>
        <w:tc>
          <w:tcPr>
            <w:tcW w:w="0" w:type="auto"/>
          </w:tcPr>
          <w:p w:rsidR="0091422C" w:rsidRPr="00CF7B91" w:rsidRDefault="001A41E7" w:rsidP="00C3598E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single_</w:t>
            </w:r>
            <w:r>
              <w:rPr>
                <w:sz w:val="15"/>
                <w:szCs w:val="15"/>
              </w:rPr>
              <w:t>ch</w:t>
            </w:r>
            <w:r w:rsidR="0091422C" w:rsidRPr="00CF7B91">
              <w:rPr>
                <w:rFonts w:hint="eastAsia"/>
                <w:sz w:val="15"/>
                <w:szCs w:val="15"/>
              </w:rPr>
              <w:t>_</w:t>
            </w:r>
            <w:r w:rsidR="00C3598E">
              <w:rPr>
                <w:sz w:val="15"/>
                <w:szCs w:val="15"/>
              </w:rPr>
              <w:t>data</w:t>
            </w:r>
            <w:proofErr w:type="spellEnd"/>
          </w:p>
        </w:tc>
        <w:tc>
          <w:tcPr>
            <w:tcW w:w="0" w:type="auto"/>
          </w:tcPr>
          <w:p w:rsidR="0091422C" w:rsidRPr="00CF7B91" w:rsidRDefault="0091422C" w:rsidP="009D188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单通道设置的通道号与设置参数</w:t>
            </w:r>
          </w:p>
        </w:tc>
        <w:tc>
          <w:tcPr>
            <w:tcW w:w="0" w:type="auto"/>
          </w:tcPr>
          <w:p w:rsidR="0091422C" w:rsidRPr="00CF7B91" w:rsidRDefault="0091422C" w:rsidP="009A6FEE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x0</w:t>
            </w:r>
            <w:r w:rsidR="009A6FEE">
              <w:rPr>
                <w:sz w:val="15"/>
                <w:szCs w:val="15"/>
              </w:rPr>
              <w:t>30</w:t>
            </w:r>
          </w:p>
        </w:tc>
        <w:tc>
          <w:tcPr>
            <w:tcW w:w="0" w:type="auto"/>
          </w:tcPr>
          <w:p w:rsidR="0091422C" w:rsidRPr="00CF7B91" w:rsidRDefault="0091422C" w:rsidP="009D188E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32</w:t>
            </w:r>
          </w:p>
        </w:tc>
        <w:tc>
          <w:tcPr>
            <w:tcW w:w="0" w:type="auto"/>
          </w:tcPr>
          <w:p w:rsidR="0091422C" w:rsidRPr="00CF7B91" w:rsidRDefault="002F1708" w:rsidP="009D188E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R/W</w:t>
            </w:r>
          </w:p>
        </w:tc>
        <w:tc>
          <w:tcPr>
            <w:tcW w:w="0" w:type="auto"/>
          </w:tcPr>
          <w:p w:rsidR="0091422C" w:rsidRPr="00CF7B91" w:rsidRDefault="0091422C" w:rsidP="009D188E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 xml:space="preserve">BIT[31:16] </w:t>
            </w:r>
            <w:r w:rsidRPr="00CF7B91">
              <w:rPr>
                <w:rFonts w:hint="eastAsia"/>
                <w:sz w:val="15"/>
                <w:szCs w:val="15"/>
              </w:rPr>
              <w:t>通道</w:t>
            </w:r>
            <w:r>
              <w:rPr>
                <w:rFonts w:hint="eastAsia"/>
                <w:sz w:val="15"/>
                <w:szCs w:val="15"/>
              </w:rPr>
              <w:t>号</w:t>
            </w:r>
          </w:p>
          <w:p w:rsidR="0091422C" w:rsidRDefault="0091422C" w:rsidP="009D188E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 xml:space="preserve">BIT[15:0] </w:t>
            </w:r>
            <w:r>
              <w:rPr>
                <w:rFonts w:hint="eastAsia"/>
                <w:sz w:val="15"/>
                <w:szCs w:val="15"/>
              </w:rPr>
              <w:t>通道设置数据</w:t>
            </w:r>
          </w:p>
          <w:p w:rsidR="0091422C" w:rsidRPr="00CF7B91" w:rsidRDefault="0091422C" w:rsidP="009D188E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其中：</w:t>
            </w:r>
          </w:p>
          <w:p w:rsidR="0091422C" w:rsidRPr="00CF7B91" w:rsidRDefault="0091422C" w:rsidP="009D188E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bit[5</w:t>
            </w:r>
            <w:r w:rsidRPr="00CF7B91">
              <w:rPr>
                <w:sz w:val="15"/>
                <w:szCs w:val="15"/>
              </w:rPr>
              <w:t>:0</w:t>
            </w:r>
            <w:r w:rsidRPr="00CF7B91">
              <w:rPr>
                <w:rFonts w:hint="eastAsia"/>
                <w:sz w:val="15"/>
                <w:szCs w:val="15"/>
              </w:rPr>
              <w:t>]</w:t>
            </w:r>
            <w:r w:rsidRPr="00CF7B91">
              <w:rPr>
                <w:rFonts w:hint="eastAsia"/>
                <w:sz w:val="15"/>
                <w:szCs w:val="15"/>
              </w:rPr>
              <w:t>为衰减设置值</w:t>
            </w:r>
          </w:p>
          <w:p w:rsidR="0091422C" w:rsidRPr="00CF7B91" w:rsidRDefault="0091422C" w:rsidP="009D188E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bit[12</w:t>
            </w:r>
            <w:r w:rsidRPr="00CF7B91">
              <w:rPr>
                <w:sz w:val="15"/>
                <w:szCs w:val="15"/>
              </w:rPr>
              <w:t>:</w:t>
            </w:r>
            <w:r w:rsidRPr="00CF7B91">
              <w:rPr>
                <w:rFonts w:hint="eastAsia"/>
                <w:sz w:val="15"/>
                <w:szCs w:val="15"/>
              </w:rPr>
              <w:t>8]</w:t>
            </w:r>
            <w:r w:rsidRPr="00CF7B91">
              <w:rPr>
                <w:rFonts w:hint="eastAsia"/>
                <w:sz w:val="15"/>
                <w:szCs w:val="15"/>
              </w:rPr>
              <w:t>为相位设置值</w:t>
            </w:r>
          </w:p>
          <w:p w:rsidR="0091422C" w:rsidRPr="00CF7B91" w:rsidRDefault="0091422C" w:rsidP="009D188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bit[15</w:t>
            </w:r>
            <w:r w:rsidRPr="00CF7B91">
              <w:rPr>
                <w:rFonts w:hint="eastAsia"/>
                <w:sz w:val="15"/>
                <w:szCs w:val="15"/>
              </w:rPr>
              <w:t>]</w:t>
            </w:r>
            <w:r w:rsidRPr="00CF7B91">
              <w:rPr>
                <w:rFonts w:hint="eastAsia"/>
                <w:sz w:val="15"/>
                <w:szCs w:val="15"/>
              </w:rPr>
              <w:t>为通道开关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开，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关）</w:t>
            </w:r>
          </w:p>
        </w:tc>
      </w:tr>
      <w:tr w:rsidR="00C20D46" w:rsidRPr="00CF7B91" w:rsidTr="009D188E">
        <w:tc>
          <w:tcPr>
            <w:tcW w:w="0" w:type="auto"/>
            <w:vMerge/>
          </w:tcPr>
          <w:p w:rsidR="0091422C" w:rsidRPr="00CF7B91" w:rsidRDefault="0091422C" w:rsidP="009D188E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91422C" w:rsidRPr="00CF7B91" w:rsidRDefault="00C20D46" w:rsidP="009D188E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single_</w:t>
            </w:r>
            <w:r>
              <w:rPr>
                <w:sz w:val="15"/>
                <w:szCs w:val="15"/>
              </w:rPr>
              <w:t>set</w:t>
            </w:r>
            <w:r w:rsidRPr="00CF7B91"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valid</w:t>
            </w:r>
            <w:proofErr w:type="spellEnd"/>
          </w:p>
        </w:tc>
        <w:tc>
          <w:tcPr>
            <w:tcW w:w="0" w:type="auto"/>
          </w:tcPr>
          <w:p w:rsidR="0091422C" w:rsidRPr="00CF7B91" w:rsidRDefault="0091422C" w:rsidP="009D188E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发送</w:t>
            </w:r>
            <w:r w:rsidRPr="00CF7B91">
              <w:rPr>
                <w:rFonts w:hint="eastAsia"/>
                <w:sz w:val="15"/>
                <w:szCs w:val="15"/>
              </w:rPr>
              <w:t>FIFO</w:t>
            </w:r>
            <w:r w:rsidRPr="00CF7B91">
              <w:rPr>
                <w:rFonts w:hint="eastAsia"/>
                <w:sz w:val="15"/>
                <w:szCs w:val="15"/>
              </w:rPr>
              <w:t>控制寄存器</w:t>
            </w:r>
          </w:p>
        </w:tc>
        <w:tc>
          <w:tcPr>
            <w:tcW w:w="0" w:type="auto"/>
          </w:tcPr>
          <w:p w:rsidR="0091422C" w:rsidRPr="00CF7B91" w:rsidRDefault="009A6FEE" w:rsidP="009A6FE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0x031</w:t>
            </w:r>
          </w:p>
        </w:tc>
        <w:tc>
          <w:tcPr>
            <w:tcW w:w="0" w:type="auto"/>
          </w:tcPr>
          <w:p w:rsidR="0091422C" w:rsidRPr="00CF7B91" w:rsidRDefault="0091422C" w:rsidP="009D188E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91422C" w:rsidRPr="00CF7B91" w:rsidRDefault="0091422C" w:rsidP="009D188E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R/W</w:t>
            </w:r>
          </w:p>
        </w:tc>
        <w:tc>
          <w:tcPr>
            <w:tcW w:w="0" w:type="auto"/>
          </w:tcPr>
          <w:p w:rsidR="0091422C" w:rsidRDefault="0091422C" w:rsidP="009D188E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 xml:space="preserve">BIT0: </w:t>
            </w:r>
            <w:r w:rsidRPr="00CF7B91">
              <w:rPr>
                <w:rFonts w:hint="eastAsia"/>
                <w:sz w:val="15"/>
                <w:szCs w:val="15"/>
              </w:rPr>
              <w:t>写</w:t>
            </w:r>
            <w:r w:rsidRPr="00CF7B91">
              <w:rPr>
                <w:rFonts w:hint="eastAsia"/>
                <w:sz w:val="15"/>
                <w:szCs w:val="15"/>
              </w:rPr>
              <w:t xml:space="preserve">0 </w:t>
            </w:r>
            <w:r w:rsidRPr="00CF7B91">
              <w:rPr>
                <w:sz w:val="15"/>
                <w:szCs w:val="15"/>
              </w:rPr>
              <w:t>—</w:t>
            </w:r>
            <w:r w:rsidRPr="00CF7B91">
              <w:rPr>
                <w:rFonts w:hint="eastAsia"/>
                <w:sz w:val="15"/>
                <w:szCs w:val="15"/>
              </w:rPr>
              <w:t xml:space="preserve">&gt; 1 </w:t>
            </w:r>
            <w:r w:rsidRPr="00CF7B91">
              <w:rPr>
                <w:sz w:val="15"/>
                <w:szCs w:val="15"/>
              </w:rPr>
              <w:sym w:font="Wingdings" w:char="F0E0"/>
            </w:r>
            <w:r w:rsidRPr="00CF7B91">
              <w:rPr>
                <w:rFonts w:hint="eastAsia"/>
                <w:sz w:val="15"/>
                <w:szCs w:val="15"/>
              </w:rPr>
              <w:t xml:space="preserve"> 0</w:t>
            </w:r>
          </w:p>
          <w:p w:rsidR="0091422C" w:rsidRPr="00CF7B91" w:rsidRDefault="0091422C" w:rsidP="009D188E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写入一次</w:t>
            </w:r>
            <w:r w:rsidR="00352661">
              <w:rPr>
                <w:rFonts w:hint="eastAsia"/>
                <w:sz w:val="15"/>
                <w:szCs w:val="15"/>
              </w:rPr>
              <w:t>（仅在调试模式下有效即</w:t>
            </w:r>
            <w:proofErr w:type="spellStart"/>
            <w:r w:rsidR="00352661">
              <w:rPr>
                <w:sz w:val="15"/>
                <w:szCs w:val="15"/>
              </w:rPr>
              <w:t>M</w:t>
            </w:r>
            <w:r w:rsidR="00352661">
              <w:rPr>
                <w:rFonts w:hint="eastAsia"/>
                <w:sz w:val="15"/>
                <w:szCs w:val="15"/>
              </w:rPr>
              <w:t>ode_</w:t>
            </w:r>
            <w:r w:rsidR="00352661">
              <w:rPr>
                <w:sz w:val="15"/>
                <w:szCs w:val="15"/>
              </w:rPr>
              <w:t>sel</w:t>
            </w:r>
            <w:proofErr w:type="spellEnd"/>
            <w:r w:rsidR="00352661">
              <w:rPr>
                <w:sz w:val="15"/>
                <w:szCs w:val="15"/>
              </w:rPr>
              <w:t>=1</w:t>
            </w:r>
            <w:r w:rsidR="00352661">
              <w:rPr>
                <w:rFonts w:hint="eastAsia"/>
                <w:sz w:val="15"/>
                <w:szCs w:val="15"/>
              </w:rPr>
              <w:t>）</w:t>
            </w:r>
          </w:p>
        </w:tc>
      </w:tr>
    </w:tbl>
    <w:p w:rsidR="003A756D" w:rsidRDefault="003A756D" w:rsidP="003A756D">
      <w:pPr>
        <w:pStyle w:val="3"/>
      </w:pPr>
      <w:bookmarkStart w:id="16" w:name="_Toc502612238"/>
      <w:r>
        <w:rPr>
          <w:rFonts w:hint="eastAsia"/>
        </w:rPr>
        <w:lastRenderedPageBreak/>
        <w:t>RS422</w:t>
      </w:r>
      <w:r>
        <w:rPr>
          <w:rFonts w:hint="eastAsia"/>
        </w:rPr>
        <w:t>串口监控与调试</w:t>
      </w:r>
      <w:bookmarkEnd w:id="16"/>
    </w:p>
    <w:p w:rsidR="003A756D" w:rsidRDefault="003A756D" w:rsidP="003A756D">
      <w:pPr>
        <w:ind w:firstLine="420"/>
      </w:pPr>
      <w:r w:rsidRPr="00F6014D">
        <w:t>RS-</w:t>
      </w:r>
      <w:r w:rsidRPr="00F6014D">
        <w:rPr>
          <w:rFonts w:hint="eastAsia"/>
        </w:rPr>
        <w:t>485</w:t>
      </w:r>
      <w:r w:rsidRPr="00F6014D">
        <w:rPr>
          <w:rFonts w:hint="eastAsia"/>
        </w:rPr>
        <w:t>串行通讯标准，硬件连接成半双工方式。传输波特率为</w:t>
      </w:r>
      <w:r>
        <w:t>115200</w:t>
      </w:r>
      <w:r w:rsidRPr="00F6014D">
        <w:rPr>
          <w:rFonts w:hint="eastAsia"/>
        </w:rPr>
        <w:t xml:space="preserve"> bit/s</w:t>
      </w:r>
      <w:r w:rsidRPr="00F6014D">
        <w:rPr>
          <w:rFonts w:hint="eastAsia"/>
        </w:rPr>
        <w:t>，启动位一位，数据位八位，停止位一位，无奇偶校验，每个数据字节总位数为</w:t>
      </w:r>
      <w:r w:rsidRPr="00F6014D">
        <w:rPr>
          <w:rFonts w:hint="eastAsia"/>
        </w:rPr>
        <w:t>10</w:t>
      </w:r>
      <w:r w:rsidRPr="00F6014D">
        <w:rPr>
          <w:rFonts w:hint="eastAsia"/>
        </w:rPr>
        <w:t>位，字节</w:t>
      </w:r>
      <w:r w:rsidRPr="00F6014D">
        <w:rPr>
          <w:rFonts w:hint="eastAsia"/>
        </w:rPr>
        <w:t>(10</w:t>
      </w:r>
      <w:r w:rsidRPr="00F6014D">
        <w:rPr>
          <w:rFonts w:hint="eastAsia"/>
        </w:rPr>
        <w:t>位</w:t>
      </w:r>
      <w:r w:rsidRPr="00F6014D">
        <w:rPr>
          <w:rFonts w:hint="eastAsia"/>
        </w:rPr>
        <w:t>)</w:t>
      </w:r>
      <w:r w:rsidRPr="00F6014D">
        <w:rPr>
          <w:rFonts w:hint="eastAsia"/>
        </w:rPr>
        <w:t>传输速率为：</w:t>
      </w:r>
      <w:r>
        <w:t>11520</w:t>
      </w:r>
      <w:r w:rsidRPr="00F6014D">
        <w:rPr>
          <w:rFonts w:hint="eastAsia"/>
        </w:rPr>
        <w:t xml:space="preserve"> byte/s</w:t>
      </w:r>
      <w:r w:rsidRPr="00F6014D">
        <w:rPr>
          <w:rFonts w:hint="eastAsia"/>
        </w:rPr>
        <w:t>。</w:t>
      </w:r>
    </w:p>
    <w:p w:rsidR="003A756D" w:rsidRPr="00C73E13" w:rsidRDefault="003A756D" w:rsidP="003A756D">
      <w:pPr>
        <w:ind w:firstLine="420"/>
      </w:pPr>
      <w:r>
        <w:rPr>
          <w:rFonts w:hint="eastAsia"/>
        </w:rPr>
        <w:t>ARM</w:t>
      </w:r>
      <w:r>
        <w:rPr>
          <w:rFonts w:hint="eastAsia"/>
        </w:rPr>
        <w:t>的</w:t>
      </w:r>
      <w:r>
        <w:t>422</w:t>
      </w:r>
      <w:r>
        <w:rPr>
          <w:rFonts w:hint="eastAsia"/>
        </w:rPr>
        <w:t>接口操作通过读写</w:t>
      </w:r>
      <w:r>
        <w:rPr>
          <w:rFonts w:hint="eastAsia"/>
        </w:rPr>
        <w:t>FPGA</w:t>
      </w:r>
      <w:r>
        <w:rPr>
          <w:rFonts w:hint="eastAsia"/>
        </w:rPr>
        <w:t>寄存器完成。</w:t>
      </w:r>
      <w:r>
        <w:rPr>
          <w:rFonts w:hint="eastAsia"/>
        </w:rPr>
        <w:t>485</w:t>
      </w:r>
      <w:r>
        <w:rPr>
          <w:rFonts w:hint="eastAsia"/>
        </w:rPr>
        <w:t>接口底层驱动采用</w:t>
      </w:r>
      <w:r>
        <w:rPr>
          <w:rFonts w:hint="eastAsia"/>
        </w:rPr>
        <w:t>FPGA</w:t>
      </w:r>
      <w:r>
        <w:rPr>
          <w:rFonts w:hint="eastAsia"/>
        </w:rPr>
        <w:t>实现，并由</w:t>
      </w:r>
      <w:r>
        <w:t>FPGA</w:t>
      </w:r>
      <w:r>
        <w:rPr>
          <w:rFonts w:hint="eastAsia"/>
        </w:rPr>
        <w:t>实现信息的解析，</w:t>
      </w:r>
      <w:r>
        <w:rPr>
          <w:rFonts w:hint="eastAsia"/>
        </w:rPr>
        <w:t>FPGA</w:t>
      </w:r>
      <w:r>
        <w:rPr>
          <w:rFonts w:hint="eastAsia"/>
        </w:rPr>
        <w:t>收到命令后通知，由</w:t>
      </w:r>
      <w:r>
        <w:rPr>
          <w:rFonts w:hint="eastAsia"/>
        </w:rPr>
        <w:t>P</w:t>
      </w:r>
      <w:r>
        <w:t xml:space="preserve">S </w:t>
      </w:r>
      <w:r>
        <w:rPr>
          <w:rFonts w:hint="eastAsia"/>
        </w:rPr>
        <w:t>通过寄存器来读取数据并显示和记录。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"/>
        <w:gridCol w:w="1784"/>
        <w:gridCol w:w="1066"/>
        <w:gridCol w:w="720"/>
        <w:gridCol w:w="421"/>
        <w:gridCol w:w="498"/>
        <w:gridCol w:w="3098"/>
      </w:tblGrid>
      <w:tr w:rsidR="001A3AA1" w:rsidRPr="00381B6C" w:rsidTr="00A11025">
        <w:tc>
          <w:tcPr>
            <w:tcW w:w="0" w:type="auto"/>
          </w:tcPr>
          <w:p w:rsidR="003A756D" w:rsidRPr="00381B6C" w:rsidRDefault="003A756D" w:rsidP="00A11025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地址</w:t>
            </w:r>
            <w:r w:rsidRPr="00381B6C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0" w:type="auto"/>
          </w:tcPr>
          <w:p w:rsidR="003A756D" w:rsidRPr="00381B6C" w:rsidRDefault="003A756D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寄存器名</w:t>
            </w:r>
          </w:p>
        </w:tc>
        <w:tc>
          <w:tcPr>
            <w:tcW w:w="0" w:type="auto"/>
          </w:tcPr>
          <w:p w:rsidR="003A756D" w:rsidRPr="00381B6C" w:rsidRDefault="003A756D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</w:t>
            </w:r>
            <w:r w:rsidRPr="00381B6C">
              <w:rPr>
                <w:sz w:val="15"/>
                <w:szCs w:val="15"/>
              </w:rPr>
              <w:t>内容</w:t>
            </w:r>
          </w:p>
        </w:tc>
        <w:tc>
          <w:tcPr>
            <w:tcW w:w="0" w:type="auto"/>
          </w:tcPr>
          <w:p w:rsidR="003A756D" w:rsidRPr="00381B6C" w:rsidRDefault="003A756D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寄存器地址</w:t>
            </w:r>
            <w:r w:rsidRPr="00381B6C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3A756D" w:rsidRPr="00381B6C" w:rsidRDefault="003A756D" w:rsidP="00A11025">
            <w:pPr>
              <w:rPr>
                <w:sz w:val="15"/>
                <w:szCs w:val="15"/>
              </w:rPr>
            </w:pPr>
            <w:proofErr w:type="gramStart"/>
            <w:r w:rsidRPr="00381B6C">
              <w:rPr>
                <w:rFonts w:hint="eastAsia"/>
                <w:sz w:val="15"/>
                <w:szCs w:val="15"/>
              </w:rPr>
              <w:t>位宽</w:t>
            </w:r>
            <w:proofErr w:type="gramEnd"/>
          </w:p>
        </w:tc>
        <w:tc>
          <w:tcPr>
            <w:tcW w:w="0" w:type="auto"/>
          </w:tcPr>
          <w:p w:rsidR="003A756D" w:rsidRPr="00381B6C" w:rsidRDefault="003A756D" w:rsidP="00A11025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读写</w:t>
            </w:r>
          </w:p>
        </w:tc>
        <w:tc>
          <w:tcPr>
            <w:tcW w:w="0" w:type="auto"/>
          </w:tcPr>
          <w:p w:rsidR="003A756D" w:rsidRPr="00381B6C" w:rsidRDefault="003A756D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含义</w:t>
            </w:r>
          </w:p>
        </w:tc>
      </w:tr>
      <w:tr w:rsidR="001A3AA1" w:rsidRPr="00381B6C" w:rsidTr="00A11025">
        <w:tc>
          <w:tcPr>
            <w:tcW w:w="0" w:type="auto"/>
          </w:tcPr>
          <w:p w:rsidR="003A756D" w:rsidRPr="00381B6C" w:rsidRDefault="003A756D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</w:t>
            </w:r>
            <w:proofErr w:type="gramStart"/>
            <w:r>
              <w:rPr>
                <w:rFonts w:hint="eastAsia"/>
                <w:sz w:val="15"/>
                <w:szCs w:val="15"/>
              </w:rPr>
              <w:t>命令帧长寄存器</w:t>
            </w:r>
            <w:proofErr w:type="gramEnd"/>
          </w:p>
        </w:tc>
        <w:tc>
          <w:tcPr>
            <w:tcW w:w="0" w:type="auto"/>
          </w:tcPr>
          <w:p w:rsidR="003A756D" w:rsidRPr="00381B6C" w:rsidRDefault="003A756D" w:rsidP="00F11765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RX_F</w:t>
            </w:r>
            <w:r>
              <w:rPr>
                <w:rFonts w:hint="eastAsia"/>
                <w:sz w:val="15"/>
                <w:szCs w:val="15"/>
              </w:rPr>
              <w:t>rame_</w:t>
            </w:r>
            <w:r w:rsidR="00F11765">
              <w:rPr>
                <w:sz w:val="15"/>
                <w:szCs w:val="15"/>
              </w:rPr>
              <w:t>length</w:t>
            </w:r>
            <w:proofErr w:type="spellEnd"/>
          </w:p>
        </w:tc>
        <w:tc>
          <w:tcPr>
            <w:tcW w:w="0" w:type="auto"/>
          </w:tcPr>
          <w:p w:rsidR="003A756D" w:rsidRPr="00381B6C" w:rsidRDefault="003A756D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</w:t>
            </w:r>
            <w:proofErr w:type="gramStart"/>
            <w:r>
              <w:rPr>
                <w:rFonts w:hint="eastAsia"/>
                <w:sz w:val="15"/>
                <w:szCs w:val="15"/>
              </w:rPr>
              <w:t>命令帧长寄存器</w:t>
            </w:r>
            <w:proofErr w:type="gramEnd"/>
          </w:p>
        </w:tc>
        <w:tc>
          <w:tcPr>
            <w:tcW w:w="0" w:type="auto"/>
          </w:tcPr>
          <w:p w:rsidR="003A756D" w:rsidRPr="00752F21" w:rsidRDefault="00796D02" w:rsidP="00A110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0x</w:t>
            </w:r>
            <w:r w:rsidR="00CA7E00">
              <w:rPr>
                <w:rFonts w:hint="eastAsia"/>
                <w:sz w:val="15"/>
                <w:szCs w:val="15"/>
              </w:rPr>
              <w:t>04</w:t>
            </w:r>
            <w:r w:rsidR="00CA7E00"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 w:rsidR="003A756D" w:rsidRPr="00381B6C" w:rsidRDefault="00AB572E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0" w:type="auto"/>
          </w:tcPr>
          <w:p w:rsidR="003A756D" w:rsidRPr="00752F21" w:rsidRDefault="003A756D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3A756D" w:rsidRPr="00381B6C" w:rsidRDefault="003A756D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读取的数据长度</w:t>
            </w:r>
          </w:p>
        </w:tc>
      </w:tr>
      <w:tr w:rsidR="00CA7E00" w:rsidRPr="00381B6C" w:rsidTr="00A11025">
        <w:tc>
          <w:tcPr>
            <w:tcW w:w="0" w:type="auto"/>
          </w:tcPr>
          <w:p w:rsidR="00CA7E00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接收命令合法性标志</w:t>
            </w:r>
          </w:p>
        </w:tc>
        <w:tc>
          <w:tcPr>
            <w:tcW w:w="0" w:type="auto"/>
          </w:tcPr>
          <w:p w:rsidR="00CA7E00" w:rsidRPr="00381B6C" w:rsidRDefault="00CA7E00" w:rsidP="00CA7E00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RX_</w:t>
            </w:r>
            <w:r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frame</w:t>
            </w:r>
            <w:proofErr w:type="spellEnd"/>
            <w:r>
              <w:rPr>
                <w:sz w:val="15"/>
                <w:szCs w:val="15"/>
              </w:rPr>
              <w:t xml:space="preserve"> _E</w:t>
            </w:r>
            <w:r>
              <w:rPr>
                <w:rFonts w:hint="eastAsia"/>
                <w:sz w:val="15"/>
                <w:szCs w:val="15"/>
              </w:rPr>
              <w:t>rror</w:t>
            </w:r>
          </w:p>
        </w:tc>
        <w:tc>
          <w:tcPr>
            <w:tcW w:w="0" w:type="auto"/>
          </w:tcPr>
          <w:p w:rsidR="00CA7E00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接收命令合法性标志</w:t>
            </w:r>
          </w:p>
        </w:tc>
        <w:tc>
          <w:tcPr>
            <w:tcW w:w="0" w:type="auto"/>
          </w:tcPr>
          <w:p w:rsidR="00CA7E00" w:rsidRDefault="00CA7E00" w:rsidP="00CA7E00">
            <w:r w:rsidRPr="00BC36A5"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041</w:t>
            </w:r>
          </w:p>
        </w:tc>
        <w:tc>
          <w:tcPr>
            <w:tcW w:w="0" w:type="auto"/>
          </w:tcPr>
          <w:p w:rsidR="00CA7E00" w:rsidRPr="00381B6C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CA7E00" w:rsidRPr="00752F21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CA7E00" w:rsidRDefault="00CA7E00" w:rsidP="00CA7E0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：正确</w:t>
            </w:r>
            <w:proofErr w:type="gramStart"/>
            <w:r>
              <w:rPr>
                <w:rFonts w:hint="eastAsia"/>
                <w:sz w:val="15"/>
                <w:szCs w:val="15"/>
              </w:rPr>
              <w:t>帧</w:t>
            </w:r>
            <w:proofErr w:type="gramEnd"/>
          </w:p>
          <w:p w:rsidR="00CA7E00" w:rsidRPr="00381B6C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：错误帧</w:t>
            </w:r>
          </w:p>
        </w:tc>
      </w:tr>
      <w:tr w:rsidR="00CA7E00" w:rsidRPr="00381B6C" w:rsidTr="00A11025">
        <w:tc>
          <w:tcPr>
            <w:tcW w:w="0" w:type="auto"/>
          </w:tcPr>
          <w:p w:rsidR="00CA7E00" w:rsidRPr="00381B6C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接收命令读取控制</w:t>
            </w:r>
          </w:p>
        </w:tc>
        <w:tc>
          <w:tcPr>
            <w:tcW w:w="0" w:type="auto"/>
          </w:tcPr>
          <w:p w:rsidR="00CA7E00" w:rsidRDefault="00AA2AFC" w:rsidP="00CA7E00">
            <w:pPr>
              <w:rPr>
                <w:sz w:val="15"/>
                <w:szCs w:val="15"/>
              </w:rPr>
            </w:pPr>
            <w:proofErr w:type="spellStart"/>
            <w:r w:rsidRPr="00AA2AFC">
              <w:rPr>
                <w:sz w:val="15"/>
                <w:szCs w:val="15"/>
              </w:rPr>
              <w:t>monitor_fifo_ctrl</w:t>
            </w:r>
            <w:proofErr w:type="spellEnd"/>
          </w:p>
        </w:tc>
        <w:tc>
          <w:tcPr>
            <w:tcW w:w="0" w:type="auto"/>
          </w:tcPr>
          <w:p w:rsidR="00CA7E00" w:rsidRPr="00381B6C" w:rsidRDefault="00AA4806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收发</w:t>
            </w:r>
            <w:r>
              <w:rPr>
                <w:rFonts w:hint="eastAsia"/>
                <w:sz w:val="15"/>
                <w:szCs w:val="15"/>
              </w:rPr>
              <w:t>FIFO</w:t>
            </w:r>
            <w:r>
              <w:rPr>
                <w:rFonts w:hint="eastAsia"/>
                <w:sz w:val="15"/>
                <w:szCs w:val="15"/>
              </w:rPr>
              <w:t>控制</w:t>
            </w:r>
          </w:p>
        </w:tc>
        <w:tc>
          <w:tcPr>
            <w:tcW w:w="0" w:type="auto"/>
          </w:tcPr>
          <w:p w:rsidR="00CA7E00" w:rsidRDefault="00CA7E00" w:rsidP="00CA7E00">
            <w:r w:rsidRPr="00BC36A5"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042</w:t>
            </w:r>
          </w:p>
        </w:tc>
        <w:tc>
          <w:tcPr>
            <w:tcW w:w="0" w:type="auto"/>
          </w:tcPr>
          <w:p w:rsidR="00CA7E00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CA7E00" w:rsidRPr="00752F21" w:rsidRDefault="00CA7E00" w:rsidP="00CA7E0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32518C" w:rsidRDefault="0032518C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监控</w:t>
            </w:r>
            <w:r>
              <w:rPr>
                <w:rFonts w:hint="eastAsia"/>
                <w:sz w:val="15"/>
                <w:szCs w:val="15"/>
              </w:rPr>
              <w:t>FIFO</w:t>
            </w:r>
            <w:r>
              <w:rPr>
                <w:rFonts w:hint="eastAsia"/>
                <w:sz w:val="15"/>
                <w:szCs w:val="15"/>
              </w:rPr>
              <w:t>控制</w:t>
            </w:r>
          </w:p>
          <w:p w:rsidR="0080167C" w:rsidRDefault="0080167C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BIT0: </w:t>
            </w:r>
            <w:r>
              <w:rPr>
                <w:rFonts w:hint="eastAsia"/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接收</w:t>
            </w:r>
            <w:r>
              <w:rPr>
                <w:rFonts w:hint="eastAsia"/>
                <w:sz w:val="15"/>
                <w:szCs w:val="15"/>
              </w:rPr>
              <w:t>FIFO</w:t>
            </w:r>
            <w:r>
              <w:rPr>
                <w:rFonts w:hint="eastAsia"/>
                <w:sz w:val="15"/>
                <w:szCs w:val="15"/>
              </w:rPr>
              <w:t>清空</w:t>
            </w:r>
          </w:p>
          <w:p w:rsidR="00CA7E00" w:rsidRDefault="007C0CF3" w:rsidP="002A40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BIT1:</w:t>
            </w:r>
            <w:r w:rsidR="00CA7E00">
              <w:rPr>
                <w:rFonts w:hint="eastAsia"/>
                <w:sz w:val="15"/>
                <w:szCs w:val="15"/>
              </w:rPr>
              <w:t>写</w:t>
            </w:r>
            <w:r w:rsidR="00CA7E00">
              <w:rPr>
                <w:rFonts w:hint="eastAsia"/>
                <w:sz w:val="15"/>
                <w:szCs w:val="15"/>
              </w:rPr>
              <w:t>0</w:t>
            </w:r>
            <w:r w:rsidR="00CA7E00" w:rsidRPr="0064179A">
              <w:rPr>
                <w:sz w:val="15"/>
                <w:szCs w:val="15"/>
              </w:rPr>
              <w:sym w:font="Wingdings" w:char="F0E0"/>
            </w:r>
            <w:r w:rsidR="00CA7E00">
              <w:rPr>
                <w:rFonts w:hint="eastAsia"/>
                <w:sz w:val="15"/>
                <w:szCs w:val="15"/>
              </w:rPr>
              <w:t>1</w:t>
            </w:r>
            <w:r w:rsidR="00CA7E00" w:rsidRPr="0064179A">
              <w:rPr>
                <w:sz w:val="15"/>
                <w:szCs w:val="15"/>
              </w:rPr>
              <w:sym w:font="Wingdings" w:char="F0E0"/>
            </w:r>
            <w:r w:rsidR="002A400E">
              <w:rPr>
                <w:sz w:val="15"/>
                <w:szCs w:val="15"/>
              </w:rPr>
              <w:t>0</w:t>
            </w:r>
            <w:r w:rsidR="002A400E">
              <w:rPr>
                <w:rFonts w:hint="eastAsia"/>
                <w:sz w:val="15"/>
                <w:szCs w:val="15"/>
              </w:rPr>
              <w:t>，启动</w:t>
            </w:r>
            <w:r>
              <w:rPr>
                <w:rFonts w:hint="eastAsia"/>
                <w:sz w:val="15"/>
                <w:szCs w:val="15"/>
              </w:rPr>
              <w:t>FIFO</w:t>
            </w:r>
            <w:r w:rsidR="000A3FDE">
              <w:rPr>
                <w:sz w:val="15"/>
                <w:szCs w:val="15"/>
              </w:rPr>
              <w:t xml:space="preserve"> </w:t>
            </w:r>
            <w:r w:rsidR="002A400E">
              <w:rPr>
                <w:rFonts w:hint="eastAsia"/>
                <w:sz w:val="15"/>
                <w:szCs w:val="15"/>
              </w:rPr>
              <w:t>读</w:t>
            </w:r>
            <w:r w:rsidR="00CA7E00">
              <w:rPr>
                <w:rFonts w:hint="eastAsia"/>
                <w:sz w:val="15"/>
                <w:szCs w:val="15"/>
              </w:rPr>
              <w:t>数据</w:t>
            </w:r>
          </w:p>
        </w:tc>
      </w:tr>
      <w:tr w:rsidR="00CA7E00" w:rsidRPr="00381B6C" w:rsidTr="00A11025">
        <w:tc>
          <w:tcPr>
            <w:tcW w:w="0" w:type="auto"/>
          </w:tcPr>
          <w:p w:rsidR="00CA7E00" w:rsidRPr="00381B6C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接收命令读取数据</w:t>
            </w:r>
          </w:p>
        </w:tc>
        <w:tc>
          <w:tcPr>
            <w:tcW w:w="0" w:type="auto"/>
          </w:tcPr>
          <w:p w:rsidR="00CA7E00" w:rsidRPr="00381B6C" w:rsidRDefault="00CA7E00" w:rsidP="00CA7E00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RX_data</w:t>
            </w:r>
            <w:proofErr w:type="spellEnd"/>
          </w:p>
        </w:tc>
        <w:tc>
          <w:tcPr>
            <w:tcW w:w="0" w:type="auto"/>
          </w:tcPr>
          <w:p w:rsidR="00CA7E00" w:rsidRPr="00381B6C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接收命令读取数据</w:t>
            </w:r>
          </w:p>
        </w:tc>
        <w:tc>
          <w:tcPr>
            <w:tcW w:w="0" w:type="auto"/>
          </w:tcPr>
          <w:p w:rsidR="00CA7E00" w:rsidRDefault="00CA7E00" w:rsidP="00CA7E00">
            <w:r w:rsidRPr="00BC36A5"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043</w:t>
            </w:r>
          </w:p>
        </w:tc>
        <w:tc>
          <w:tcPr>
            <w:tcW w:w="0" w:type="auto"/>
          </w:tcPr>
          <w:p w:rsidR="00CA7E00" w:rsidRPr="00381B6C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CA7E00" w:rsidRPr="00752F21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CA7E00" w:rsidRPr="00381B6C" w:rsidRDefault="00CA7E00" w:rsidP="006C155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读取的</w:t>
            </w:r>
            <w:r w:rsidR="00A140DB">
              <w:rPr>
                <w:rFonts w:hint="eastAsia"/>
                <w:sz w:val="15"/>
                <w:szCs w:val="15"/>
              </w:rPr>
              <w:t>RS422</w:t>
            </w:r>
            <w:r w:rsidR="00A140DB">
              <w:rPr>
                <w:rFonts w:hint="eastAsia"/>
                <w:sz w:val="15"/>
                <w:szCs w:val="15"/>
              </w:rPr>
              <w:t>接收</w:t>
            </w:r>
            <w:r w:rsidR="00A140DB">
              <w:rPr>
                <w:rFonts w:hint="eastAsia"/>
                <w:sz w:val="15"/>
                <w:szCs w:val="15"/>
              </w:rPr>
              <w:t>数据</w:t>
            </w:r>
          </w:p>
        </w:tc>
      </w:tr>
      <w:tr w:rsidR="00CA7E00" w:rsidRPr="00381B6C" w:rsidTr="00A11025">
        <w:tc>
          <w:tcPr>
            <w:tcW w:w="0" w:type="auto"/>
          </w:tcPr>
          <w:p w:rsidR="00CA7E00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发送数据</w:t>
            </w:r>
            <w:proofErr w:type="gramStart"/>
            <w:r>
              <w:rPr>
                <w:rFonts w:hint="eastAsia"/>
                <w:sz w:val="15"/>
                <w:szCs w:val="15"/>
              </w:rPr>
              <w:t>写控制</w:t>
            </w:r>
            <w:proofErr w:type="gramEnd"/>
          </w:p>
        </w:tc>
        <w:tc>
          <w:tcPr>
            <w:tcW w:w="0" w:type="auto"/>
          </w:tcPr>
          <w:p w:rsidR="00CA7E00" w:rsidRDefault="00DD6710" w:rsidP="00CA7E00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x_</w:t>
            </w:r>
            <w:r>
              <w:rPr>
                <w:sz w:val="15"/>
                <w:szCs w:val="15"/>
              </w:rPr>
              <w:t>frame_wr</w:t>
            </w:r>
            <w:proofErr w:type="spellEnd"/>
          </w:p>
        </w:tc>
        <w:tc>
          <w:tcPr>
            <w:tcW w:w="0" w:type="auto"/>
          </w:tcPr>
          <w:p w:rsidR="00CA7E00" w:rsidRDefault="00B6222F" w:rsidP="00CA7E0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PS </w:t>
            </w:r>
            <w:r>
              <w:rPr>
                <w:rFonts w:hint="eastAsia"/>
                <w:sz w:val="15"/>
                <w:szCs w:val="15"/>
              </w:rPr>
              <w:t>通过</w:t>
            </w:r>
            <w:r>
              <w:rPr>
                <w:rFonts w:hint="eastAsia"/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发送</w:t>
            </w:r>
            <w:r>
              <w:rPr>
                <w:rFonts w:hint="eastAsia"/>
                <w:sz w:val="15"/>
                <w:szCs w:val="15"/>
              </w:rPr>
              <w:t>标志</w:t>
            </w:r>
          </w:p>
        </w:tc>
        <w:tc>
          <w:tcPr>
            <w:tcW w:w="0" w:type="auto"/>
          </w:tcPr>
          <w:p w:rsidR="00CA7E00" w:rsidRDefault="00CA7E00" w:rsidP="00CA7E00">
            <w:r w:rsidRPr="00BC36A5"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044</w:t>
            </w:r>
          </w:p>
        </w:tc>
        <w:tc>
          <w:tcPr>
            <w:tcW w:w="0" w:type="auto"/>
          </w:tcPr>
          <w:p w:rsidR="00CA7E00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CA7E00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A7E00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写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64179A">
              <w:rPr>
                <w:sz w:val="15"/>
                <w:szCs w:val="15"/>
              </w:rPr>
              <w:sym w:font="Wingdings" w:char="F0E0"/>
            </w:r>
            <w:r>
              <w:rPr>
                <w:rFonts w:hint="eastAsia"/>
                <w:sz w:val="15"/>
                <w:szCs w:val="15"/>
              </w:rPr>
              <w:t>1</w:t>
            </w:r>
            <w:r w:rsidRPr="0064179A">
              <w:rPr>
                <w:sz w:val="15"/>
                <w:szCs w:val="15"/>
              </w:rPr>
              <w:sym w:font="Wingdings" w:char="F0E0"/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写入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个数据（仅在调试模式下有效即</w:t>
            </w:r>
            <w:proofErr w:type="spellStart"/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ode_</w:t>
            </w:r>
            <w:r>
              <w:rPr>
                <w:sz w:val="15"/>
                <w:szCs w:val="15"/>
              </w:rPr>
              <w:t>sel</w:t>
            </w:r>
            <w:proofErr w:type="spellEnd"/>
            <w:r>
              <w:rPr>
                <w:sz w:val="15"/>
                <w:szCs w:val="15"/>
              </w:rPr>
              <w:t>=1</w:t>
            </w:r>
            <w:r w:rsidR="00D43D9F">
              <w:rPr>
                <w:rFonts w:hint="eastAsia"/>
                <w:sz w:val="15"/>
                <w:szCs w:val="15"/>
              </w:rPr>
              <w:t>，且</w:t>
            </w:r>
            <w:r w:rsidR="00D43D9F">
              <w:rPr>
                <w:rFonts w:hint="eastAsia"/>
                <w:sz w:val="15"/>
                <w:szCs w:val="15"/>
              </w:rPr>
              <w:t>RS422_LOOP</w:t>
            </w:r>
            <w:r w:rsidR="00D43D9F">
              <w:rPr>
                <w:sz w:val="15"/>
                <w:szCs w:val="15"/>
              </w:rPr>
              <w:t>=0x03</w:t>
            </w:r>
            <w:r w:rsidR="00D43D9F">
              <w:rPr>
                <w:rFonts w:hint="eastAsia"/>
                <w:sz w:val="15"/>
                <w:szCs w:val="15"/>
              </w:rPr>
              <w:t>有效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CA7E00" w:rsidRPr="00381B6C" w:rsidTr="00A11025">
        <w:tc>
          <w:tcPr>
            <w:tcW w:w="0" w:type="auto"/>
          </w:tcPr>
          <w:p w:rsidR="00CA7E00" w:rsidRPr="00381B6C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接收命令读取数据</w:t>
            </w:r>
          </w:p>
        </w:tc>
        <w:tc>
          <w:tcPr>
            <w:tcW w:w="0" w:type="auto"/>
          </w:tcPr>
          <w:p w:rsidR="00CA7E00" w:rsidRPr="00381B6C" w:rsidRDefault="00DD6710" w:rsidP="00CA7E00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Tx_frame_data</w:t>
            </w:r>
            <w:proofErr w:type="spellEnd"/>
          </w:p>
        </w:tc>
        <w:tc>
          <w:tcPr>
            <w:tcW w:w="0" w:type="auto"/>
          </w:tcPr>
          <w:p w:rsidR="00CA7E00" w:rsidRPr="00381B6C" w:rsidRDefault="000D5381" w:rsidP="0065485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PS </w:t>
            </w:r>
            <w:r>
              <w:rPr>
                <w:rFonts w:hint="eastAsia"/>
                <w:sz w:val="15"/>
                <w:szCs w:val="15"/>
              </w:rPr>
              <w:t>通过</w:t>
            </w:r>
            <w:r>
              <w:rPr>
                <w:rFonts w:hint="eastAsia"/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发送的数据</w:t>
            </w:r>
          </w:p>
        </w:tc>
        <w:tc>
          <w:tcPr>
            <w:tcW w:w="0" w:type="auto"/>
          </w:tcPr>
          <w:p w:rsidR="00CA7E00" w:rsidRDefault="00CA7E00" w:rsidP="00CA7E00">
            <w:r w:rsidRPr="00BC36A5"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045</w:t>
            </w:r>
          </w:p>
        </w:tc>
        <w:tc>
          <w:tcPr>
            <w:tcW w:w="0" w:type="auto"/>
          </w:tcPr>
          <w:p w:rsidR="00CA7E00" w:rsidRPr="00381B6C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CA7E00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A7E00" w:rsidRPr="00381B6C" w:rsidRDefault="004C44D7" w:rsidP="00CA7E0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PS </w:t>
            </w:r>
            <w:r>
              <w:rPr>
                <w:rFonts w:hint="eastAsia"/>
                <w:sz w:val="15"/>
                <w:szCs w:val="15"/>
              </w:rPr>
              <w:t>通过</w:t>
            </w:r>
            <w:r w:rsidR="00E91458">
              <w:rPr>
                <w:rFonts w:hint="eastAsia"/>
                <w:sz w:val="15"/>
                <w:szCs w:val="15"/>
              </w:rPr>
              <w:t>RS422</w:t>
            </w:r>
            <w:r w:rsidR="00CA7E00">
              <w:rPr>
                <w:rFonts w:hint="eastAsia"/>
                <w:sz w:val="15"/>
                <w:szCs w:val="15"/>
              </w:rPr>
              <w:t>发送的数据</w:t>
            </w:r>
          </w:p>
        </w:tc>
      </w:tr>
      <w:tr w:rsidR="006541E5" w:rsidRPr="00381B6C" w:rsidTr="00A11025">
        <w:tc>
          <w:tcPr>
            <w:tcW w:w="0" w:type="auto"/>
          </w:tcPr>
          <w:p w:rsidR="006541E5" w:rsidRDefault="006541E5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收发环回</w:t>
            </w:r>
          </w:p>
        </w:tc>
        <w:tc>
          <w:tcPr>
            <w:tcW w:w="0" w:type="auto"/>
          </w:tcPr>
          <w:p w:rsidR="006541E5" w:rsidRDefault="006541E5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RS422_LOOP</w:t>
            </w:r>
          </w:p>
        </w:tc>
        <w:tc>
          <w:tcPr>
            <w:tcW w:w="0" w:type="auto"/>
          </w:tcPr>
          <w:p w:rsidR="006541E5" w:rsidRDefault="006541E5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收发环回</w:t>
            </w:r>
          </w:p>
        </w:tc>
        <w:tc>
          <w:tcPr>
            <w:tcW w:w="0" w:type="auto"/>
          </w:tcPr>
          <w:p w:rsidR="006541E5" w:rsidRDefault="006541E5" w:rsidP="006541E5">
            <w:r w:rsidRPr="00BC36A5"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046</w:t>
            </w:r>
          </w:p>
        </w:tc>
        <w:tc>
          <w:tcPr>
            <w:tcW w:w="0" w:type="auto"/>
          </w:tcPr>
          <w:p w:rsidR="006541E5" w:rsidRPr="00381B6C" w:rsidRDefault="006541E5" w:rsidP="006541E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6541E5" w:rsidRDefault="006541E5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3B2722" w:rsidRDefault="003B2722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仅在调试模式下有效</w:t>
            </w:r>
            <w:r w:rsidR="00AF37F9">
              <w:rPr>
                <w:rFonts w:hint="eastAsia"/>
                <w:sz w:val="15"/>
                <w:szCs w:val="15"/>
              </w:rPr>
              <w:t>（</w:t>
            </w:r>
            <w:proofErr w:type="spellStart"/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ode_</w:t>
            </w:r>
            <w:r>
              <w:rPr>
                <w:sz w:val="15"/>
                <w:szCs w:val="15"/>
              </w:rPr>
              <w:t>sel</w:t>
            </w:r>
            <w:proofErr w:type="spellEnd"/>
            <w:r>
              <w:rPr>
                <w:sz w:val="15"/>
                <w:szCs w:val="15"/>
              </w:rPr>
              <w:t>=1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  <w:p w:rsidR="00F12C43" w:rsidRPr="00F12C43" w:rsidRDefault="00F12C43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</w:t>
            </w:r>
            <w:r w:rsidR="00BF5091"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正常</w:t>
            </w:r>
            <w:r w:rsidR="008D470E">
              <w:rPr>
                <w:rFonts w:hint="eastAsia"/>
                <w:sz w:val="15"/>
                <w:szCs w:val="15"/>
              </w:rPr>
              <w:t>工作模式，</w:t>
            </w:r>
            <w:r w:rsidR="008D470E">
              <w:rPr>
                <w:rFonts w:hint="eastAsia"/>
                <w:sz w:val="15"/>
                <w:szCs w:val="15"/>
              </w:rPr>
              <w:t>PS</w:t>
            </w:r>
            <w:r w:rsidR="008D470E">
              <w:rPr>
                <w:rFonts w:hint="eastAsia"/>
                <w:sz w:val="15"/>
                <w:szCs w:val="15"/>
              </w:rPr>
              <w:t>可通过</w:t>
            </w:r>
            <w:r w:rsidR="008D470E">
              <w:rPr>
                <w:rFonts w:hint="eastAsia"/>
                <w:sz w:val="15"/>
                <w:szCs w:val="15"/>
              </w:rPr>
              <w:t>FIFO</w:t>
            </w:r>
            <w:r w:rsidR="008D470E">
              <w:rPr>
                <w:rFonts w:hint="eastAsia"/>
                <w:sz w:val="15"/>
                <w:szCs w:val="15"/>
              </w:rPr>
              <w:t>监控收发数据</w:t>
            </w:r>
          </w:p>
          <w:p w:rsidR="006541E5" w:rsidRDefault="006541E5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0x01:</w:t>
            </w:r>
            <w:r>
              <w:rPr>
                <w:rFonts w:hint="eastAsia"/>
                <w:sz w:val="15"/>
                <w:szCs w:val="15"/>
              </w:rPr>
              <w:t>串口</w:t>
            </w: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XD</w:t>
            </w:r>
            <w:r>
              <w:rPr>
                <w:rFonts w:hint="eastAsia"/>
                <w:sz w:val="15"/>
                <w:szCs w:val="15"/>
              </w:rPr>
              <w:t>的串行数据</w:t>
            </w:r>
            <w:r w:rsidR="0072747E">
              <w:rPr>
                <w:rFonts w:hint="eastAsia"/>
                <w:sz w:val="15"/>
                <w:szCs w:val="15"/>
              </w:rPr>
              <w:t>接收并</w:t>
            </w:r>
            <w:r>
              <w:rPr>
                <w:rFonts w:hint="eastAsia"/>
                <w:sz w:val="15"/>
                <w:szCs w:val="15"/>
              </w:rPr>
              <w:t>返回串行的</w:t>
            </w:r>
            <w:r>
              <w:rPr>
                <w:rFonts w:hint="eastAsia"/>
                <w:sz w:val="15"/>
                <w:szCs w:val="15"/>
              </w:rPr>
              <w:t>TXD</w:t>
            </w:r>
            <w:r>
              <w:rPr>
                <w:rFonts w:hint="eastAsia"/>
                <w:sz w:val="15"/>
                <w:szCs w:val="15"/>
              </w:rPr>
              <w:t>以测试硬件是否正常</w:t>
            </w:r>
          </w:p>
          <w:p w:rsidR="006541E5" w:rsidRDefault="006541E5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</w:t>
            </w:r>
            <w:r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串口</w:t>
            </w: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XD</w:t>
            </w:r>
            <w:r>
              <w:rPr>
                <w:rFonts w:hint="eastAsia"/>
                <w:sz w:val="15"/>
                <w:szCs w:val="15"/>
              </w:rPr>
              <w:t>的数据串转并后</w:t>
            </w:r>
            <w:r w:rsidR="0072747E">
              <w:rPr>
                <w:rFonts w:hint="eastAsia"/>
                <w:sz w:val="15"/>
                <w:szCs w:val="15"/>
              </w:rPr>
              <w:t>接收并</w:t>
            </w:r>
            <w:r>
              <w:rPr>
                <w:rFonts w:hint="eastAsia"/>
                <w:sz w:val="15"/>
                <w:szCs w:val="15"/>
              </w:rPr>
              <w:t>返回</w:t>
            </w:r>
            <w:r>
              <w:rPr>
                <w:rFonts w:hint="eastAsia"/>
                <w:sz w:val="15"/>
                <w:szCs w:val="15"/>
              </w:rPr>
              <w:t>TXD</w:t>
            </w:r>
            <w:r>
              <w:rPr>
                <w:rFonts w:hint="eastAsia"/>
                <w:sz w:val="15"/>
                <w:szCs w:val="15"/>
              </w:rPr>
              <w:t>进行并串转换以测试数据收发</w:t>
            </w:r>
            <w:r w:rsidR="00B47C45">
              <w:rPr>
                <w:rFonts w:hint="eastAsia"/>
                <w:sz w:val="15"/>
                <w:szCs w:val="15"/>
              </w:rPr>
              <w:t>功能</w:t>
            </w:r>
            <w:r>
              <w:rPr>
                <w:rFonts w:hint="eastAsia"/>
                <w:sz w:val="15"/>
                <w:szCs w:val="15"/>
              </w:rPr>
              <w:t>是否正常</w:t>
            </w:r>
          </w:p>
          <w:p w:rsidR="00B93AAA" w:rsidRPr="007A1810" w:rsidRDefault="00B93AAA" w:rsidP="00125B6A">
            <w:r>
              <w:rPr>
                <w:rFonts w:hint="eastAsia"/>
                <w:sz w:val="15"/>
                <w:szCs w:val="15"/>
              </w:rPr>
              <w:t>0x03:</w:t>
            </w:r>
            <w:r w:rsidR="000C4D59">
              <w:rPr>
                <w:sz w:val="15"/>
                <w:szCs w:val="15"/>
              </w:rPr>
              <w:t xml:space="preserve"> PS</w:t>
            </w:r>
            <w:r w:rsidR="000C4D59">
              <w:rPr>
                <w:rFonts w:hint="eastAsia"/>
                <w:sz w:val="15"/>
                <w:szCs w:val="15"/>
              </w:rPr>
              <w:t>发送</w:t>
            </w:r>
            <w:r w:rsidR="000E1656">
              <w:rPr>
                <w:rFonts w:hint="eastAsia"/>
                <w:sz w:val="15"/>
                <w:szCs w:val="15"/>
              </w:rPr>
              <w:t xml:space="preserve">RS422 </w:t>
            </w:r>
            <w:r w:rsidR="009909AE">
              <w:rPr>
                <w:rFonts w:hint="eastAsia"/>
                <w:sz w:val="15"/>
                <w:szCs w:val="15"/>
              </w:rPr>
              <w:t>数据</w:t>
            </w:r>
          </w:p>
        </w:tc>
      </w:tr>
      <w:tr w:rsidR="00D872BC" w:rsidRPr="00381B6C" w:rsidTr="00A11025">
        <w:tc>
          <w:tcPr>
            <w:tcW w:w="0" w:type="auto"/>
            <w:vMerge w:val="restart"/>
          </w:tcPr>
          <w:p w:rsidR="00D872BC" w:rsidRDefault="00542A0D" w:rsidP="006541E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收发监控</w:t>
            </w:r>
            <w:bookmarkStart w:id="17" w:name="_GoBack"/>
            <w:bookmarkEnd w:id="17"/>
          </w:p>
        </w:tc>
        <w:tc>
          <w:tcPr>
            <w:tcW w:w="0" w:type="auto"/>
          </w:tcPr>
          <w:p w:rsidR="00D872BC" w:rsidRDefault="00D872BC" w:rsidP="006541E5">
            <w:pPr>
              <w:rPr>
                <w:rFonts w:hint="eastAsia"/>
                <w:sz w:val="15"/>
                <w:szCs w:val="15"/>
              </w:rPr>
            </w:pPr>
            <w:r w:rsidRPr="003E588F">
              <w:rPr>
                <w:sz w:val="15"/>
                <w:szCs w:val="15"/>
              </w:rPr>
              <w:t>I_ps_fifo_rs422_tx_data</w:t>
            </w:r>
          </w:p>
        </w:tc>
        <w:tc>
          <w:tcPr>
            <w:tcW w:w="0" w:type="auto"/>
          </w:tcPr>
          <w:p w:rsidR="00D872BC" w:rsidRDefault="00D872BC" w:rsidP="002D635E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发送的数据</w:t>
            </w:r>
          </w:p>
        </w:tc>
        <w:tc>
          <w:tcPr>
            <w:tcW w:w="0" w:type="auto"/>
          </w:tcPr>
          <w:p w:rsidR="00D872BC" w:rsidRPr="00BC36A5" w:rsidRDefault="00D872BC" w:rsidP="006541E5">
            <w:pPr>
              <w:rPr>
                <w:sz w:val="15"/>
                <w:szCs w:val="15"/>
              </w:rPr>
            </w:pPr>
            <w:r w:rsidRPr="00BC36A5"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047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发送数据监控</w:t>
            </w:r>
          </w:p>
        </w:tc>
      </w:tr>
      <w:tr w:rsidR="00D872BC" w:rsidRPr="00381B6C" w:rsidTr="00A11025">
        <w:tc>
          <w:tcPr>
            <w:tcW w:w="0" w:type="auto"/>
            <w:vMerge/>
          </w:tcPr>
          <w:p w:rsidR="00D872BC" w:rsidRDefault="00D872BC" w:rsidP="006541E5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0" w:type="auto"/>
          </w:tcPr>
          <w:p w:rsidR="00D872BC" w:rsidRDefault="00D872BC" w:rsidP="006541E5">
            <w:pPr>
              <w:rPr>
                <w:rFonts w:hint="eastAsia"/>
                <w:sz w:val="15"/>
                <w:szCs w:val="15"/>
              </w:rPr>
            </w:pPr>
            <w:r w:rsidRPr="003E588F">
              <w:rPr>
                <w:sz w:val="15"/>
                <w:szCs w:val="15"/>
              </w:rPr>
              <w:t>I_ps_fifo_rs422_rx_status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</w:t>
            </w:r>
            <w:r>
              <w:rPr>
                <w:rFonts w:hint="eastAsia"/>
                <w:sz w:val="15"/>
                <w:szCs w:val="15"/>
              </w:rPr>
              <w:t>FIFO</w:t>
            </w: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0" w:type="auto"/>
          </w:tcPr>
          <w:p w:rsidR="00D872BC" w:rsidRPr="00BC36A5" w:rsidRDefault="00D872BC" w:rsidP="006541E5">
            <w:pPr>
              <w:rPr>
                <w:sz w:val="15"/>
                <w:szCs w:val="15"/>
              </w:rPr>
            </w:pPr>
            <w:r w:rsidRPr="00BC36A5"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048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</w:t>
            </w:r>
          </w:p>
        </w:tc>
        <w:tc>
          <w:tcPr>
            <w:tcW w:w="0" w:type="auto"/>
          </w:tcPr>
          <w:p w:rsidR="00D872BC" w:rsidRDefault="00D872BC" w:rsidP="009D6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接收监控</w:t>
            </w:r>
            <w:r>
              <w:rPr>
                <w:rFonts w:hint="eastAsia"/>
                <w:sz w:val="15"/>
                <w:szCs w:val="15"/>
              </w:rPr>
              <w:t>FIFO</w:t>
            </w:r>
            <w:r>
              <w:rPr>
                <w:rFonts w:hint="eastAsia"/>
                <w:sz w:val="15"/>
                <w:szCs w:val="15"/>
              </w:rPr>
              <w:t>状态</w:t>
            </w:r>
          </w:p>
          <w:p w:rsidR="00D872BC" w:rsidRDefault="00D872BC" w:rsidP="009D6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it1</w:t>
            </w:r>
            <w:r>
              <w:rPr>
                <w:sz w:val="15"/>
                <w:szCs w:val="15"/>
              </w:rPr>
              <w:t>5:</w:t>
            </w:r>
            <w:r>
              <w:rPr>
                <w:rFonts w:hint="eastAsia"/>
                <w:sz w:val="15"/>
                <w:szCs w:val="15"/>
              </w:rPr>
              <w:t>满标志</w:t>
            </w:r>
          </w:p>
          <w:p w:rsidR="00D872BC" w:rsidRDefault="00D872BC" w:rsidP="00F35A3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it1</w:t>
            </w:r>
            <w:r>
              <w:rPr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空标志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  <w:p w:rsidR="00D872BC" w:rsidRDefault="00D872BC" w:rsidP="002914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it1</w:t>
            </w:r>
            <w:r>
              <w:rPr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将</w:t>
            </w:r>
            <w:r>
              <w:rPr>
                <w:rFonts w:hint="eastAsia"/>
                <w:sz w:val="15"/>
                <w:szCs w:val="15"/>
              </w:rPr>
              <w:t>满标志</w:t>
            </w:r>
            <w:r>
              <w:rPr>
                <w:rFonts w:hint="eastAsia"/>
                <w:sz w:val="15"/>
                <w:szCs w:val="15"/>
              </w:rPr>
              <w:t>（数据量大于</w:t>
            </w:r>
            <w:r>
              <w:rPr>
                <w:rFonts w:hint="eastAsia"/>
                <w:sz w:val="15"/>
                <w:szCs w:val="15"/>
              </w:rPr>
              <w:t>1024</w:t>
            </w:r>
            <w:r>
              <w:rPr>
                <w:sz w:val="15"/>
                <w:szCs w:val="15"/>
              </w:rPr>
              <w:t>*3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  <w:p w:rsidR="00D872BC" w:rsidRDefault="00D872BC" w:rsidP="002914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it1</w:t>
            </w:r>
            <w:r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将</w:t>
            </w:r>
            <w:proofErr w:type="gramStart"/>
            <w:r>
              <w:rPr>
                <w:rFonts w:hint="eastAsia"/>
                <w:sz w:val="15"/>
                <w:szCs w:val="15"/>
              </w:rPr>
              <w:t>空标志</w:t>
            </w:r>
            <w:proofErr w:type="gramEnd"/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（数据量小于</w:t>
            </w:r>
            <w:r>
              <w:rPr>
                <w:rFonts w:hint="eastAsia"/>
                <w:sz w:val="15"/>
                <w:szCs w:val="15"/>
              </w:rPr>
              <w:t>1024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  <w:p w:rsidR="00D872BC" w:rsidRDefault="00D872BC" w:rsidP="0029142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Bit11-bit0</w:t>
            </w:r>
            <w:r>
              <w:rPr>
                <w:sz w:val="15"/>
                <w:szCs w:val="15"/>
              </w:rPr>
              <w:t>:FIFO</w:t>
            </w:r>
            <w:r>
              <w:rPr>
                <w:rFonts w:hint="eastAsia"/>
                <w:sz w:val="15"/>
                <w:szCs w:val="15"/>
              </w:rPr>
              <w:t>中的数据量</w:t>
            </w:r>
          </w:p>
          <w:p w:rsidR="00D872BC" w:rsidRDefault="00D872BC" w:rsidP="009D6C3F">
            <w:pPr>
              <w:rPr>
                <w:rFonts w:hint="eastAsia"/>
                <w:sz w:val="15"/>
                <w:szCs w:val="15"/>
              </w:rPr>
            </w:pPr>
          </w:p>
        </w:tc>
      </w:tr>
      <w:tr w:rsidR="00D872BC" w:rsidRPr="00381B6C" w:rsidTr="00A11025">
        <w:tc>
          <w:tcPr>
            <w:tcW w:w="0" w:type="auto"/>
            <w:vMerge/>
          </w:tcPr>
          <w:p w:rsidR="00D872BC" w:rsidRDefault="00D872BC" w:rsidP="006541E5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0" w:type="auto"/>
          </w:tcPr>
          <w:p w:rsidR="00D872BC" w:rsidRDefault="00D872BC" w:rsidP="006541E5">
            <w:pPr>
              <w:rPr>
                <w:rFonts w:hint="eastAsia"/>
                <w:sz w:val="15"/>
                <w:szCs w:val="15"/>
              </w:rPr>
            </w:pPr>
            <w:r w:rsidRPr="003E588F">
              <w:rPr>
                <w:sz w:val="15"/>
                <w:szCs w:val="15"/>
              </w:rPr>
              <w:t>I_ps_fifo_rs422_tx_status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</w:t>
            </w:r>
            <w:r>
              <w:rPr>
                <w:rFonts w:hint="eastAsia"/>
                <w:sz w:val="15"/>
                <w:szCs w:val="15"/>
              </w:rPr>
              <w:t>FIFO</w:t>
            </w: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0" w:type="auto"/>
          </w:tcPr>
          <w:p w:rsidR="00D872BC" w:rsidRPr="00BC36A5" w:rsidRDefault="00D872BC" w:rsidP="006541E5">
            <w:pPr>
              <w:rPr>
                <w:sz w:val="15"/>
                <w:szCs w:val="15"/>
              </w:rPr>
            </w:pPr>
            <w:r w:rsidRPr="00BC36A5"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049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发送监控</w:t>
            </w:r>
            <w:r>
              <w:rPr>
                <w:rFonts w:hint="eastAsia"/>
                <w:sz w:val="15"/>
                <w:szCs w:val="15"/>
              </w:rPr>
              <w:t>FIFO</w:t>
            </w:r>
            <w:r>
              <w:rPr>
                <w:rFonts w:hint="eastAsia"/>
                <w:sz w:val="15"/>
                <w:szCs w:val="15"/>
              </w:rPr>
              <w:t>状态</w:t>
            </w:r>
          </w:p>
          <w:p w:rsidR="00D872BC" w:rsidRDefault="00D872BC" w:rsidP="00355269">
            <w:pPr>
              <w:rPr>
                <w:sz w:val="15"/>
                <w:szCs w:val="15"/>
              </w:rPr>
            </w:pPr>
          </w:p>
          <w:p w:rsidR="00D872BC" w:rsidRDefault="00D872BC" w:rsidP="0035526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it1</w:t>
            </w:r>
            <w:r>
              <w:rPr>
                <w:sz w:val="15"/>
                <w:szCs w:val="15"/>
              </w:rPr>
              <w:t>5:</w:t>
            </w:r>
            <w:r>
              <w:rPr>
                <w:rFonts w:hint="eastAsia"/>
                <w:sz w:val="15"/>
                <w:szCs w:val="15"/>
              </w:rPr>
              <w:t>满标志</w:t>
            </w:r>
          </w:p>
          <w:p w:rsidR="00D872BC" w:rsidRDefault="00D872BC" w:rsidP="0035526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it1</w:t>
            </w:r>
            <w:r>
              <w:rPr>
                <w:sz w:val="15"/>
                <w:szCs w:val="15"/>
              </w:rPr>
              <w:t>4:</w:t>
            </w:r>
            <w:r>
              <w:rPr>
                <w:rFonts w:hint="eastAsia"/>
                <w:sz w:val="15"/>
                <w:szCs w:val="15"/>
              </w:rPr>
              <w:t>空标志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  <w:p w:rsidR="00D872BC" w:rsidRDefault="00D872BC" w:rsidP="0035526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it1</w:t>
            </w:r>
            <w:r>
              <w:rPr>
                <w:sz w:val="15"/>
                <w:szCs w:val="15"/>
              </w:rPr>
              <w:t>3:</w:t>
            </w:r>
            <w:r>
              <w:rPr>
                <w:rFonts w:hint="eastAsia"/>
                <w:sz w:val="15"/>
                <w:szCs w:val="15"/>
              </w:rPr>
              <w:t>将满标志（数据量大于</w:t>
            </w:r>
            <w:r>
              <w:rPr>
                <w:rFonts w:hint="eastAsia"/>
                <w:sz w:val="15"/>
                <w:szCs w:val="15"/>
              </w:rPr>
              <w:t>1024</w:t>
            </w:r>
            <w:r>
              <w:rPr>
                <w:sz w:val="15"/>
                <w:szCs w:val="15"/>
              </w:rPr>
              <w:t>*3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  <w:p w:rsidR="00D872BC" w:rsidRDefault="00D872BC" w:rsidP="0035526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it1</w:t>
            </w:r>
            <w:r>
              <w:rPr>
                <w:sz w:val="15"/>
                <w:szCs w:val="15"/>
              </w:rPr>
              <w:t>2:</w:t>
            </w:r>
            <w:r>
              <w:rPr>
                <w:rFonts w:hint="eastAsia"/>
                <w:sz w:val="15"/>
                <w:szCs w:val="15"/>
              </w:rPr>
              <w:t>将</w:t>
            </w:r>
            <w:proofErr w:type="gramStart"/>
            <w:r>
              <w:rPr>
                <w:rFonts w:hint="eastAsia"/>
                <w:sz w:val="15"/>
                <w:szCs w:val="15"/>
              </w:rPr>
              <w:t>空标志</w:t>
            </w:r>
            <w:proofErr w:type="gramEnd"/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（数据量小于</w:t>
            </w:r>
            <w:r>
              <w:rPr>
                <w:rFonts w:hint="eastAsia"/>
                <w:sz w:val="15"/>
                <w:szCs w:val="15"/>
              </w:rPr>
              <w:t>1024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  <w:p w:rsidR="00D872BC" w:rsidRDefault="00D872BC" w:rsidP="00355269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Bit11-bit0</w:t>
            </w:r>
            <w:r>
              <w:rPr>
                <w:sz w:val="15"/>
                <w:szCs w:val="15"/>
              </w:rPr>
              <w:t>:FIFO</w:t>
            </w:r>
            <w:r>
              <w:rPr>
                <w:rFonts w:hint="eastAsia"/>
                <w:sz w:val="15"/>
                <w:szCs w:val="15"/>
              </w:rPr>
              <w:t>中的数据量</w:t>
            </w:r>
          </w:p>
          <w:p w:rsidR="00D872BC" w:rsidRDefault="00D872BC" w:rsidP="006541E5">
            <w:pPr>
              <w:rPr>
                <w:rFonts w:hint="eastAsia"/>
                <w:sz w:val="15"/>
                <w:szCs w:val="15"/>
              </w:rPr>
            </w:pPr>
          </w:p>
        </w:tc>
      </w:tr>
    </w:tbl>
    <w:p w:rsidR="005638F5" w:rsidRDefault="0004312A" w:rsidP="005638F5">
      <w:pPr>
        <w:pStyle w:val="3"/>
      </w:pPr>
      <w:bookmarkStart w:id="18" w:name="_Toc502612239"/>
      <w:r>
        <w:rPr>
          <w:rFonts w:hint="eastAsia"/>
        </w:rPr>
        <w:t>FPGA</w:t>
      </w:r>
      <w:r>
        <w:rPr>
          <w:rFonts w:hint="eastAsia"/>
        </w:rPr>
        <w:t>加载</w:t>
      </w:r>
      <w:r w:rsidR="006D65FD">
        <w:rPr>
          <w:rFonts w:hint="eastAsia"/>
        </w:rPr>
        <w:t>及读写</w:t>
      </w:r>
    </w:p>
    <w:p w:rsidR="005638F5" w:rsidRPr="005638F5" w:rsidRDefault="005638F5" w:rsidP="005638F5">
      <w:r>
        <w:rPr>
          <w:rFonts w:hint="eastAsia"/>
        </w:rPr>
        <w:t>加载流程见</w:t>
      </w:r>
      <w:r>
        <w:rPr>
          <w:rFonts w:hint="eastAsia"/>
        </w:rPr>
        <w:t>2.3.4</w:t>
      </w:r>
      <w:r>
        <w:rPr>
          <w:rFonts w:hint="eastAsia"/>
        </w:rPr>
        <w:t>节。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3"/>
        <w:gridCol w:w="1263"/>
        <w:gridCol w:w="1315"/>
        <w:gridCol w:w="898"/>
        <w:gridCol w:w="489"/>
        <w:gridCol w:w="511"/>
        <w:gridCol w:w="2853"/>
      </w:tblGrid>
      <w:tr w:rsidR="0004312A" w:rsidRPr="00381B6C" w:rsidTr="00A11025"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地址</w:t>
            </w:r>
            <w:r w:rsidRPr="00381B6C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寄存器名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</w:t>
            </w:r>
            <w:r w:rsidRPr="00381B6C">
              <w:rPr>
                <w:sz w:val="15"/>
                <w:szCs w:val="15"/>
              </w:rPr>
              <w:t>内容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寄存器地址</w:t>
            </w:r>
            <w:r w:rsidRPr="00381B6C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proofErr w:type="gramStart"/>
            <w:r w:rsidRPr="00381B6C">
              <w:rPr>
                <w:rFonts w:hint="eastAsia"/>
                <w:sz w:val="15"/>
                <w:szCs w:val="15"/>
              </w:rPr>
              <w:t>位宽</w:t>
            </w:r>
            <w:proofErr w:type="gramEnd"/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读写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含义</w:t>
            </w:r>
          </w:p>
        </w:tc>
      </w:tr>
      <w:tr w:rsidR="0004312A" w:rsidRPr="00381B6C" w:rsidTr="00A11025">
        <w:tc>
          <w:tcPr>
            <w:tcW w:w="0" w:type="auto"/>
            <w:vMerge w:val="restart"/>
          </w:tcPr>
          <w:p w:rsidR="0004312A" w:rsidRPr="00381B6C" w:rsidRDefault="001C5635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 w:rsidR="0004312A">
              <w:rPr>
                <w:rFonts w:hint="eastAsia"/>
                <w:sz w:val="15"/>
                <w:szCs w:val="15"/>
              </w:rPr>
              <w:t>加载控制</w:t>
            </w:r>
          </w:p>
        </w:tc>
        <w:tc>
          <w:tcPr>
            <w:tcW w:w="0" w:type="auto"/>
          </w:tcPr>
          <w:p w:rsidR="0004312A" w:rsidRPr="00381B6C" w:rsidRDefault="001C5635" w:rsidP="00A11025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FPGA</w:t>
            </w:r>
            <w:r w:rsidR="0004312A" w:rsidRPr="00E10A8A">
              <w:rPr>
                <w:sz w:val="15"/>
                <w:szCs w:val="15"/>
              </w:rPr>
              <w:t>_config</w:t>
            </w:r>
            <w:proofErr w:type="spellEnd"/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加载标志</w:t>
            </w:r>
          </w:p>
        </w:tc>
        <w:tc>
          <w:tcPr>
            <w:tcW w:w="0" w:type="auto"/>
          </w:tcPr>
          <w:p w:rsidR="0004312A" w:rsidRPr="00381B6C" w:rsidRDefault="0004312A" w:rsidP="00246F5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</w:t>
            </w:r>
            <w:r w:rsidR="00246F50">
              <w:rPr>
                <w:sz w:val="15"/>
                <w:szCs w:val="15"/>
              </w:rPr>
              <w:t>050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3F5ACD" w:rsidRDefault="003F5ACD" w:rsidP="003F5AC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Bit0</w:t>
            </w:r>
            <w:r>
              <w:rPr>
                <w:rFonts w:hint="eastAsia"/>
                <w:sz w:val="15"/>
                <w:szCs w:val="15"/>
              </w:rPr>
              <w:t>控制</w:t>
            </w:r>
            <w:r>
              <w:rPr>
                <w:rFonts w:hint="eastAsia"/>
                <w:sz w:val="15"/>
                <w:szCs w:val="15"/>
              </w:rPr>
              <w:t>FPGA0</w:t>
            </w:r>
          </w:p>
          <w:p w:rsidR="0004312A" w:rsidRDefault="0004312A" w:rsidP="003F5ACD">
            <w:pPr>
              <w:rPr>
                <w:sz w:val="15"/>
                <w:szCs w:val="15"/>
              </w:rPr>
            </w:pPr>
            <w:r w:rsidRPr="00883600">
              <w:rPr>
                <w:sz w:val="15"/>
                <w:szCs w:val="15"/>
              </w:rPr>
              <w:t>0:</w:t>
            </w:r>
            <w:r w:rsidR="003F5ACD">
              <w:rPr>
                <w:sz w:val="15"/>
                <w:szCs w:val="15"/>
              </w:rPr>
              <w:t xml:space="preserve"> </w:t>
            </w:r>
            <w:proofErr w:type="spellStart"/>
            <w:r w:rsidRPr="00883600">
              <w:rPr>
                <w:sz w:val="15"/>
                <w:szCs w:val="15"/>
              </w:rPr>
              <w:t>nomal</w:t>
            </w:r>
            <w:proofErr w:type="spellEnd"/>
            <w:r w:rsidRPr="00883600">
              <w:rPr>
                <w:sz w:val="15"/>
                <w:szCs w:val="15"/>
              </w:rPr>
              <w:t xml:space="preserve"> 1: </w:t>
            </w:r>
            <w:proofErr w:type="spellStart"/>
            <w:r w:rsidRPr="00883600">
              <w:rPr>
                <w:sz w:val="15"/>
                <w:szCs w:val="15"/>
              </w:rPr>
              <w:t>config</w:t>
            </w:r>
            <w:proofErr w:type="spellEnd"/>
          </w:p>
          <w:p w:rsidR="003F5ACD" w:rsidRDefault="003F5ACD" w:rsidP="003F5AC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Bit1</w:t>
            </w:r>
            <w:r>
              <w:rPr>
                <w:rFonts w:hint="eastAsia"/>
                <w:sz w:val="15"/>
                <w:szCs w:val="15"/>
              </w:rPr>
              <w:t>控制</w:t>
            </w: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1</w:t>
            </w:r>
            <w:r w:rsidR="007E37C5">
              <w:rPr>
                <w:sz w:val="15"/>
                <w:szCs w:val="15"/>
              </w:rPr>
              <w:t>:</w:t>
            </w:r>
          </w:p>
          <w:p w:rsidR="003F5ACD" w:rsidRPr="00381B6C" w:rsidRDefault="003F5ACD" w:rsidP="003F5ACD">
            <w:pPr>
              <w:rPr>
                <w:sz w:val="15"/>
                <w:szCs w:val="15"/>
              </w:rPr>
            </w:pPr>
            <w:r w:rsidRPr="00883600">
              <w:rPr>
                <w:sz w:val="15"/>
                <w:szCs w:val="15"/>
              </w:rPr>
              <w:t>0:</w:t>
            </w:r>
            <w:r>
              <w:rPr>
                <w:sz w:val="15"/>
                <w:szCs w:val="15"/>
              </w:rPr>
              <w:t xml:space="preserve"> </w:t>
            </w:r>
            <w:proofErr w:type="spellStart"/>
            <w:r w:rsidRPr="00883600">
              <w:rPr>
                <w:sz w:val="15"/>
                <w:szCs w:val="15"/>
              </w:rPr>
              <w:t>nomal</w:t>
            </w:r>
            <w:proofErr w:type="spellEnd"/>
            <w:r w:rsidRPr="00883600">
              <w:rPr>
                <w:sz w:val="15"/>
                <w:szCs w:val="15"/>
              </w:rPr>
              <w:t xml:space="preserve"> 1: </w:t>
            </w:r>
            <w:proofErr w:type="spellStart"/>
            <w:r w:rsidRPr="00883600">
              <w:rPr>
                <w:sz w:val="15"/>
                <w:szCs w:val="15"/>
              </w:rPr>
              <w:t>config</w:t>
            </w:r>
            <w:proofErr w:type="spellEnd"/>
          </w:p>
        </w:tc>
      </w:tr>
      <w:tr w:rsidR="0004312A" w:rsidRPr="00381B6C" w:rsidTr="00A11025">
        <w:tc>
          <w:tcPr>
            <w:tcW w:w="0" w:type="auto"/>
            <w:vMerge/>
          </w:tcPr>
          <w:p w:rsidR="0004312A" w:rsidRDefault="0004312A" w:rsidP="00A11025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04312A" w:rsidRPr="00E10A8A" w:rsidRDefault="0004312A" w:rsidP="001C5635">
            <w:pPr>
              <w:rPr>
                <w:sz w:val="15"/>
                <w:szCs w:val="15"/>
              </w:rPr>
            </w:pPr>
            <w:proofErr w:type="spellStart"/>
            <w:r w:rsidRPr="00E11E6C">
              <w:rPr>
                <w:sz w:val="15"/>
                <w:szCs w:val="15"/>
              </w:rPr>
              <w:t>FPGA_cfg_ctl</w:t>
            </w:r>
            <w:proofErr w:type="spellEnd"/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加载控制信号</w:t>
            </w:r>
          </w:p>
        </w:tc>
        <w:tc>
          <w:tcPr>
            <w:tcW w:w="0" w:type="auto"/>
          </w:tcPr>
          <w:p w:rsidR="0004312A" w:rsidRPr="00381B6C" w:rsidRDefault="00246F50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0x051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Bit0:</w:t>
            </w:r>
            <w:r w:rsidRPr="00E11E6C">
              <w:rPr>
                <w:sz w:val="15"/>
                <w:szCs w:val="15"/>
              </w:rPr>
              <w:t xml:space="preserve">FPGA0_cclk            </w:t>
            </w:r>
            <w:r>
              <w:rPr>
                <w:sz w:val="15"/>
                <w:szCs w:val="15"/>
              </w:rPr>
              <w:t>Bit1:</w:t>
            </w:r>
            <w:r w:rsidRPr="00E11E6C">
              <w:rPr>
                <w:sz w:val="15"/>
                <w:szCs w:val="15"/>
              </w:rPr>
              <w:t xml:space="preserve">FPGA0_rw_n </w:t>
            </w:r>
          </w:p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Bit2:</w:t>
            </w:r>
            <w:r w:rsidRPr="00E11E6C">
              <w:rPr>
                <w:sz w:val="15"/>
                <w:szCs w:val="15"/>
              </w:rPr>
              <w:t xml:space="preserve">FPGA0_csi_n </w:t>
            </w:r>
          </w:p>
          <w:p w:rsidR="0004312A" w:rsidRPr="00883600" w:rsidRDefault="0004312A" w:rsidP="00A110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Bit3:</w:t>
            </w:r>
            <w:r w:rsidRPr="00E11E6C">
              <w:rPr>
                <w:sz w:val="15"/>
                <w:szCs w:val="15"/>
              </w:rPr>
              <w:t xml:space="preserve">FPGA0_prg_n  </w:t>
            </w:r>
          </w:p>
        </w:tc>
      </w:tr>
      <w:tr w:rsidR="0004312A" w:rsidRPr="00381B6C" w:rsidTr="00A11025">
        <w:tc>
          <w:tcPr>
            <w:tcW w:w="0" w:type="auto"/>
            <w:vMerge/>
          </w:tcPr>
          <w:p w:rsidR="0004312A" w:rsidRDefault="0004312A" w:rsidP="00A11025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04312A" w:rsidRPr="00381B6C" w:rsidRDefault="0004312A" w:rsidP="001C5635">
            <w:pPr>
              <w:rPr>
                <w:sz w:val="15"/>
                <w:szCs w:val="15"/>
              </w:rPr>
            </w:pPr>
            <w:proofErr w:type="spellStart"/>
            <w:r w:rsidRPr="00C639AC">
              <w:rPr>
                <w:sz w:val="15"/>
                <w:szCs w:val="15"/>
              </w:rPr>
              <w:t>FPGA_cfg_state</w:t>
            </w:r>
            <w:proofErr w:type="spellEnd"/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加载状态</w:t>
            </w:r>
          </w:p>
        </w:tc>
        <w:tc>
          <w:tcPr>
            <w:tcW w:w="0" w:type="auto"/>
          </w:tcPr>
          <w:p w:rsidR="0004312A" w:rsidRPr="00381B6C" w:rsidRDefault="00246F50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0x052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</w:t>
            </w:r>
          </w:p>
        </w:tc>
        <w:tc>
          <w:tcPr>
            <w:tcW w:w="0" w:type="auto"/>
          </w:tcPr>
          <w:p w:rsidR="0004312A" w:rsidRPr="0070319E" w:rsidRDefault="0004312A" w:rsidP="00A11025">
            <w:pPr>
              <w:rPr>
                <w:sz w:val="15"/>
                <w:szCs w:val="15"/>
              </w:rPr>
            </w:pPr>
            <w:r w:rsidRPr="0070319E">
              <w:rPr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</w:rPr>
              <w:t>Bit0:</w:t>
            </w:r>
            <w:r w:rsidRPr="0070319E">
              <w:rPr>
                <w:sz w:val="15"/>
                <w:szCs w:val="15"/>
              </w:rPr>
              <w:t xml:space="preserve"> FPGA0_init_n</w:t>
            </w:r>
          </w:p>
          <w:p w:rsidR="0004312A" w:rsidRPr="00381B6C" w:rsidRDefault="0004312A" w:rsidP="00A11025">
            <w:pPr>
              <w:rPr>
                <w:sz w:val="15"/>
                <w:szCs w:val="15"/>
              </w:rPr>
            </w:pPr>
            <w:r w:rsidRPr="0070319E">
              <w:rPr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</w:rPr>
              <w:t>Bit1:</w:t>
            </w:r>
            <w:r w:rsidRPr="0070319E">
              <w:rPr>
                <w:sz w:val="15"/>
                <w:szCs w:val="15"/>
              </w:rPr>
              <w:t xml:space="preserve"> FPGA0_done</w:t>
            </w:r>
          </w:p>
        </w:tc>
      </w:tr>
      <w:tr w:rsidR="0004312A" w:rsidRPr="00381B6C" w:rsidTr="00A11025"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</w:t>
            </w:r>
            <w:r>
              <w:rPr>
                <w:sz w:val="15"/>
                <w:szCs w:val="15"/>
              </w:rPr>
              <w:t>PGA</w:t>
            </w:r>
            <w:r>
              <w:rPr>
                <w:rFonts w:hint="eastAsia"/>
                <w:sz w:val="15"/>
                <w:szCs w:val="15"/>
              </w:rPr>
              <w:t>加载数据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FPGA_config_dat</w:t>
            </w:r>
            <w:proofErr w:type="spellEnd"/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配置数据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</w:t>
            </w:r>
            <w:r w:rsidR="002B7752">
              <w:rPr>
                <w:sz w:val="15"/>
                <w:szCs w:val="15"/>
              </w:rPr>
              <w:t>05</w:t>
            </w:r>
            <w:r w:rsidR="00246F50">
              <w:rPr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两片</w:t>
            </w: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加载与读写共用寄存器</w:t>
            </w:r>
          </w:p>
        </w:tc>
      </w:tr>
      <w:tr w:rsidR="0004312A" w:rsidRPr="00381B6C" w:rsidTr="00A11025">
        <w:tc>
          <w:tcPr>
            <w:tcW w:w="0" w:type="auto"/>
            <w:vMerge w:val="restart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寄存器读写</w:t>
            </w:r>
          </w:p>
        </w:tc>
        <w:tc>
          <w:tcPr>
            <w:tcW w:w="0" w:type="auto"/>
          </w:tcPr>
          <w:p w:rsidR="0004312A" w:rsidRPr="00C639AC" w:rsidRDefault="0004312A" w:rsidP="00A11025">
            <w:pPr>
              <w:rPr>
                <w:sz w:val="15"/>
                <w:szCs w:val="15"/>
              </w:rPr>
            </w:pPr>
            <w:proofErr w:type="spellStart"/>
            <w:r w:rsidRPr="00A92F27">
              <w:rPr>
                <w:sz w:val="15"/>
                <w:szCs w:val="15"/>
              </w:rPr>
              <w:t>FPGA_rw_ctrl</w:t>
            </w:r>
            <w:proofErr w:type="spellEnd"/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读写控制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2B7752">
              <w:rPr>
                <w:sz w:val="15"/>
                <w:szCs w:val="15"/>
              </w:rPr>
              <w:t>x05</w:t>
            </w:r>
            <w:r w:rsidR="00246F50">
              <w:rPr>
                <w:sz w:val="15"/>
                <w:szCs w:val="15"/>
              </w:rPr>
              <w:t>4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it0</w:t>
            </w:r>
            <w:r>
              <w:rPr>
                <w:sz w:val="15"/>
                <w:szCs w:val="15"/>
              </w:rPr>
              <w:t xml:space="preserve">: </w:t>
            </w:r>
            <w:r>
              <w:rPr>
                <w:rFonts w:hint="eastAsia"/>
                <w:sz w:val="15"/>
                <w:szCs w:val="15"/>
              </w:rPr>
              <w:t>发起读写</w:t>
            </w:r>
          </w:p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it2</w:t>
            </w:r>
            <w:r>
              <w:rPr>
                <w:sz w:val="15"/>
                <w:szCs w:val="15"/>
              </w:rPr>
              <w:t xml:space="preserve">-bit1: </w:t>
            </w:r>
          </w:p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01:</w:t>
            </w:r>
            <w:r>
              <w:t xml:space="preserve"> </w:t>
            </w:r>
            <w:r>
              <w:rPr>
                <w:rFonts w:hint="eastAsia"/>
                <w:sz w:val="15"/>
                <w:szCs w:val="15"/>
              </w:rPr>
              <w:t>写所有</w:t>
            </w:r>
            <w:r>
              <w:rPr>
                <w:rFonts w:hint="eastAsia"/>
                <w:sz w:val="15"/>
                <w:szCs w:val="15"/>
              </w:rPr>
              <w:t>FPGA</w:t>
            </w:r>
          </w:p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  <w:r>
              <w:rPr>
                <w:sz w:val="15"/>
                <w:szCs w:val="15"/>
              </w:rPr>
              <w:t xml:space="preserve">: </w:t>
            </w:r>
            <w:r>
              <w:rPr>
                <w:rFonts w:hint="eastAsia"/>
                <w:sz w:val="15"/>
                <w:szCs w:val="15"/>
              </w:rPr>
              <w:t>读</w:t>
            </w:r>
            <w:r>
              <w:rPr>
                <w:rFonts w:hint="eastAsia"/>
                <w:sz w:val="15"/>
                <w:szCs w:val="15"/>
              </w:rPr>
              <w:t>FPGA0</w:t>
            </w:r>
          </w:p>
          <w:p w:rsidR="0004312A" w:rsidRPr="0070319E" w:rsidRDefault="0004312A" w:rsidP="00A110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11: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读</w:t>
            </w: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1</w:t>
            </w:r>
          </w:p>
        </w:tc>
      </w:tr>
      <w:tr w:rsidR="0004312A" w:rsidRPr="00381B6C" w:rsidTr="00A11025">
        <w:tc>
          <w:tcPr>
            <w:tcW w:w="0" w:type="auto"/>
            <w:vMerge/>
          </w:tcPr>
          <w:p w:rsidR="0004312A" w:rsidRDefault="0004312A" w:rsidP="00A11025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04312A" w:rsidRPr="00C639AC" w:rsidRDefault="0004312A" w:rsidP="00A11025">
            <w:pPr>
              <w:rPr>
                <w:sz w:val="15"/>
                <w:szCs w:val="15"/>
              </w:rPr>
            </w:pPr>
            <w:proofErr w:type="spellStart"/>
            <w:r w:rsidRPr="00A025D3">
              <w:rPr>
                <w:sz w:val="15"/>
                <w:szCs w:val="15"/>
              </w:rPr>
              <w:t>FPGA_rw_addr</w:t>
            </w:r>
            <w:proofErr w:type="spellEnd"/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读写地址</w:t>
            </w:r>
          </w:p>
        </w:tc>
        <w:tc>
          <w:tcPr>
            <w:tcW w:w="0" w:type="auto"/>
          </w:tcPr>
          <w:p w:rsidR="0004312A" w:rsidRDefault="00166FD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0x05</w:t>
            </w:r>
            <w:r w:rsidR="00246F50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04312A" w:rsidRPr="0070319E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读写地址</w:t>
            </w:r>
          </w:p>
        </w:tc>
      </w:tr>
      <w:tr w:rsidR="0004312A" w:rsidRPr="00381B6C" w:rsidTr="00A11025">
        <w:tc>
          <w:tcPr>
            <w:tcW w:w="0" w:type="auto"/>
            <w:vMerge/>
          </w:tcPr>
          <w:p w:rsidR="0004312A" w:rsidRDefault="0004312A" w:rsidP="00A11025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04312A" w:rsidRPr="00A025D3" w:rsidRDefault="0004312A" w:rsidP="00A11025">
            <w:pPr>
              <w:rPr>
                <w:sz w:val="15"/>
                <w:szCs w:val="15"/>
              </w:rPr>
            </w:pPr>
            <w:proofErr w:type="spellStart"/>
            <w:r w:rsidRPr="0014092A">
              <w:rPr>
                <w:sz w:val="15"/>
                <w:szCs w:val="15"/>
              </w:rPr>
              <w:t>FPGA_wr_data</w:t>
            </w:r>
            <w:proofErr w:type="spellEnd"/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写入数据</w:t>
            </w:r>
          </w:p>
        </w:tc>
        <w:tc>
          <w:tcPr>
            <w:tcW w:w="0" w:type="auto"/>
          </w:tcPr>
          <w:p w:rsidR="0004312A" w:rsidRDefault="00166FD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0x05</w:t>
            </w:r>
            <w:r w:rsidR="00246F50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写数据</w:t>
            </w:r>
          </w:p>
        </w:tc>
      </w:tr>
      <w:tr w:rsidR="0004312A" w:rsidRPr="00381B6C" w:rsidTr="00A11025">
        <w:tc>
          <w:tcPr>
            <w:tcW w:w="0" w:type="auto"/>
            <w:vMerge/>
          </w:tcPr>
          <w:p w:rsidR="0004312A" w:rsidRDefault="0004312A" w:rsidP="00A11025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04312A" w:rsidRPr="00C639AC" w:rsidRDefault="0004312A" w:rsidP="00A11025">
            <w:pPr>
              <w:rPr>
                <w:sz w:val="15"/>
                <w:szCs w:val="15"/>
              </w:rPr>
            </w:pPr>
            <w:proofErr w:type="spellStart"/>
            <w:r w:rsidRPr="004B59E8">
              <w:rPr>
                <w:sz w:val="15"/>
                <w:szCs w:val="15"/>
              </w:rPr>
              <w:t>FPGA_rd_data</w:t>
            </w:r>
            <w:proofErr w:type="spellEnd"/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读出数据</w:t>
            </w:r>
          </w:p>
        </w:tc>
        <w:tc>
          <w:tcPr>
            <w:tcW w:w="0" w:type="auto"/>
          </w:tcPr>
          <w:p w:rsidR="0004312A" w:rsidRDefault="00166FD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0x05</w:t>
            </w:r>
            <w:r w:rsidR="00246F50"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</w:t>
            </w:r>
          </w:p>
        </w:tc>
        <w:tc>
          <w:tcPr>
            <w:tcW w:w="0" w:type="auto"/>
          </w:tcPr>
          <w:p w:rsidR="0004312A" w:rsidRPr="0070319E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读数据</w:t>
            </w:r>
          </w:p>
        </w:tc>
      </w:tr>
    </w:tbl>
    <w:p w:rsidR="00236B67" w:rsidRDefault="00236B67" w:rsidP="00236B67"/>
    <w:p w:rsidR="00236B67" w:rsidRDefault="00537D15" w:rsidP="00236B67">
      <w:r>
        <w:rPr>
          <w:rFonts w:hint="eastAsia"/>
        </w:rPr>
        <w:t>写</w:t>
      </w:r>
      <w:r w:rsidR="00F2715C">
        <w:rPr>
          <w:rFonts w:hint="eastAsia"/>
        </w:rPr>
        <w:t>FPGA</w:t>
      </w:r>
      <w:r w:rsidR="00F2715C">
        <w:rPr>
          <w:rFonts w:hint="eastAsia"/>
        </w:rPr>
        <w:t>寄存器</w:t>
      </w:r>
      <w:r w:rsidR="003866D6">
        <w:rPr>
          <w:rFonts w:hint="eastAsia"/>
        </w:rPr>
        <w:t>流程</w:t>
      </w:r>
      <w:r w:rsidR="006F2BDB">
        <w:rPr>
          <w:rFonts w:hint="eastAsia"/>
        </w:rPr>
        <w:t>：</w:t>
      </w:r>
    </w:p>
    <w:p w:rsidR="003866D6" w:rsidRPr="005C1DF1" w:rsidRDefault="003866D6" w:rsidP="00236B67"/>
    <w:p w:rsidR="00537D15" w:rsidRDefault="002D4DB5" w:rsidP="004A1801">
      <w:pPr>
        <w:jc w:val="center"/>
      </w:pPr>
      <w:r>
        <w:object w:dxaOrig="6555" w:dyaOrig="7305">
          <v:shape id="_x0000_i1045" type="#_x0000_t75" style="width:187.3pt;height:208.5pt" o:ole="">
            <v:imagedata r:id="rId13" o:title=""/>
          </v:shape>
          <o:OLEObject Type="Embed" ProgID="Visio.Drawing.15" ShapeID="_x0000_i1045" DrawAspect="Content" ObjectID="_1576837768" r:id="rId14"/>
        </w:object>
      </w:r>
    </w:p>
    <w:p w:rsidR="001964B3" w:rsidRDefault="001964B3" w:rsidP="001964B3">
      <w:r>
        <w:rPr>
          <w:rFonts w:hint="eastAsia"/>
        </w:rPr>
        <w:t>读</w:t>
      </w:r>
      <w:r>
        <w:rPr>
          <w:rFonts w:hint="eastAsia"/>
        </w:rPr>
        <w:t>FPGA</w:t>
      </w:r>
      <w:r>
        <w:rPr>
          <w:rFonts w:hint="eastAsia"/>
        </w:rPr>
        <w:t>寄存器流程：</w:t>
      </w:r>
    </w:p>
    <w:p w:rsidR="003866D6" w:rsidRDefault="00266B18" w:rsidP="004F5F75">
      <w:pPr>
        <w:jc w:val="center"/>
      </w:pPr>
      <w:r>
        <w:object w:dxaOrig="2311" w:dyaOrig="6766">
          <v:shape id="_x0000_i1046" type="#_x0000_t75" style="width:115.75pt;height:338.35pt" o:ole="">
            <v:imagedata r:id="rId15" o:title=""/>
          </v:shape>
          <o:OLEObject Type="Embed" ProgID="Visio.Drawing.15" ShapeID="_x0000_i1046" DrawAspect="Content" ObjectID="_1576837769" r:id="rId16"/>
        </w:object>
      </w:r>
    </w:p>
    <w:p w:rsidR="00451E3A" w:rsidRDefault="00451E3A" w:rsidP="00236B67"/>
    <w:p w:rsidR="00451E3A" w:rsidRDefault="00451E3A" w:rsidP="00236B67"/>
    <w:p w:rsidR="00451E3A" w:rsidRPr="001964B3" w:rsidRDefault="00451E3A" w:rsidP="00236B67"/>
    <w:p w:rsidR="00E127A6" w:rsidRDefault="00663C21" w:rsidP="000103D3">
      <w:pPr>
        <w:pStyle w:val="3"/>
      </w:pPr>
      <w:r>
        <w:rPr>
          <w:rFonts w:hint="eastAsia"/>
        </w:rPr>
        <w:lastRenderedPageBreak/>
        <w:t>F</w:t>
      </w:r>
      <w:r>
        <w:t>LASH</w:t>
      </w:r>
      <w:r>
        <w:rPr>
          <w:rFonts w:hint="eastAsia"/>
        </w:rPr>
        <w:t>控制</w:t>
      </w:r>
      <w:r w:rsidR="000103D3">
        <w:rPr>
          <w:rFonts w:hint="eastAsia"/>
        </w:rPr>
        <w:t>及</w:t>
      </w:r>
      <w:r w:rsidR="00E127A6">
        <w:rPr>
          <w:rFonts w:hint="eastAsia"/>
        </w:rPr>
        <w:t>校准值</w:t>
      </w:r>
      <w:bookmarkEnd w:id="18"/>
      <w:r w:rsidR="00E26D31">
        <w:rPr>
          <w:rFonts w:hint="eastAsia"/>
        </w:rPr>
        <w:t>读写</w:t>
      </w:r>
    </w:p>
    <w:p w:rsidR="00AC6242" w:rsidRDefault="00AC6242" w:rsidP="00AC6242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校准</w:t>
      </w:r>
      <w:r w:rsidR="00A25E2B">
        <w:rPr>
          <w:rFonts w:hint="eastAsia"/>
        </w:rPr>
        <w:t>出厂写表</w:t>
      </w:r>
    </w:p>
    <w:p w:rsidR="0044767E" w:rsidRDefault="00E127A6" w:rsidP="00AC6242">
      <w:r>
        <w:rPr>
          <w:rFonts w:hint="eastAsia"/>
        </w:rPr>
        <w:t>校准值在出厂时</w:t>
      </w:r>
      <w:r w:rsidR="0044767E">
        <w:rPr>
          <w:rFonts w:hint="eastAsia"/>
        </w:rPr>
        <w:t>通过</w:t>
      </w:r>
      <w:r w:rsidR="006E7641">
        <w:rPr>
          <w:rFonts w:hint="eastAsia"/>
        </w:rPr>
        <w:t>RS422</w:t>
      </w:r>
      <w:r w:rsidR="0044767E">
        <w:rPr>
          <w:rFonts w:hint="eastAsia"/>
        </w:rPr>
        <w:t>命令</w:t>
      </w:r>
      <w:r>
        <w:rPr>
          <w:rFonts w:hint="eastAsia"/>
        </w:rPr>
        <w:t>写入</w:t>
      </w:r>
      <w:r w:rsidR="0044767E">
        <w:rPr>
          <w:rFonts w:hint="eastAsia"/>
        </w:rPr>
        <w:t>，</w:t>
      </w:r>
      <w:r w:rsidR="00561627">
        <w:rPr>
          <w:rFonts w:hint="eastAsia"/>
        </w:rPr>
        <w:t>PS</w:t>
      </w:r>
      <w:r w:rsidR="0044767E">
        <w:rPr>
          <w:rFonts w:hint="eastAsia"/>
        </w:rPr>
        <w:t>将数据由</w:t>
      </w:r>
      <w:r w:rsidR="0044767E">
        <w:rPr>
          <w:rFonts w:hint="eastAsia"/>
        </w:rPr>
        <w:t>FPGA</w:t>
      </w:r>
      <w:r w:rsidR="0044767E">
        <w:rPr>
          <w:rFonts w:hint="eastAsia"/>
        </w:rPr>
        <w:t>读出，然后写入到</w:t>
      </w:r>
      <w:r w:rsidR="009B2B1E">
        <w:rPr>
          <w:rFonts w:hint="eastAsia"/>
        </w:rPr>
        <w:t>FLASH</w:t>
      </w:r>
      <w:r w:rsidR="009B2B1E">
        <w:rPr>
          <w:rFonts w:hint="eastAsia"/>
        </w:rPr>
        <w:t>。</w:t>
      </w:r>
    </w:p>
    <w:p w:rsidR="007A049C" w:rsidRDefault="008F1AC1" w:rsidP="00D00EDF">
      <w:pPr>
        <w:jc w:val="center"/>
      </w:pPr>
      <w:r>
        <w:object w:dxaOrig="6676" w:dyaOrig="8041">
          <v:shape id="_x0000_i1029" type="#_x0000_t75" style="width:194.8pt;height:235pt" o:ole="">
            <v:imagedata r:id="rId17" o:title=""/>
          </v:shape>
          <o:OLEObject Type="Embed" ProgID="Visio.Drawing.15" ShapeID="_x0000_i1029" DrawAspect="Content" ObjectID="_1576837770" r:id="rId18"/>
        </w:object>
      </w:r>
    </w:p>
    <w:p w:rsidR="00AB1CD9" w:rsidRDefault="00A25E2B" w:rsidP="00AB1CD9">
      <w:pPr>
        <w:pStyle w:val="4"/>
      </w:pPr>
      <w:r>
        <w:rPr>
          <w:rFonts w:hint="eastAsia"/>
        </w:rPr>
        <w:t>校准上电初始化</w:t>
      </w:r>
    </w:p>
    <w:p w:rsidR="00AB1CD9" w:rsidRDefault="00AB1CD9" w:rsidP="00AB1CD9"/>
    <w:p w:rsidR="00E127A6" w:rsidRDefault="00561627" w:rsidP="00E127A6">
      <w:r>
        <w:rPr>
          <w:rFonts w:hint="eastAsia"/>
        </w:rPr>
        <w:t>每次系统</w:t>
      </w:r>
      <w:r w:rsidR="00E127A6">
        <w:rPr>
          <w:rFonts w:hint="eastAsia"/>
        </w:rPr>
        <w:t>上电后</w:t>
      </w:r>
      <w:r>
        <w:rPr>
          <w:rFonts w:hint="eastAsia"/>
        </w:rPr>
        <w:t>，</w:t>
      </w:r>
      <w:r>
        <w:rPr>
          <w:rFonts w:hint="eastAsia"/>
        </w:rPr>
        <w:t>PS</w:t>
      </w:r>
      <w:r w:rsidR="00E127A6">
        <w:rPr>
          <w:rFonts w:hint="eastAsia"/>
        </w:rPr>
        <w:t>需要</w:t>
      </w:r>
      <w:r w:rsidR="00F8195B">
        <w:rPr>
          <w:rFonts w:hint="eastAsia"/>
        </w:rPr>
        <w:t>从</w:t>
      </w:r>
      <w:r w:rsidR="00F8195B">
        <w:rPr>
          <w:rFonts w:hint="eastAsia"/>
        </w:rPr>
        <w:t>FLASH</w:t>
      </w:r>
      <w:r w:rsidR="00F8195B">
        <w:rPr>
          <w:rFonts w:hint="eastAsia"/>
        </w:rPr>
        <w:t>中读取校准数据，</w:t>
      </w:r>
      <w:r w:rsidR="00531646">
        <w:rPr>
          <w:rFonts w:hint="eastAsia"/>
        </w:rPr>
        <w:t>写</w:t>
      </w:r>
      <w:r w:rsidR="00E127A6">
        <w:rPr>
          <w:rFonts w:hint="eastAsia"/>
        </w:rPr>
        <w:t>到</w:t>
      </w:r>
      <w:r w:rsidR="00E127A6">
        <w:rPr>
          <w:rFonts w:hint="eastAsia"/>
        </w:rPr>
        <w:t>FPGA</w:t>
      </w:r>
      <w:r w:rsidR="00531646">
        <w:rPr>
          <w:rFonts w:hint="eastAsia"/>
        </w:rPr>
        <w:t>的寄存器</w:t>
      </w:r>
      <w:r w:rsidR="00E127A6">
        <w:rPr>
          <w:rFonts w:hint="eastAsia"/>
        </w:rPr>
        <w:t>中</w:t>
      </w:r>
      <w:r w:rsidR="007A5C4B">
        <w:rPr>
          <w:rFonts w:hint="eastAsia"/>
        </w:rPr>
        <w:t>，流程如下</w:t>
      </w:r>
      <w:r w:rsidR="00F75213">
        <w:rPr>
          <w:rFonts w:hint="eastAsia"/>
        </w:rPr>
        <w:t>：</w:t>
      </w:r>
    </w:p>
    <w:p w:rsidR="00AE20E4" w:rsidRDefault="002F1FB6" w:rsidP="005730F4">
      <w:pPr>
        <w:jc w:val="center"/>
      </w:pPr>
      <w:r>
        <w:object w:dxaOrig="6511" w:dyaOrig="10081">
          <v:shape id="_x0000_i1030" type="#_x0000_t75" style="width:197.45pt;height:305.65pt" o:ole="">
            <v:imagedata r:id="rId19" o:title=""/>
          </v:shape>
          <o:OLEObject Type="Embed" ProgID="Visio.Drawing.15" ShapeID="_x0000_i1030" DrawAspect="Content" ObjectID="_1576837771" r:id="rId20"/>
        </w:object>
      </w:r>
    </w:p>
    <w:p w:rsidR="00AE032D" w:rsidRDefault="00AE032D" w:rsidP="005730F4">
      <w:pPr>
        <w:jc w:val="center"/>
      </w:pPr>
    </w:p>
    <w:p w:rsidR="00AE032D" w:rsidRDefault="005822A3" w:rsidP="005822A3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校准值寄存器说明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9"/>
        <w:gridCol w:w="1489"/>
        <w:gridCol w:w="1087"/>
        <w:gridCol w:w="714"/>
        <w:gridCol w:w="418"/>
        <w:gridCol w:w="498"/>
        <w:gridCol w:w="3697"/>
      </w:tblGrid>
      <w:tr w:rsidR="00E42876" w:rsidRPr="00381B6C" w:rsidTr="008801FC">
        <w:tc>
          <w:tcPr>
            <w:tcW w:w="0" w:type="auto"/>
          </w:tcPr>
          <w:p w:rsidR="00E127A6" w:rsidRPr="00381B6C" w:rsidRDefault="00E127A6" w:rsidP="008801FC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地址</w:t>
            </w:r>
            <w:r w:rsidRPr="00381B6C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0" w:type="auto"/>
          </w:tcPr>
          <w:p w:rsidR="00E127A6" w:rsidRPr="00381B6C" w:rsidRDefault="00E127A6" w:rsidP="008801FC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寄存器名</w:t>
            </w:r>
          </w:p>
        </w:tc>
        <w:tc>
          <w:tcPr>
            <w:tcW w:w="0" w:type="auto"/>
          </w:tcPr>
          <w:p w:rsidR="00E127A6" w:rsidRPr="00381B6C" w:rsidRDefault="00E127A6" w:rsidP="008801FC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</w:t>
            </w:r>
            <w:r w:rsidRPr="00381B6C">
              <w:rPr>
                <w:sz w:val="15"/>
                <w:szCs w:val="15"/>
              </w:rPr>
              <w:t>内容</w:t>
            </w:r>
          </w:p>
        </w:tc>
        <w:tc>
          <w:tcPr>
            <w:tcW w:w="0" w:type="auto"/>
          </w:tcPr>
          <w:p w:rsidR="00E127A6" w:rsidRPr="00381B6C" w:rsidRDefault="00E127A6" w:rsidP="008801FC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寄存器地址</w:t>
            </w:r>
            <w:r w:rsidRPr="00381B6C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E127A6" w:rsidRPr="00381B6C" w:rsidRDefault="00E127A6" w:rsidP="008801FC">
            <w:pPr>
              <w:rPr>
                <w:sz w:val="15"/>
                <w:szCs w:val="15"/>
              </w:rPr>
            </w:pPr>
            <w:proofErr w:type="gramStart"/>
            <w:r w:rsidRPr="00381B6C">
              <w:rPr>
                <w:rFonts w:hint="eastAsia"/>
                <w:sz w:val="15"/>
                <w:szCs w:val="15"/>
              </w:rPr>
              <w:t>位宽</w:t>
            </w:r>
            <w:proofErr w:type="gramEnd"/>
          </w:p>
        </w:tc>
        <w:tc>
          <w:tcPr>
            <w:tcW w:w="0" w:type="auto"/>
          </w:tcPr>
          <w:p w:rsidR="00E127A6" w:rsidRPr="00381B6C" w:rsidRDefault="00E127A6" w:rsidP="008801FC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读写</w:t>
            </w:r>
          </w:p>
        </w:tc>
        <w:tc>
          <w:tcPr>
            <w:tcW w:w="0" w:type="auto"/>
          </w:tcPr>
          <w:p w:rsidR="00E127A6" w:rsidRPr="00381B6C" w:rsidRDefault="00E127A6" w:rsidP="008801FC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含义</w:t>
            </w:r>
          </w:p>
        </w:tc>
      </w:tr>
      <w:tr w:rsidR="00E42876" w:rsidRPr="00381B6C" w:rsidTr="008801FC">
        <w:tc>
          <w:tcPr>
            <w:tcW w:w="0" w:type="auto"/>
          </w:tcPr>
          <w:p w:rsidR="00B56762" w:rsidRPr="00381B6C" w:rsidRDefault="00B56762" w:rsidP="00B567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操作结果反馈</w:t>
            </w:r>
          </w:p>
        </w:tc>
        <w:tc>
          <w:tcPr>
            <w:tcW w:w="0" w:type="auto"/>
          </w:tcPr>
          <w:p w:rsidR="00B56762" w:rsidRPr="00381B6C" w:rsidRDefault="00B56762" w:rsidP="00B56762">
            <w:pPr>
              <w:rPr>
                <w:sz w:val="15"/>
                <w:szCs w:val="15"/>
              </w:rPr>
            </w:pPr>
            <w:proofErr w:type="spellStart"/>
            <w:r w:rsidRPr="008E792C">
              <w:rPr>
                <w:sz w:val="15"/>
                <w:szCs w:val="15"/>
              </w:rPr>
              <w:t>flash_op_feedback</w:t>
            </w:r>
            <w:proofErr w:type="spellEnd"/>
          </w:p>
        </w:tc>
        <w:tc>
          <w:tcPr>
            <w:tcW w:w="0" w:type="auto"/>
          </w:tcPr>
          <w:p w:rsidR="00B56762" w:rsidRPr="00381B6C" w:rsidRDefault="00B56762" w:rsidP="00B567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FLASH</w:t>
            </w:r>
            <w:r>
              <w:rPr>
                <w:rFonts w:hint="eastAsia"/>
                <w:sz w:val="15"/>
                <w:szCs w:val="15"/>
              </w:rPr>
              <w:t>操作结果反馈给</w:t>
            </w:r>
            <w:r>
              <w:rPr>
                <w:rFonts w:hint="eastAsia"/>
                <w:sz w:val="15"/>
                <w:szCs w:val="15"/>
              </w:rPr>
              <w:t>FPGA</w:t>
            </w:r>
          </w:p>
        </w:tc>
        <w:tc>
          <w:tcPr>
            <w:tcW w:w="0" w:type="auto"/>
          </w:tcPr>
          <w:p w:rsidR="00B56762" w:rsidRPr="00381B6C" w:rsidRDefault="00B56762" w:rsidP="00B567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x060</w:t>
            </w:r>
          </w:p>
        </w:tc>
        <w:tc>
          <w:tcPr>
            <w:tcW w:w="0" w:type="auto"/>
          </w:tcPr>
          <w:p w:rsidR="00B56762" w:rsidRPr="00381B6C" w:rsidRDefault="00B56762" w:rsidP="00B567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B56762" w:rsidRPr="00381B6C" w:rsidRDefault="00B56762" w:rsidP="00B567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8B3657" w:rsidRDefault="008B3657" w:rsidP="00B567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在收到</w:t>
            </w:r>
            <w:r>
              <w:rPr>
                <w:rFonts w:hint="eastAsia"/>
                <w:sz w:val="15"/>
                <w:szCs w:val="15"/>
              </w:rPr>
              <w:t>FLASH</w:t>
            </w:r>
            <w:r>
              <w:rPr>
                <w:rFonts w:hint="eastAsia"/>
                <w:sz w:val="15"/>
                <w:szCs w:val="15"/>
              </w:rPr>
              <w:t>读写或擦除中断后，进行相应操作，然后将操作结果反馈给</w:t>
            </w:r>
            <w:r>
              <w:rPr>
                <w:rFonts w:hint="eastAsia"/>
                <w:sz w:val="15"/>
                <w:szCs w:val="15"/>
              </w:rPr>
              <w:t>FPGA</w:t>
            </w:r>
          </w:p>
          <w:p w:rsidR="00B56762" w:rsidRDefault="00B56762" w:rsidP="00B567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BIT2-BIT0:</w:t>
            </w:r>
          </w:p>
          <w:p w:rsidR="00B56762" w:rsidRPr="00C6252F" w:rsidRDefault="00B56762" w:rsidP="00B56762">
            <w:pPr>
              <w:rPr>
                <w:sz w:val="15"/>
                <w:szCs w:val="15"/>
              </w:rPr>
            </w:pPr>
            <w:r w:rsidRPr="00C6252F">
              <w:rPr>
                <w:sz w:val="15"/>
                <w:szCs w:val="15"/>
              </w:rPr>
              <w:t>100: flash write not ok;</w:t>
            </w:r>
          </w:p>
          <w:p w:rsidR="00B56762" w:rsidRPr="00C6252F" w:rsidRDefault="00B56762" w:rsidP="00B56762">
            <w:pPr>
              <w:rPr>
                <w:sz w:val="15"/>
                <w:szCs w:val="15"/>
              </w:rPr>
            </w:pPr>
            <w:r w:rsidRPr="00C6252F">
              <w:rPr>
                <w:sz w:val="15"/>
                <w:szCs w:val="15"/>
              </w:rPr>
              <w:t>101: flash write ok;</w:t>
            </w:r>
          </w:p>
          <w:p w:rsidR="00B56762" w:rsidRPr="00C6252F" w:rsidRDefault="00B56762" w:rsidP="00B56762">
            <w:pPr>
              <w:rPr>
                <w:sz w:val="15"/>
                <w:szCs w:val="15"/>
              </w:rPr>
            </w:pPr>
            <w:r w:rsidRPr="00C6252F">
              <w:rPr>
                <w:sz w:val="15"/>
                <w:szCs w:val="15"/>
              </w:rPr>
              <w:t>110: flash erasure not ok;</w:t>
            </w:r>
          </w:p>
          <w:p w:rsidR="00B56762" w:rsidRPr="00381B6C" w:rsidRDefault="00B56762" w:rsidP="00B56762">
            <w:pPr>
              <w:rPr>
                <w:sz w:val="15"/>
                <w:szCs w:val="15"/>
              </w:rPr>
            </w:pPr>
            <w:r w:rsidRPr="00C6252F">
              <w:rPr>
                <w:sz w:val="15"/>
                <w:szCs w:val="15"/>
              </w:rPr>
              <w:t xml:space="preserve">111: flash erasure ok;     </w:t>
            </w:r>
          </w:p>
        </w:tc>
      </w:tr>
      <w:tr w:rsidR="007C7A01" w:rsidRPr="00381B6C" w:rsidTr="008801FC">
        <w:tc>
          <w:tcPr>
            <w:tcW w:w="0" w:type="auto"/>
            <w:vMerge w:val="restart"/>
          </w:tcPr>
          <w:p w:rsidR="007C7A01" w:rsidRDefault="007C7A01" w:rsidP="00E42876">
            <w:pPr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出厂写表</w:t>
            </w:r>
            <w:proofErr w:type="gramEnd"/>
          </w:p>
        </w:tc>
        <w:tc>
          <w:tcPr>
            <w:tcW w:w="0" w:type="auto"/>
          </w:tcPr>
          <w:p w:rsidR="007C7A01" w:rsidRPr="00381B6C" w:rsidRDefault="007C7A01" w:rsidP="00243F40">
            <w:pPr>
              <w:rPr>
                <w:sz w:val="15"/>
                <w:szCs w:val="15"/>
              </w:rPr>
            </w:pPr>
            <w:proofErr w:type="spellStart"/>
            <w:r w:rsidRPr="00807634">
              <w:rPr>
                <w:sz w:val="15"/>
                <w:szCs w:val="15"/>
              </w:rPr>
              <w:t>calibration</w:t>
            </w:r>
            <w:r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ch_no</w:t>
            </w:r>
            <w:proofErr w:type="spellEnd"/>
          </w:p>
        </w:tc>
        <w:tc>
          <w:tcPr>
            <w:tcW w:w="0" w:type="auto"/>
          </w:tcPr>
          <w:p w:rsidR="007C7A01" w:rsidRPr="00381B6C" w:rsidRDefault="007C7A01" w:rsidP="0035632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数据读写校准值地址</w:t>
            </w: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7C7A01" w:rsidRPr="00381B6C" w:rsidRDefault="007C7A01" w:rsidP="00243F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0x062</w:t>
            </w:r>
          </w:p>
        </w:tc>
        <w:tc>
          <w:tcPr>
            <w:tcW w:w="0" w:type="auto"/>
          </w:tcPr>
          <w:p w:rsidR="007C7A01" w:rsidRPr="00381B6C" w:rsidRDefault="007C7A01" w:rsidP="00243F40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1</w:t>
            </w:r>
            <w:r w:rsidR="00485F82">
              <w:rPr>
                <w:sz w:val="15"/>
                <w:szCs w:val="15"/>
              </w:rPr>
              <w:t>6</w:t>
            </w:r>
          </w:p>
        </w:tc>
        <w:tc>
          <w:tcPr>
            <w:tcW w:w="0" w:type="auto"/>
          </w:tcPr>
          <w:p w:rsidR="007C7A01" w:rsidRPr="00381B6C" w:rsidRDefault="007C7A01" w:rsidP="00243F40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R/W</w:t>
            </w:r>
          </w:p>
        </w:tc>
        <w:tc>
          <w:tcPr>
            <w:tcW w:w="0" w:type="auto"/>
          </w:tcPr>
          <w:p w:rsidR="007C7A01" w:rsidRPr="00381B6C" w:rsidRDefault="007C7A01" w:rsidP="00243F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数据读取通道号</w:t>
            </w:r>
          </w:p>
        </w:tc>
      </w:tr>
      <w:tr w:rsidR="007C7A01" w:rsidRPr="00381B6C" w:rsidTr="008801FC">
        <w:tc>
          <w:tcPr>
            <w:tcW w:w="0" w:type="auto"/>
            <w:vMerge/>
          </w:tcPr>
          <w:p w:rsidR="007C7A01" w:rsidRDefault="007C7A01" w:rsidP="00E42876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7C7A01" w:rsidRPr="00381B6C" w:rsidRDefault="007C7A01" w:rsidP="00E42876">
            <w:pPr>
              <w:rPr>
                <w:sz w:val="15"/>
                <w:szCs w:val="15"/>
              </w:rPr>
            </w:pPr>
            <w:proofErr w:type="spellStart"/>
            <w:r w:rsidRPr="00807634">
              <w:rPr>
                <w:sz w:val="15"/>
                <w:szCs w:val="15"/>
              </w:rPr>
              <w:t>calibration</w:t>
            </w:r>
            <w:r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rd_</w:t>
            </w:r>
            <w:r>
              <w:rPr>
                <w:rFonts w:hint="eastAsia"/>
                <w:sz w:val="15"/>
                <w:szCs w:val="15"/>
              </w:rPr>
              <w:t>data</w:t>
            </w:r>
            <w:proofErr w:type="spellEnd"/>
          </w:p>
        </w:tc>
        <w:tc>
          <w:tcPr>
            <w:tcW w:w="0" w:type="auto"/>
          </w:tcPr>
          <w:p w:rsidR="007C7A01" w:rsidRPr="00381B6C" w:rsidRDefault="007C7A01" w:rsidP="00E42876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校</w:t>
            </w:r>
            <w:r>
              <w:rPr>
                <w:rFonts w:hint="eastAsia"/>
                <w:sz w:val="15"/>
                <w:szCs w:val="15"/>
              </w:rPr>
              <w:t>准</w:t>
            </w:r>
            <w:r w:rsidRPr="00381B6C">
              <w:rPr>
                <w:rFonts w:hint="eastAsia"/>
                <w:sz w:val="15"/>
                <w:szCs w:val="15"/>
              </w:rPr>
              <w:t>值初始数据</w:t>
            </w:r>
          </w:p>
        </w:tc>
        <w:tc>
          <w:tcPr>
            <w:tcW w:w="0" w:type="auto"/>
          </w:tcPr>
          <w:p w:rsidR="007C7A01" w:rsidRPr="00381B6C" w:rsidRDefault="007C7A01" w:rsidP="00E42876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0x</w:t>
            </w:r>
            <w:r>
              <w:rPr>
                <w:sz w:val="15"/>
                <w:szCs w:val="15"/>
              </w:rPr>
              <w:t>061</w:t>
            </w:r>
          </w:p>
        </w:tc>
        <w:tc>
          <w:tcPr>
            <w:tcW w:w="0" w:type="auto"/>
          </w:tcPr>
          <w:p w:rsidR="007C7A01" w:rsidRPr="00381B6C" w:rsidRDefault="007C7A01" w:rsidP="00E42876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32</w:t>
            </w:r>
          </w:p>
        </w:tc>
        <w:tc>
          <w:tcPr>
            <w:tcW w:w="0" w:type="auto"/>
          </w:tcPr>
          <w:p w:rsidR="007C7A01" w:rsidRPr="00381B6C" w:rsidRDefault="007C7A01" w:rsidP="00E42876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7C7A01" w:rsidRPr="00381B6C" w:rsidRDefault="007C7A01" w:rsidP="00E42876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 xml:space="preserve">BIT[31:16] </w:t>
            </w:r>
            <w:r>
              <w:rPr>
                <w:rFonts w:hint="eastAsia"/>
                <w:sz w:val="15"/>
                <w:szCs w:val="15"/>
              </w:rPr>
              <w:t>校准通道号</w:t>
            </w:r>
          </w:p>
          <w:p w:rsidR="007C7A01" w:rsidRPr="00381B6C" w:rsidRDefault="007C7A01" w:rsidP="00E42876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 xml:space="preserve">BIT[15:0] </w:t>
            </w:r>
            <w:r w:rsidRPr="00381B6C">
              <w:rPr>
                <w:rFonts w:hint="eastAsia"/>
                <w:sz w:val="15"/>
                <w:szCs w:val="15"/>
              </w:rPr>
              <w:t>校准通道数据，其中：</w:t>
            </w:r>
          </w:p>
          <w:p w:rsidR="007C7A01" w:rsidRPr="00381B6C" w:rsidRDefault="007C7A01" w:rsidP="00E42876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bit[4</w:t>
            </w:r>
            <w:r w:rsidRPr="00381B6C">
              <w:rPr>
                <w:sz w:val="15"/>
                <w:szCs w:val="15"/>
              </w:rPr>
              <w:t>:0</w:t>
            </w:r>
            <w:r w:rsidRPr="00381B6C">
              <w:rPr>
                <w:rFonts w:hint="eastAsia"/>
                <w:sz w:val="15"/>
                <w:szCs w:val="15"/>
              </w:rPr>
              <w:t>]</w:t>
            </w:r>
            <w:r w:rsidRPr="00381B6C">
              <w:rPr>
                <w:rFonts w:hint="eastAsia"/>
                <w:sz w:val="15"/>
                <w:szCs w:val="15"/>
              </w:rPr>
              <w:t>为衰减</w:t>
            </w:r>
          </w:p>
          <w:p w:rsidR="007C7A01" w:rsidRPr="00381B6C" w:rsidRDefault="007C7A01" w:rsidP="00E42876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bit[13</w:t>
            </w:r>
            <w:r w:rsidRPr="00381B6C">
              <w:rPr>
                <w:sz w:val="15"/>
                <w:szCs w:val="15"/>
              </w:rPr>
              <w:t>:</w:t>
            </w:r>
            <w:r w:rsidRPr="00381B6C">
              <w:rPr>
                <w:rFonts w:hint="eastAsia"/>
                <w:sz w:val="15"/>
                <w:szCs w:val="15"/>
              </w:rPr>
              <w:t>8]</w:t>
            </w:r>
            <w:r w:rsidRPr="00381B6C">
              <w:rPr>
                <w:rFonts w:hint="eastAsia"/>
                <w:sz w:val="15"/>
                <w:szCs w:val="15"/>
              </w:rPr>
              <w:t>为相位校准值</w:t>
            </w:r>
          </w:p>
          <w:p w:rsidR="007C7A01" w:rsidRPr="00381B6C" w:rsidRDefault="007C7A01" w:rsidP="00E42876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由于计算需要这些</w:t>
            </w:r>
            <w:r>
              <w:rPr>
                <w:rFonts w:hint="eastAsia"/>
                <w:sz w:val="15"/>
                <w:szCs w:val="15"/>
              </w:rPr>
              <w:t>校准</w:t>
            </w:r>
            <w:proofErr w:type="gramStart"/>
            <w:r w:rsidRPr="00381B6C">
              <w:rPr>
                <w:rFonts w:hint="eastAsia"/>
                <w:sz w:val="15"/>
                <w:szCs w:val="15"/>
              </w:rPr>
              <w:t>值需要</w:t>
            </w:r>
            <w:proofErr w:type="gramEnd"/>
            <w:r w:rsidRPr="00381B6C">
              <w:rPr>
                <w:rFonts w:hint="eastAsia"/>
                <w:sz w:val="15"/>
                <w:szCs w:val="15"/>
              </w:rPr>
              <w:t>写入到寄存器中，</w:t>
            </w:r>
            <w:r w:rsidRPr="00381B6C">
              <w:rPr>
                <w:rFonts w:hint="eastAsia"/>
                <w:sz w:val="15"/>
                <w:szCs w:val="15"/>
              </w:rPr>
              <w:t>16</w:t>
            </w:r>
            <w:r w:rsidRPr="00381B6C">
              <w:rPr>
                <w:rFonts w:hint="eastAsia"/>
                <w:sz w:val="15"/>
                <w:szCs w:val="15"/>
              </w:rPr>
              <w:t>个通道为一组，组内通道以</w:t>
            </w:r>
            <w:r w:rsidRPr="00381B6C">
              <w:rPr>
                <w:rFonts w:hint="eastAsia"/>
                <w:sz w:val="15"/>
                <w:szCs w:val="15"/>
              </w:rPr>
              <w:t>BIT[</w:t>
            </w:r>
            <w:r w:rsidRPr="00381B6C">
              <w:rPr>
                <w:sz w:val="15"/>
                <w:szCs w:val="15"/>
              </w:rPr>
              <w:t>19</w:t>
            </w:r>
            <w:r w:rsidRPr="00381B6C">
              <w:rPr>
                <w:rFonts w:hint="eastAsia"/>
                <w:sz w:val="15"/>
                <w:szCs w:val="15"/>
              </w:rPr>
              <w:t>:</w:t>
            </w:r>
            <w:r w:rsidRPr="00381B6C">
              <w:rPr>
                <w:sz w:val="15"/>
                <w:szCs w:val="15"/>
              </w:rPr>
              <w:t>16</w:t>
            </w:r>
            <w:r w:rsidRPr="00381B6C">
              <w:rPr>
                <w:rFonts w:hint="eastAsia"/>
                <w:sz w:val="15"/>
                <w:szCs w:val="15"/>
              </w:rPr>
              <w:t>]</w:t>
            </w:r>
            <w:r w:rsidRPr="00381B6C">
              <w:rPr>
                <w:rFonts w:hint="eastAsia"/>
                <w:sz w:val="15"/>
                <w:szCs w:val="15"/>
              </w:rPr>
              <w:t>区分，通道共有</w:t>
            </w:r>
            <w:r w:rsidRPr="00381B6C">
              <w:rPr>
                <w:rFonts w:hint="eastAsia"/>
                <w:sz w:val="15"/>
                <w:szCs w:val="15"/>
              </w:rPr>
              <w:t>5X4=20</w:t>
            </w:r>
            <w:r w:rsidRPr="00381B6C">
              <w:rPr>
                <w:rFonts w:hint="eastAsia"/>
                <w:sz w:val="15"/>
                <w:szCs w:val="15"/>
              </w:rPr>
              <w:t>组，组号以</w:t>
            </w:r>
            <w:r w:rsidRPr="00381B6C">
              <w:rPr>
                <w:rFonts w:hint="eastAsia"/>
                <w:sz w:val="15"/>
                <w:szCs w:val="15"/>
              </w:rPr>
              <w:t>BIT[</w:t>
            </w:r>
            <w:r w:rsidRPr="00381B6C">
              <w:rPr>
                <w:sz w:val="15"/>
                <w:szCs w:val="15"/>
              </w:rPr>
              <w:t>24</w:t>
            </w:r>
            <w:r w:rsidRPr="00381B6C">
              <w:rPr>
                <w:rFonts w:hint="eastAsia"/>
                <w:sz w:val="15"/>
                <w:szCs w:val="15"/>
              </w:rPr>
              <w:t>:20]</w:t>
            </w:r>
            <w:r w:rsidRPr="00381B6C">
              <w:rPr>
                <w:rFonts w:hint="eastAsia"/>
                <w:sz w:val="15"/>
                <w:szCs w:val="15"/>
              </w:rPr>
              <w:t>区分</w:t>
            </w:r>
          </w:p>
        </w:tc>
      </w:tr>
      <w:tr w:rsidR="000D485F" w:rsidRPr="00381B6C" w:rsidTr="008801FC">
        <w:tc>
          <w:tcPr>
            <w:tcW w:w="0" w:type="auto"/>
            <w:vMerge w:val="restart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上电</w:t>
            </w:r>
            <w:r w:rsidRPr="00381B6C">
              <w:rPr>
                <w:rFonts w:hint="eastAsia"/>
                <w:sz w:val="15"/>
                <w:szCs w:val="15"/>
              </w:rPr>
              <w:lastRenderedPageBreak/>
              <w:t>初始化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lastRenderedPageBreak/>
              <w:t>calibrat</w:t>
            </w:r>
            <w:r w:rsidRPr="00381B6C"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initial</w:t>
            </w:r>
            <w:r w:rsidRPr="00381B6C"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wr</w:t>
            </w:r>
            <w:proofErr w:type="spellEnd"/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数据</w:t>
            </w:r>
            <w:proofErr w:type="gramStart"/>
            <w:r>
              <w:rPr>
                <w:rFonts w:hint="eastAsia"/>
                <w:sz w:val="15"/>
                <w:szCs w:val="15"/>
              </w:rPr>
              <w:t>写</w:t>
            </w:r>
            <w:r w:rsidRPr="00381B6C">
              <w:rPr>
                <w:rFonts w:hint="eastAsia"/>
                <w:sz w:val="15"/>
                <w:szCs w:val="15"/>
              </w:rPr>
              <w:t>标志</w:t>
            </w:r>
            <w:proofErr w:type="gramEnd"/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0x063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R/W</w:t>
            </w:r>
          </w:p>
        </w:tc>
        <w:tc>
          <w:tcPr>
            <w:tcW w:w="0" w:type="auto"/>
          </w:tcPr>
          <w:p w:rsidR="000D485F" w:rsidRDefault="000D485F" w:rsidP="000D48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系统</w:t>
            </w:r>
            <w:proofErr w:type="gramStart"/>
            <w:r>
              <w:rPr>
                <w:rFonts w:hint="eastAsia"/>
                <w:sz w:val="15"/>
                <w:szCs w:val="15"/>
              </w:rPr>
              <w:t>上电并加载</w:t>
            </w:r>
            <w:proofErr w:type="gramEnd"/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后，需要从</w:t>
            </w:r>
            <w:r>
              <w:rPr>
                <w:rFonts w:hint="eastAsia"/>
                <w:sz w:val="15"/>
                <w:szCs w:val="15"/>
              </w:rPr>
              <w:t>FLASH</w:t>
            </w:r>
            <w:r>
              <w:rPr>
                <w:rFonts w:hint="eastAsia"/>
                <w:sz w:val="15"/>
                <w:szCs w:val="15"/>
              </w:rPr>
              <w:t>将校准值读</w:t>
            </w:r>
            <w:r>
              <w:rPr>
                <w:rFonts w:hint="eastAsia"/>
                <w:sz w:val="15"/>
                <w:szCs w:val="15"/>
              </w:rPr>
              <w:lastRenderedPageBreak/>
              <w:t>出，并初始化到</w:t>
            </w: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中。</w:t>
            </w:r>
          </w:p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 xml:space="preserve">BIT0: </w:t>
            </w:r>
            <w:r w:rsidRPr="00381B6C">
              <w:rPr>
                <w:rFonts w:hint="eastAsia"/>
                <w:sz w:val="15"/>
                <w:szCs w:val="15"/>
              </w:rPr>
              <w:t>写</w:t>
            </w:r>
            <w:r w:rsidRPr="00381B6C">
              <w:rPr>
                <w:rFonts w:hint="eastAsia"/>
                <w:sz w:val="15"/>
                <w:szCs w:val="15"/>
              </w:rPr>
              <w:t xml:space="preserve">0 </w:t>
            </w:r>
            <w:r w:rsidRPr="00381B6C">
              <w:rPr>
                <w:sz w:val="15"/>
                <w:szCs w:val="15"/>
              </w:rPr>
              <w:t>—</w:t>
            </w:r>
            <w:r w:rsidRPr="00381B6C">
              <w:rPr>
                <w:rFonts w:hint="eastAsia"/>
                <w:sz w:val="15"/>
                <w:szCs w:val="15"/>
              </w:rPr>
              <w:t xml:space="preserve">&gt; 1 </w:t>
            </w:r>
            <w:r w:rsidRPr="00381B6C">
              <w:rPr>
                <w:sz w:val="15"/>
                <w:szCs w:val="15"/>
              </w:rPr>
              <w:sym w:font="Wingdings" w:char="F0E0"/>
            </w:r>
            <w:r w:rsidRPr="00381B6C">
              <w:rPr>
                <w:rFonts w:hint="eastAsia"/>
                <w:sz w:val="15"/>
                <w:szCs w:val="15"/>
              </w:rPr>
              <w:t xml:space="preserve"> 0</w:t>
            </w:r>
            <w:r>
              <w:rPr>
                <w:rFonts w:hint="eastAsia"/>
                <w:sz w:val="15"/>
                <w:szCs w:val="15"/>
              </w:rPr>
              <w:t>更新一个通道值到</w:t>
            </w: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缓存中，</w:t>
            </w:r>
            <w:r w:rsidRPr="00381B6C">
              <w:rPr>
                <w:sz w:val="15"/>
                <w:szCs w:val="15"/>
              </w:rPr>
              <w:t xml:space="preserve"> </w:t>
            </w:r>
          </w:p>
        </w:tc>
      </w:tr>
      <w:tr w:rsidR="000D485F" w:rsidRPr="00381B6C" w:rsidTr="008801FC">
        <w:tc>
          <w:tcPr>
            <w:tcW w:w="0" w:type="auto"/>
            <w:vMerge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proofErr w:type="spellStart"/>
            <w:r w:rsidRPr="00807634">
              <w:rPr>
                <w:sz w:val="15"/>
                <w:szCs w:val="15"/>
              </w:rPr>
              <w:t>calibration</w:t>
            </w:r>
            <w:r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wr_</w:t>
            </w:r>
            <w:r>
              <w:rPr>
                <w:rFonts w:hint="eastAsia"/>
                <w:sz w:val="15"/>
                <w:szCs w:val="15"/>
              </w:rPr>
              <w:t>data</w:t>
            </w:r>
            <w:proofErr w:type="spellEnd"/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校</w:t>
            </w:r>
            <w:r>
              <w:rPr>
                <w:rFonts w:hint="eastAsia"/>
                <w:sz w:val="15"/>
                <w:szCs w:val="15"/>
              </w:rPr>
              <w:t>准</w:t>
            </w:r>
            <w:r w:rsidRPr="00381B6C">
              <w:rPr>
                <w:rFonts w:hint="eastAsia"/>
                <w:sz w:val="15"/>
                <w:szCs w:val="15"/>
              </w:rPr>
              <w:t>值初始数据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0x</w:t>
            </w:r>
            <w:r>
              <w:rPr>
                <w:sz w:val="15"/>
                <w:szCs w:val="15"/>
              </w:rPr>
              <w:t>061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32</w:t>
            </w:r>
          </w:p>
        </w:tc>
        <w:tc>
          <w:tcPr>
            <w:tcW w:w="0" w:type="auto"/>
          </w:tcPr>
          <w:p w:rsidR="000D485F" w:rsidRPr="00381B6C" w:rsidRDefault="006541E5" w:rsidP="000D485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 xml:space="preserve">BIT[31:16] </w:t>
            </w:r>
            <w:r>
              <w:rPr>
                <w:rFonts w:hint="eastAsia"/>
                <w:sz w:val="15"/>
                <w:szCs w:val="15"/>
              </w:rPr>
              <w:t>校准通道号</w:t>
            </w:r>
          </w:p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 xml:space="preserve">BIT[15:0] </w:t>
            </w:r>
            <w:r w:rsidRPr="00381B6C">
              <w:rPr>
                <w:rFonts w:hint="eastAsia"/>
                <w:sz w:val="15"/>
                <w:szCs w:val="15"/>
              </w:rPr>
              <w:t>校准通道数据，其中：</w:t>
            </w:r>
          </w:p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bit[4</w:t>
            </w:r>
            <w:r w:rsidRPr="00381B6C">
              <w:rPr>
                <w:sz w:val="15"/>
                <w:szCs w:val="15"/>
              </w:rPr>
              <w:t>:0</w:t>
            </w:r>
            <w:r w:rsidRPr="00381B6C">
              <w:rPr>
                <w:rFonts w:hint="eastAsia"/>
                <w:sz w:val="15"/>
                <w:szCs w:val="15"/>
              </w:rPr>
              <w:t>]</w:t>
            </w:r>
            <w:r w:rsidRPr="00381B6C">
              <w:rPr>
                <w:rFonts w:hint="eastAsia"/>
                <w:sz w:val="15"/>
                <w:szCs w:val="15"/>
              </w:rPr>
              <w:t>为衰减</w:t>
            </w:r>
          </w:p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bit[13</w:t>
            </w:r>
            <w:r w:rsidRPr="00381B6C">
              <w:rPr>
                <w:sz w:val="15"/>
                <w:szCs w:val="15"/>
              </w:rPr>
              <w:t>:</w:t>
            </w:r>
            <w:r w:rsidRPr="00381B6C">
              <w:rPr>
                <w:rFonts w:hint="eastAsia"/>
                <w:sz w:val="15"/>
                <w:szCs w:val="15"/>
              </w:rPr>
              <w:t>8]</w:t>
            </w:r>
            <w:r w:rsidRPr="00381B6C">
              <w:rPr>
                <w:rFonts w:hint="eastAsia"/>
                <w:sz w:val="15"/>
                <w:szCs w:val="15"/>
              </w:rPr>
              <w:t>为相位校准值</w:t>
            </w:r>
          </w:p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由于计算需要这些</w:t>
            </w:r>
            <w:r>
              <w:rPr>
                <w:rFonts w:hint="eastAsia"/>
                <w:sz w:val="15"/>
                <w:szCs w:val="15"/>
              </w:rPr>
              <w:t>校准</w:t>
            </w:r>
            <w:proofErr w:type="gramStart"/>
            <w:r w:rsidRPr="00381B6C">
              <w:rPr>
                <w:rFonts w:hint="eastAsia"/>
                <w:sz w:val="15"/>
                <w:szCs w:val="15"/>
              </w:rPr>
              <w:t>值需要</w:t>
            </w:r>
            <w:proofErr w:type="gramEnd"/>
            <w:r w:rsidRPr="00381B6C">
              <w:rPr>
                <w:rFonts w:hint="eastAsia"/>
                <w:sz w:val="15"/>
                <w:szCs w:val="15"/>
              </w:rPr>
              <w:t>写入到寄存器中，</w:t>
            </w:r>
            <w:r w:rsidRPr="00381B6C">
              <w:rPr>
                <w:rFonts w:hint="eastAsia"/>
                <w:sz w:val="15"/>
                <w:szCs w:val="15"/>
              </w:rPr>
              <w:t>16</w:t>
            </w:r>
            <w:r w:rsidRPr="00381B6C">
              <w:rPr>
                <w:rFonts w:hint="eastAsia"/>
                <w:sz w:val="15"/>
                <w:szCs w:val="15"/>
              </w:rPr>
              <w:t>个通道为一组，组内通道以</w:t>
            </w:r>
            <w:r w:rsidRPr="00381B6C">
              <w:rPr>
                <w:rFonts w:hint="eastAsia"/>
                <w:sz w:val="15"/>
                <w:szCs w:val="15"/>
              </w:rPr>
              <w:t>BIT[</w:t>
            </w:r>
            <w:r w:rsidRPr="00381B6C">
              <w:rPr>
                <w:sz w:val="15"/>
                <w:szCs w:val="15"/>
              </w:rPr>
              <w:t>19</w:t>
            </w:r>
            <w:r w:rsidRPr="00381B6C">
              <w:rPr>
                <w:rFonts w:hint="eastAsia"/>
                <w:sz w:val="15"/>
                <w:szCs w:val="15"/>
              </w:rPr>
              <w:t>:</w:t>
            </w:r>
            <w:r w:rsidRPr="00381B6C">
              <w:rPr>
                <w:sz w:val="15"/>
                <w:szCs w:val="15"/>
              </w:rPr>
              <w:t>16</w:t>
            </w:r>
            <w:r w:rsidRPr="00381B6C">
              <w:rPr>
                <w:rFonts w:hint="eastAsia"/>
                <w:sz w:val="15"/>
                <w:szCs w:val="15"/>
              </w:rPr>
              <w:t>]</w:t>
            </w:r>
            <w:r w:rsidRPr="00381B6C">
              <w:rPr>
                <w:rFonts w:hint="eastAsia"/>
                <w:sz w:val="15"/>
                <w:szCs w:val="15"/>
              </w:rPr>
              <w:t>区分，通道共有</w:t>
            </w:r>
            <w:r w:rsidRPr="00381B6C">
              <w:rPr>
                <w:rFonts w:hint="eastAsia"/>
                <w:sz w:val="15"/>
                <w:szCs w:val="15"/>
              </w:rPr>
              <w:t>5X4=20</w:t>
            </w:r>
            <w:r w:rsidRPr="00381B6C">
              <w:rPr>
                <w:rFonts w:hint="eastAsia"/>
                <w:sz w:val="15"/>
                <w:szCs w:val="15"/>
              </w:rPr>
              <w:t>组，组号以</w:t>
            </w:r>
            <w:r w:rsidRPr="00381B6C">
              <w:rPr>
                <w:rFonts w:hint="eastAsia"/>
                <w:sz w:val="15"/>
                <w:szCs w:val="15"/>
              </w:rPr>
              <w:t>BIT[</w:t>
            </w:r>
            <w:r w:rsidRPr="00381B6C">
              <w:rPr>
                <w:sz w:val="15"/>
                <w:szCs w:val="15"/>
              </w:rPr>
              <w:t>24</w:t>
            </w:r>
            <w:r w:rsidRPr="00381B6C">
              <w:rPr>
                <w:rFonts w:hint="eastAsia"/>
                <w:sz w:val="15"/>
                <w:szCs w:val="15"/>
              </w:rPr>
              <w:t>:20]</w:t>
            </w:r>
            <w:r w:rsidRPr="00381B6C">
              <w:rPr>
                <w:rFonts w:hint="eastAsia"/>
                <w:sz w:val="15"/>
                <w:szCs w:val="15"/>
              </w:rPr>
              <w:t>区分</w:t>
            </w:r>
          </w:p>
        </w:tc>
      </w:tr>
      <w:tr w:rsidR="000D485F" w:rsidRPr="00381B6C" w:rsidTr="008801FC">
        <w:tc>
          <w:tcPr>
            <w:tcW w:w="0" w:type="auto"/>
            <w:vMerge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CALIBRATION_renew</w:t>
            </w:r>
            <w:proofErr w:type="spellEnd"/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</w:t>
            </w:r>
            <w:r w:rsidRPr="00381B6C">
              <w:rPr>
                <w:rFonts w:hint="eastAsia"/>
                <w:sz w:val="15"/>
                <w:szCs w:val="15"/>
              </w:rPr>
              <w:t>数据</w:t>
            </w:r>
            <w:r>
              <w:rPr>
                <w:rFonts w:hint="eastAsia"/>
                <w:sz w:val="15"/>
                <w:szCs w:val="15"/>
              </w:rPr>
              <w:t>更新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0x064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R/W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 xml:space="preserve">BIT0: </w:t>
            </w:r>
            <w:r w:rsidRPr="00381B6C">
              <w:rPr>
                <w:rFonts w:hint="eastAsia"/>
                <w:sz w:val="15"/>
                <w:szCs w:val="15"/>
              </w:rPr>
              <w:t>写</w:t>
            </w:r>
            <w:r w:rsidRPr="00381B6C">
              <w:rPr>
                <w:rFonts w:hint="eastAsia"/>
                <w:sz w:val="15"/>
                <w:szCs w:val="15"/>
              </w:rPr>
              <w:t xml:space="preserve">0 </w:t>
            </w:r>
            <w:r w:rsidRPr="00381B6C">
              <w:rPr>
                <w:sz w:val="15"/>
                <w:szCs w:val="15"/>
              </w:rPr>
              <w:t>—</w:t>
            </w:r>
            <w:r w:rsidRPr="00381B6C">
              <w:rPr>
                <w:rFonts w:hint="eastAsia"/>
                <w:sz w:val="15"/>
                <w:szCs w:val="15"/>
              </w:rPr>
              <w:t xml:space="preserve">&gt; 1 </w:t>
            </w:r>
            <w:r w:rsidRPr="00381B6C">
              <w:rPr>
                <w:sz w:val="15"/>
                <w:szCs w:val="15"/>
              </w:rPr>
              <w:sym w:font="Wingdings" w:char="F0E0"/>
            </w:r>
            <w:r w:rsidRPr="00381B6C">
              <w:rPr>
                <w:rFonts w:hint="eastAsia"/>
                <w:sz w:val="15"/>
                <w:szCs w:val="15"/>
              </w:rPr>
              <w:t xml:space="preserve"> 0</w:t>
            </w:r>
            <w:r>
              <w:rPr>
                <w:rFonts w:hint="eastAsia"/>
                <w:sz w:val="15"/>
                <w:szCs w:val="15"/>
              </w:rPr>
              <w:t>将校准值从缓存更新到所有通道</w:t>
            </w:r>
            <w:r w:rsidRPr="00381B6C">
              <w:rPr>
                <w:sz w:val="15"/>
                <w:szCs w:val="15"/>
              </w:rPr>
              <w:t xml:space="preserve"> </w:t>
            </w:r>
          </w:p>
        </w:tc>
      </w:tr>
    </w:tbl>
    <w:p w:rsidR="00DE7840" w:rsidRDefault="00DE7840" w:rsidP="00CC5D0E"/>
    <w:p w:rsidR="006E1DAE" w:rsidRDefault="006E1DAE" w:rsidP="006E1DAE">
      <w:pPr>
        <w:pStyle w:val="3"/>
        <w:numPr>
          <w:ilvl w:val="2"/>
          <w:numId w:val="18"/>
        </w:numPr>
      </w:pPr>
      <w:r>
        <w:rPr>
          <w:rFonts w:hint="eastAsia"/>
        </w:rPr>
        <w:t>延迟线控制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6"/>
        <w:gridCol w:w="992"/>
        <w:gridCol w:w="1568"/>
        <w:gridCol w:w="966"/>
        <w:gridCol w:w="516"/>
        <w:gridCol w:w="516"/>
        <w:gridCol w:w="1568"/>
      </w:tblGrid>
      <w:tr w:rsidR="00C12311" w:rsidRPr="00381B6C" w:rsidTr="00900378">
        <w:tc>
          <w:tcPr>
            <w:tcW w:w="0" w:type="auto"/>
          </w:tcPr>
          <w:p w:rsidR="00C12311" w:rsidRPr="00381B6C" w:rsidRDefault="00C12311" w:rsidP="00900378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地址</w:t>
            </w:r>
            <w:r w:rsidRPr="00381B6C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0" w:type="auto"/>
          </w:tcPr>
          <w:p w:rsidR="00C12311" w:rsidRPr="00381B6C" w:rsidRDefault="00C12311" w:rsidP="00900378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寄存器名</w:t>
            </w:r>
          </w:p>
        </w:tc>
        <w:tc>
          <w:tcPr>
            <w:tcW w:w="0" w:type="auto"/>
          </w:tcPr>
          <w:p w:rsidR="00C12311" w:rsidRPr="00381B6C" w:rsidRDefault="00C12311" w:rsidP="00900378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</w:t>
            </w:r>
            <w:r w:rsidRPr="00381B6C">
              <w:rPr>
                <w:sz w:val="15"/>
                <w:szCs w:val="15"/>
              </w:rPr>
              <w:t>内容</w:t>
            </w:r>
          </w:p>
        </w:tc>
        <w:tc>
          <w:tcPr>
            <w:tcW w:w="0" w:type="auto"/>
          </w:tcPr>
          <w:p w:rsidR="00C12311" w:rsidRPr="00381B6C" w:rsidRDefault="00C12311" w:rsidP="00900378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寄存器地址</w:t>
            </w:r>
            <w:r w:rsidRPr="00381B6C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C12311" w:rsidRPr="00381B6C" w:rsidRDefault="00C12311" w:rsidP="00900378">
            <w:pPr>
              <w:rPr>
                <w:sz w:val="15"/>
                <w:szCs w:val="15"/>
              </w:rPr>
            </w:pPr>
            <w:proofErr w:type="gramStart"/>
            <w:r w:rsidRPr="00381B6C">
              <w:rPr>
                <w:rFonts w:hint="eastAsia"/>
                <w:sz w:val="15"/>
                <w:szCs w:val="15"/>
              </w:rPr>
              <w:t>位宽</w:t>
            </w:r>
            <w:proofErr w:type="gramEnd"/>
          </w:p>
        </w:tc>
        <w:tc>
          <w:tcPr>
            <w:tcW w:w="0" w:type="auto"/>
          </w:tcPr>
          <w:p w:rsidR="00C12311" w:rsidRPr="00381B6C" w:rsidRDefault="00C12311" w:rsidP="00900378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读写</w:t>
            </w:r>
          </w:p>
        </w:tc>
        <w:tc>
          <w:tcPr>
            <w:tcW w:w="0" w:type="auto"/>
          </w:tcPr>
          <w:p w:rsidR="00C12311" w:rsidRPr="00381B6C" w:rsidRDefault="00C12311" w:rsidP="00900378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含义</w:t>
            </w:r>
          </w:p>
        </w:tc>
      </w:tr>
      <w:tr w:rsidR="003E1CEF" w:rsidRPr="00381B6C" w:rsidTr="00900378">
        <w:tc>
          <w:tcPr>
            <w:tcW w:w="0" w:type="auto"/>
          </w:tcPr>
          <w:p w:rsidR="003E1CEF" w:rsidRPr="00381B6C" w:rsidRDefault="00DF2190" w:rsidP="003E1CEF">
            <w:pPr>
              <w:rPr>
                <w:sz w:val="15"/>
                <w:szCs w:val="15"/>
              </w:rPr>
            </w:pPr>
            <w:r w:rsidRPr="008D23E2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3E1CEF" w:rsidRPr="00381B6C" w:rsidRDefault="003E1CEF" w:rsidP="003E1CEF">
            <w:pPr>
              <w:rPr>
                <w:sz w:val="15"/>
                <w:szCs w:val="15"/>
              </w:rPr>
            </w:pPr>
            <w:r w:rsidRPr="009C3FB7">
              <w:rPr>
                <w:sz w:val="15"/>
                <w:szCs w:val="15"/>
              </w:rPr>
              <w:t>SUBA01_DLY</w:t>
            </w:r>
          </w:p>
        </w:tc>
        <w:tc>
          <w:tcPr>
            <w:tcW w:w="0" w:type="auto"/>
          </w:tcPr>
          <w:p w:rsidR="003E1CEF" w:rsidRDefault="003E1CEF" w:rsidP="003E1CEF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</w:t>
            </w:r>
            <w:proofErr w:type="gramStart"/>
            <w:r w:rsidRPr="008D23E2"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  <w:tc>
          <w:tcPr>
            <w:tcW w:w="0" w:type="auto"/>
          </w:tcPr>
          <w:p w:rsidR="003E1CEF" w:rsidRPr="00381B6C" w:rsidRDefault="00211AB6" w:rsidP="003E1CE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x070</w:t>
            </w:r>
          </w:p>
        </w:tc>
        <w:tc>
          <w:tcPr>
            <w:tcW w:w="0" w:type="auto"/>
          </w:tcPr>
          <w:p w:rsidR="003E1CEF" w:rsidRPr="00381B6C" w:rsidRDefault="003E1CEF" w:rsidP="003E1CE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3E1CEF" w:rsidRPr="00381B6C" w:rsidRDefault="003E1CEF" w:rsidP="003E1CE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3E1CEF" w:rsidRDefault="003E1CEF" w:rsidP="003E1CE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</w:t>
            </w:r>
            <w:proofErr w:type="gramStart"/>
            <w:r>
              <w:rPr>
                <w:sz w:val="15"/>
                <w:szCs w:val="15"/>
              </w:rPr>
              <w:t>2:bit</w:t>
            </w:r>
            <w:proofErr w:type="gramEnd"/>
            <w:r>
              <w:rPr>
                <w:sz w:val="15"/>
                <w:szCs w:val="15"/>
              </w:rPr>
              <w:t>0</w:t>
            </w:r>
          </w:p>
          <w:p w:rsidR="003E1CEF" w:rsidRPr="00F443B6" w:rsidRDefault="003E1CEF" w:rsidP="003E1CEF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</w:t>
            </w:r>
            <w:proofErr w:type="gramStart"/>
            <w:r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</w:tr>
      <w:tr w:rsidR="00C55706" w:rsidRPr="00381B6C" w:rsidTr="00900378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9C3FB7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SUBA02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</w:t>
            </w:r>
            <w:proofErr w:type="gramStart"/>
            <w:r w:rsidRPr="008D23E2"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x071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</w:t>
            </w:r>
            <w:proofErr w:type="gramStart"/>
            <w:r>
              <w:rPr>
                <w:sz w:val="15"/>
                <w:szCs w:val="15"/>
              </w:rPr>
              <w:t>2:bit</w:t>
            </w:r>
            <w:proofErr w:type="gramEnd"/>
            <w:r>
              <w:rPr>
                <w:sz w:val="15"/>
                <w:szCs w:val="15"/>
              </w:rPr>
              <w:t>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</w:t>
            </w:r>
            <w:proofErr w:type="gramStart"/>
            <w:r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</w:tr>
      <w:tr w:rsidR="00C55706" w:rsidRPr="00381B6C" w:rsidTr="00900378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9C3FB7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SUBA03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</w:t>
            </w:r>
            <w:proofErr w:type="gramStart"/>
            <w:r w:rsidRPr="008D23E2"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x072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</w:t>
            </w:r>
            <w:proofErr w:type="gramStart"/>
            <w:r>
              <w:rPr>
                <w:sz w:val="15"/>
                <w:szCs w:val="15"/>
              </w:rPr>
              <w:t>2:bit</w:t>
            </w:r>
            <w:proofErr w:type="gramEnd"/>
            <w:r>
              <w:rPr>
                <w:sz w:val="15"/>
                <w:szCs w:val="15"/>
              </w:rPr>
              <w:t>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</w:t>
            </w:r>
            <w:proofErr w:type="gramStart"/>
            <w:r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</w:tr>
      <w:tr w:rsidR="00C55706" w:rsidRPr="00381B6C" w:rsidTr="00900378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9C3FB7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SUBA04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</w:t>
            </w:r>
            <w:proofErr w:type="gramStart"/>
            <w:r w:rsidRPr="008D23E2"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</w:t>
            </w:r>
            <w:proofErr w:type="gramStart"/>
            <w:r>
              <w:rPr>
                <w:sz w:val="15"/>
                <w:szCs w:val="15"/>
              </w:rPr>
              <w:t>2:bit</w:t>
            </w:r>
            <w:proofErr w:type="gramEnd"/>
            <w:r>
              <w:rPr>
                <w:sz w:val="15"/>
                <w:szCs w:val="15"/>
              </w:rPr>
              <w:t>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</w:t>
            </w:r>
            <w:proofErr w:type="gramStart"/>
            <w:r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</w:tr>
      <w:tr w:rsidR="00C55706" w:rsidRPr="00381B6C" w:rsidTr="00900378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9C3FB7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SUBA05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</w:t>
            </w:r>
            <w:proofErr w:type="gramStart"/>
            <w:r w:rsidRPr="008D23E2"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x074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</w:t>
            </w:r>
            <w:proofErr w:type="gramStart"/>
            <w:r>
              <w:rPr>
                <w:sz w:val="15"/>
                <w:szCs w:val="15"/>
              </w:rPr>
              <w:t>2:bit</w:t>
            </w:r>
            <w:proofErr w:type="gramEnd"/>
            <w:r>
              <w:rPr>
                <w:sz w:val="15"/>
                <w:szCs w:val="15"/>
              </w:rPr>
              <w:t>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</w:t>
            </w:r>
            <w:proofErr w:type="gramStart"/>
            <w:r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</w:tr>
      <w:tr w:rsidR="00C55706" w:rsidRPr="00381B6C" w:rsidTr="00900378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9C3FB7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SUBA06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</w:t>
            </w:r>
            <w:proofErr w:type="gramStart"/>
            <w:r w:rsidRPr="008D23E2"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x075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</w:t>
            </w:r>
            <w:proofErr w:type="gramStart"/>
            <w:r>
              <w:rPr>
                <w:sz w:val="15"/>
                <w:szCs w:val="15"/>
              </w:rPr>
              <w:t>2:bit</w:t>
            </w:r>
            <w:proofErr w:type="gramEnd"/>
            <w:r>
              <w:rPr>
                <w:sz w:val="15"/>
                <w:szCs w:val="15"/>
              </w:rPr>
              <w:t>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</w:t>
            </w:r>
            <w:proofErr w:type="gramStart"/>
            <w:r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</w:tr>
      <w:tr w:rsidR="00C55706" w:rsidRPr="00381B6C" w:rsidTr="00900378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SUBA07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</w:t>
            </w:r>
            <w:proofErr w:type="gramStart"/>
            <w:r w:rsidRPr="008D23E2"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x076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</w:t>
            </w:r>
            <w:proofErr w:type="gramStart"/>
            <w:r>
              <w:rPr>
                <w:sz w:val="15"/>
                <w:szCs w:val="15"/>
              </w:rPr>
              <w:t>2:bit</w:t>
            </w:r>
            <w:proofErr w:type="gramEnd"/>
            <w:r>
              <w:rPr>
                <w:sz w:val="15"/>
                <w:szCs w:val="15"/>
              </w:rPr>
              <w:t>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</w:t>
            </w:r>
            <w:proofErr w:type="gramStart"/>
            <w:r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</w:tr>
      <w:tr w:rsidR="00C55706" w:rsidRPr="00381B6C" w:rsidTr="00900378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9C3FB7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SUBA08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</w:t>
            </w:r>
            <w:proofErr w:type="gramStart"/>
            <w:r w:rsidRPr="008D23E2"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x077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</w:t>
            </w:r>
            <w:proofErr w:type="gramStart"/>
            <w:r>
              <w:rPr>
                <w:sz w:val="15"/>
                <w:szCs w:val="15"/>
              </w:rPr>
              <w:t>2:bit</w:t>
            </w:r>
            <w:proofErr w:type="gramEnd"/>
            <w:r>
              <w:rPr>
                <w:sz w:val="15"/>
                <w:szCs w:val="15"/>
              </w:rPr>
              <w:t>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</w:t>
            </w:r>
            <w:proofErr w:type="gramStart"/>
            <w:r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</w:tr>
      <w:tr w:rsidR="00C55706" w:rsidRPr="00381B6C" w:rsidTr="00900378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9C3FB7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SUBA09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</w:t>
            </w:r>
            <w:proofErr w:type="gramStart"/>
            <w:r w:rsidRPr="008D23E2"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x078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</w:t>
            </w:r>
            <w:proofErr w:type="gramStart"/>
            <w:r>
              <w:rPr>
                <w:sz w:val="15"/>
                <w:szCs w:val="15"/>
              </w:rPr>
              <w:t>2:bit</w:t>
            </w:r>
            <w:proofErr w:type="gramEnd"/>
            <w:r>
              <w:rPr>
                <w:sz w:val="15"/>
                <w:szCs w:val="15"/>
              </w:rPr>
              <w:t>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</w:t>
            </w:r>
            <w:proofErr w:type="gramStart"/>
            <w:r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</w:tr>
      <w:tr w:rsidR="00C55706" w:rsidRPr="00381B6C" w:rsidTr="00900378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9C3FB7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SUBA10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</w:t>
            </w:r>
            <w:proofErr w:type="gramStart"/>
            <w:r w:rsidRPr="008D23E2"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x079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</w:t>
            </w:r>
            <w:proofErr w:type="gramStart"/>
            <w:r>
              <w:rPr>
                <w:sz w:val="15"/>
                <w:szCs w:val="15"/>
              </w:rPr>
              <w:t>2:bit</w:t>
            </w:r>
            <w:proofErr w:type="gramEnd"/>
            <w:r>
              <w:rPr>
                <w:sz w:val="15"/>
                <w:szCs w:val="15"/>
              </w:rPr>
              <w:t>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</w:t>
            </w:r>
            <w:proofErr w:type="gramStart"/>
            <w:r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</w:tr>
      <w:tr w:rsidR="00C55706" w:rsidRPr="00381B6C" w:rsidTr="00900378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9C3FB7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SUBA11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</w:t>
            </w:r>
            <w:proofErr w:type="gramStart"/>
            <w:r w:rsidRPr="008D23E2"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x07A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</w:t>
            </w:r>
            <w:proofErr w:type="gramStart"/>
            <w:r>
              <w:rPr>
                <w:sz w:val="15"/>
                <w:szCs w:val="15"/>
              </w:rPr>
              <w:t>2:bit</w:t>
            </w:r>
            <w:proofErr w:type="gramEnd"/>
            <w:r>
              <w:rPr>
                <w:sz w:val="15"/>
                <w:szCs w:val="15"/>
              </w:rPr>
              <w:t>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</w:t>
            </w:r>
            <w:proofErr w:type="gramStart"/>
            <w:r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</w:tr>
      <w:tr w:rsidR="00C55706" w:rsidRPr="00381B6C" w:rsidTr="00900378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9C3FB7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SUBA12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</w:t>
            </w:r>
            <w:proofErr w:type="gramStart"/>
            <w:r w:rsidRPr="008D23E2"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x07B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</w:t>
            </w:r>
            <w:proofErr w:type="gramStart"/>
            <w:r>
              <w:rPr>
                <w:sz w:val="15"/>
                <w:szCs w:val="15"/>
              </w:rPr>
              <w:t>2:bit</w:t>
            </w:r>
            <w:proofErr w:type="gramEnd"/>
            <w:r>
              <w:rPr>
                <w:sz w:val="15"/>
                <w:szCs w:val="15"/>
              </w:rPr>
              <w:t>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</w:t>
            </w:r>
            <w:proofErr w:type="gramStart"/>
            <w:r>
              <w:rPr>
                <w:rFonts w:hint="eastAsia"/>
                <w:sz w:val="15"/>
                <w:szCs w:val="15"/>
              </w:rPr>
              <w:t>延时位</w:t>
            </w:r>
            <w:proofErr w:type="gramEnd"/>
          </w:p>
        </w:tc>
      </w:tr>
    </w:tbl>
    <w:p w:rsidR="006E1DAE" w:rsidRDefault="006E1DAE" w:rsidP="003A6A37"/>
    <w:sectPr w:rsidR="006E1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139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F26C69"/>
    <w:multiLevelType w:val="hybridMultilevel"/>
    <w:tmpl w:val="88D039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D070E"/>
    <w:multiLevelType w:val="hybridMultilevel"/>
    <w:tmpl w:val="C556EF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BB3537"/>
    <w:multiLevelType w:val="hybridMultilevel"/>
    <w:tmpl w:val="8670FF68"/>
    <w:lvl w:ilvl="0" w:tplc="7AB84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D24530"/>
    <w:multiLevelType w:val="hybridMultilevel"/>
    <w:tmpl w:val="D9BEC62E"/>
    <w:lvl w:ilvl="0" w:tplc="0668FF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5668FB"/>
    <w:multiLevelType w:val="hybridMultilevel"/>
    <w:tmpl w:val="47D04F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64B6BCB"/>
    <w:multiLevelType w:val="multilevel"/>
    <w:tmpl w:val="F3E435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FD26BB0"/>
    <w:multiLevelType w:val="hybridMultilevel"/>
    <w:tmpl w:val="D2F6B318"/>
    <w:lvl w:ilvl="0" w:tplc="32541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E92DF4"/>
    <w:multiLevelType w:val="hybridMultilevel"/>
    <w:tmpl w:val="6D42F9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A865F5"/>
    <w:multiLevelType w:val="hybridMultilevel"/>
    <w:tmpl w:val="7F5ED1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883470"/>
    <w:multiLevelType w:val="hybridMultilevel"/>
    <w:tmpl w:val="787E1DDA"/>
    <w:lvl w:ilvl="0" w:tplc="B9F43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3480C"/>
    <w:multiLevelType w:val="hybridMultilevel"/>
    <w:tmpl w:val="88D039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4371A8"/>
    <w:multiLevelType w:val="hybridMultilevel"/>
    <w:tmpl w:val="55869104"/>
    <w:lvl w:ilvl="0" w:tplc="30A47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0"/>
  </w:num>
  <w:num w:numId="7">
    <w:abstractNumId w:val="10"/>
  </w:num>
  <w:num w:numId="8">
    <w:abstractNumId w:val="9"/>
  </w:num>
  <w:num w:numId="9">
    <w:abstractNumId w:val="2"/>
  </w:num>
  <w:num w:numId="10">
    <w:abstractNumId w:val="12"/>
  </w:num>
  <w:num w:numId="11">
    <w:abstractNumId w:val="6"/>
  </w:num>
  <w:num w:numId="12">
    <w:abstractNumId w:val="1"/>
  </w:num>
  <w:num w:numId="13">
    <w:abstractNumId w:val="11"/>
  </w:num>
  <w:num w:numId="14">
    <w:abstractNumId w:val="3"/>
  </w:num>
  <w:num w:numId="15">
    <w:abstractNumId w:val="0"/>
  </w:num>
  <w:num w:numId="16">
    <w:abstractNumId w:val="0"/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4F"/>
    <w:rsid w:val="000007C8"/>
    <w:rsid w:val="00000CAB"/>
    <w:rsid w:val="00001905"/>
    <w:rsid w:val="00001FAD"/>
    <w:rsid w:val="00002196"/>
    <w:rsid w:val="00004E76"/>
    <w:rsid w:val="00005E00"/>
    <w:rsid w:val="00005E46"/>
    <w:rsid w:val="0000719B"/>
    <w:rsid w:val="00007E6F"/>
    <w:rsid w:val="000103D3"/>
    <w:rsid w:val="000103FA"/>
    <w:rsid w:val="00010F0F"/>
    <w:rsid w:val="000119F7"/>
    <w:rsid w:val="000146A8"/>
    <w:rsid w:val="00015218"/>
    <w:rsid w:val="00015B29"/>
    <w:rsid w:val="000169DF"/>
    <w:rsid w:val="00017422"/>
    <w:rsid w:val="000221C8"/>
    <w:rsid w:val="00022512"/>
    <w:rsid w:val="00032523"/>
    <w:rsid w:val="00033F00"/>
    <w:rsid w:val="00034323"/>
    <w:rsid w:val="00035F9E"/>
    <w:rsid w:val="00040AED"/>
    <w:rsid w:val="0004312A"/>
    <w:rsid w:val="00043BF9"/>
    <w:rsid w:val="000441C8"/>
    <w:rsid w:val="000442CD"/>
    <w:rsid w:val="00044E1E"/>
    <w:rsid w:val="000452FC"/>
    <w:rsid w:val="000454EF"/>
    <w:rsid w:val="00045AFB"/>
    <w:rsid w:val="00051309"/>
    <w:rsid w:val="00053AD8"/>
    <w:rsid w:val="000541D4"/>
    <w:rsid w:val="000547D9"/>
    <w:rsid w:val="00054DA6"/>
    <w:rsid w:val="00055A2D"/>
    <w:rsid w:val="000560D2"/>
    <w:rsid w:val="000603DC"/>
    <w:rsid w:val="000656EA"/>
    <w:rsid w:val="00066116"/>
    <w:rsid w:val="00066C41"/>
    <w:rsid w:val="00070C44"/>
    <w:rsid w:val="00071D85"/>
    <w:rsid w:val="00072BCC"/>
    <w:rsid w:val="00073A1C"/>
    <w:rsid w:val="00074CB8"/>
    <w:rsid w:val="00076667"/>
    <w:rsid w:val="0007743B"/>
    <w:rsid w:val="00080B52"/>
    <w:rsid w:val="00084502"/>
    <w:rsid w:val="00091172"/>
    <w:rsid w:val="00092342"/>
    <w:rsid w:val="0009276B"/>
    <w:rsid w:val="000939D5"/>
    <w:rsid w:val="000945B9"/>
    <w:rsid w:val="00094734"/>
    <w:rsid w:val="000956D4"/>
    <w:rsid w:val="000A07BD"/>
    <w:rsid w:val="000A1E25"/>
    <w:rsid w:val="000A228E"/>
    <w:rsid w:val="000A3FDE"/>
    <w:rsid w:val="000A5056"/>
    <w:rsid w:val="000A6E12"/>
    <w:rsid w:val="000B269A"/>
    <w:rsid w:val="000B5196"/>
    <w:rsid w:val="000B666B"/>
    <w:rsid w:val="000B7035"/>
    <w:rsid w:val="000B7F8F"/>
    <w:rsid w:val="000C1087"/>
    <w:rsid w:val="000C2972"/>
    <w:rsid w:val="000C30B2"/>
    <w:rsid w:val="000C33E4"/>
    <w:rsid w:val="000C3C4D"/>
    <w:rsid w:val="000C4D59"/>
    <w:rsid w:val="000C52C8"/>
    <w:rsid w:val="000C5995"/>
    <w:rsid w:val="000C634C"/>
    <w:rsid w:val="000C6804"/>
    <w:rsid w:val="000D0C6A"/>
    <w:rsid w:val="000D0CC5"/>
    <w:rsid w:val="000D27AA"/>
    <w:rsid w:val="000D2A5B"/>
    <w:rsid w:val="000D40B6"/>
    <w:rsid w:val="000D485F"/>
    <w:rsid w:val="000D5381"/>
    <w:rsid w:val="000D65D2"/>
    <w:rsid w:val="000D6AF7"/>
    <w:rsid w:val="000D6C11"/>
    <w:rsid w:val="000E1656"/>
    <w:rsid w:val="000E37B6"/>
    <w:rsid w:val="000E4ABB"/>
    <w:rsid w:val="000E6B5A"/>
    <w:rsid w:val="000E797D"/>
    <w:rsid w:val="000F0FDF"/>
    <w:rsid w:val="000F1849"/>
    <w:rsid w:val="000F4C8C"/>
    <w:rsid w:val="000F5AF6"/>
    <w:rsid w:val="000F64A0"/>
    <w:rsid w:val="000F7126"/>
    <w:rsid w:val="00100075"/>
    <w:rsid w:val="00100F6A"/>
    <w:rsid w:val="00104407"/>
    <w:rsid w:val="001053DC"/>
    <w:rsid w:val="00105891"/>
    <w:rsid w:val="001070AB"/>
    <w:rsid w:val="00107316"/>
    <w:rsid w:val="00110ED3"/>
    <w:rsid w:val="001121F7"/>
    <w:rsid w:val="00113220"/>
    <w:rsid w:val="00114075"/>
    <w:rsid w:val="001162BF"/>
    <w:rsid w:val="0012068A"/>
    <w:rsid w:val="00121339"/>
    <w:rsid w:val="00121F91"/>
    <w:rsid w:val="0012206E"/>
    <w:rsid w:val="0012551A"/>
    <w:rsid w:val="00125B6A"/>
    <w:rsid w:val="0012618A"/>
    <w:rsid w:val="00130E8B"/>
    <w:rsid w:val="001310F7"/>
    <w:rsid w:val="001311C0"/>
    <w:rsid w:val="001312C5"/>
    <w:rsid w:val="00132120"/>
    <w:rsid w:val="00133ACC"/>
    <w:rsid w:val="00136BBC"/>
    <w:rsid w:val="00136E43"/>
    <w:rsid w:val="00137554"/>
    <w:rsid w:val="0014092A"/>
    <w:rsid w:val="00141EDB"/>
    <w:rsid w:val="00142007"/>
    <w:rsid w:val="00142B93"/>
    <w:rsid w:val="00144024"/>
    <w:rsid w:val="00146846"/>
    <w:rsid w:val="00146938"/>
    <w:rsid w:val="00146C9B"/>
    <w:rsid w:val="001511F7"/>
    <w:rsid w:val="0015222B"/>
    <w:rsid w:val="00152F1F"/>
    <w:rsid w:val="001533DD"/>
    <w:rsid w:val="00154C01"/>
    <w:rsid w:val="00154E86"/>
    <w:rsid w:val="00156398"/>
    <w:rsid w:val="001564E1"/>
    <w:rsid w:val="001577EC"/>
    <w:rsid w:val="00157DCF"/>
    <w:rsid w:val="001603C6"/>
    <w:rsid w:val="001604F1"/>
    <w:rsid w:val="00160C83"/>
    <w:rsid w:val="0016175F"/>
    <w:rsid w:val="00161DDF"/>
    <w:rsid w:val="001629AF"/>
    <w:rsid w:val="00162A88"/>
    <w:rsid w:val="00164437"/>
    <w:rsid w:val="00166936"/>
    <w:rsid w:val="00166FDA"/>
    <w:rsid w:val="00167A56"/>
    <w:rsid w:val="00167D11"/>
    <w:rsid w:val="00167D80"/>
    <w:rsid w:val="001731CD"/>
    <w:rsid w:val="00174708"/>
    <w:rsid w:val="0017479C"/>
    <w:rsid w:val="001759A3"/>
    <w:rsid w:val="00175C23"/>
    <w:rsid w:val="00175F1B"/>
    <w:rsid w:val="001777ED"/>
    <w:rsid w:val="00181F5D"/>
    <w:rsid w:val="001856C7"/>
    <w:rsid w:val="00185BF9"/>
    <w:rsid w:val="00186BD3"/>
    <w:rsid w:val="001907C4"/>
    <w:rsid w:val="00190DD9"/>
    <w:rsid w:val="00190DDA"/>
    <w:rsid w:val="00191F62"/>
    <w:rsid w:val="00192837"/>
    <w:rsid w:val="001929CA"/>
    <w:rsid w:val="00193AC3"/>
    <w:rsid w:val="001955B6"/>
    <w:rsid w:val="00196267"/>
    <w:rsid w:val="001964B3"/>
    <w:rsid w:val="00196D06"/>
    <w:rsid w:val="001975A0"/>
    <w:rsid w:val="001A0829"/>
    <w:rsid w:val="001A0F34"/>
    <w:rsid w:val="001A3AA1"/>
    <w:rsid w:val="001A41E7"/>
    <w:rsid w:val="001A6C76"/>
    <w:rsid w:val="001A6FDC"/>
    <w:rsid w:val="001A7A88"/>
    <w:rsid w:val="001B01CD"/>
    <w:rsid w:val="001B245F"/>
    <w:rsid w:val="001B28E4"/>
    <w:rsid w:val="001B2E8A"/>
    <w:rsid w:val="001B58F8"/>
    <w:rsid w:val="001B5C1D"/>
    <w:rsid w:val="001B6F59"/>
    <w:rsid w:val="001B700A"/>
    <w:rsid w:val="001B7823"/>
    <w:rsid w:val="001C0BEA"/>
    <w:rsid w:val="001C0CFA"/>
    <w:rsid w:val="001C20CF"/>
    <w:rsid w:val="001C2174"/>
    <w:rsid w:val="001C2AC8"/>
    <w:rsid w:val="001C2FFC"/>
    <w:rsid w:val="001C3145"/>
    <w:rsid w:val="001C34BF"/>
    <w:rsid w:val="001C4CBE"/>
    <w:rsid w:val="001C5635"/>
    <w:rsid w:val="001C7EDB"/>
    <w:rsid w:val="001D0388"/>
    <w:rsid w:val="001D09EF"/>
    <w:rsid w:val="001D0ED8"/>
    <w:rsid w:val="001D34EC"/>
    <w:rsid w:val="001D385B"/>
    <w:rsid w:val="001D3F09"/>
    <w:rsid w:val="001D4435"/>
    <w:rsid w:val="001D4C82"/>
    <w:rsid w:val="001D62EC"/>
    <w:rsid w:val="001E0491"/>
    <w:rsid w:val="001E0603"/>
    <w:rsid w:val="001E0B5C"/>
    <w:rsid w:val="001E0C0D"/>
    <w:rsid w:val="001E24A2"/>
    <w:rsid w:val="001E25C6"/>
    <w:rsid w:val="001E33B3"/>
    <w:rsid w:val="001E3922"/>
    <w:rsid w:val="001E59C9"/>
    <w:rsid w:val="001E62DE"/>
    <w:rsid w:val="001E7B0E"/>
    <w:rsid w:val="001F0EBC"/>
    <w:rsid w:val="001F107B"/>
    <w:rsid w:val="001F2E6C"/>
    <w:rsid w:val="001F643C"/>
    <w:rsid w:val="002016F1"/>
    <w:rsid w:val="00204894"/>
    <w:rsid w:val="00205280"/>
    <w:rsid w:val="00205293"/>
    <w:rsid w:val="0020739E"/>
    <w:rsid w:val="00210DD8"/>
    <w:rsid w:val="00211310"/>
    <w:rsid w:val="002113FC"/>
    <w:rsid w:val="002114C8"/>
    <w:rsid w:val="002119EB"/>
    <w:rsid w:val="00211AB6"/>
    <w:rsid w:val="00211B8B"/>
    <w:rsid w:val="00211D03"/>
    <w:rsid w:val="002122E5"/>
    <w:rsid w:val="00215320"/>
    <w:rsid w:val="00216B06"/>
    <w:rsid w:val="00217691"/>
    <w:rsid w:val="002179AE"/>
    <w:rsid w:val="002226A9"/>
    <w:rsid w:val="00222FA5"/>
    <w:rsid w:val="00223E22"/>
    <w:rsid w:val="002261C0"/>
    <w:rsid w:val="002262A0"/>
    <w:rsid w:val="002277EE"/>
    <w:rsid w:val="00230678"/>
    <w:rsid w:val="00232ACF"/>
    <w:rsid w:val="00232D39"/>
    <w:rsid w:val="002338DB"/>
    <w:rsid w:val="00234410"/>
    <w:rsid w:val="002349D1"/>
    <w:rsid w:val="00234D8C"/>
    <w:rsid w:val="00236B67"/>
    <w:rsid w:val="00236C62"/>
    <w:rsid w:val="00237FDF"/>
    <w:rsid w:val="002405A2"/>
    <w:rsid w:val="00243E94"/>
    <w:rsid w:val="00243F40"/>
    <w:rsid w:val="00244EC2"/>
    <w:rsid w:val="00245575"/>
    <w:rsid w:val="00246F50"/>
    <w:rsid w:val="00247115"/>
    <w:rsid w:val="0024721F"/>
    <w:rsid w:val="00247A1C"/>
    <w:rsid w:val="00251616"/>
    <w:rsid w:val="00251FB5"/>
    <w:rsid w:val="0025220A"/>
    <w:rsid w:val="002523C2"/>
    <w:rsid w:val="00252C8D"/>
    <w:rsid w:val="002543F2"/>
    <w:rsid w:val="0025646F"/>
    <w:rsid w:val="00261718"/>
    <w:rsid w:val="0026171D"/>
    <w:rsid w:val="00261B04"/>
    <w:rsid w:val="0026318C"/>
    <w:rsid w:val="00263387"/>
    <w:rsid w:val="00264188"/>
    <w:rsid w:val="00264262"/>
    <w:rsid w:val="0026463F"/>
    <w:rsid w:val="00265FA1"/>
    <w:rsid w:val="00266B18"/>
    <w:rsid w:val="00270F5E"/>
    <w:rsid w:val="002719C3"/>
    <w:rsid w:val="002731F4"/>
    <w:rsid w:val="00273676"/>
    <w:rsid w:val="00273A30"/>
    <w:rsid w:val="00274D56"/>
    <w:rsid w:val="002756DA"/>
    <w:rsid w:val="00275FDF"/>
    <w:rsid w:val="0027607F"/>
    <w:rsid w:val="002767E4"/>
    <w:rsid w:val="00282663"/>
    <w:rsid w:val="00282E56"/>
    <w:rsid w:val="002834D9"/>
    <w:rsid w:val="00283EA9"/>
    <w:rsid w:val="002843B2"/>
    <w:rsid w:val="00286C81"/>
    <w:rsid w:val="00287C81"/>
    <w:rsid w:val="0029142E"/>
    <w:rsid w:val="00291779"/>
    <w:rsid w:val="00292BD3"/>
    <w:rsid w:val="00294C06"/>
    <w:rsid w:val="00295F50"/>
    <w:rsid w:val="00296308"/>
    <w:rsid w:val="00296814"/>
    <w:rsid w:val="002971C9"/>
    <w:rsid w:val="002A008B"/>
    <w:rsid w:val="002A1B82"/>
    <w:rsid w:val="002A2906"/>
    <w:rsid w:val="002A3BDB"/>
    <w:rsid w:val="002A400E"/>
    <w:rsid w:val="002A4038"/>
    <w:rsid w:val="002A412B"/>
    <w:rsid w:val="002A4170"/>
    <w:rsid w:val="002A4675"/>
    <w:rsid w:val="002A76B9"/>
    <w:rsid w:val="002B05C9"/>
    <w:rsid w:val="002B0753"/>
    <w:rsid w:val="002B24E2"/>
    <w:rsid w:val="002B2B1B"/>
    <w:rsid w:val="002B2C27"/>
    <w:rsid w:val="002B3004"/>
    <w:rsid w:val="002B3CF4"/>
    <w:rsid w:val="002B54C2"/>
    <w:rsid w:val="002B7752"/>
    <w:rsid w:val="002B7E33"/>
    <w:rsid w:val="002C0067"/>
    <w:rsid w:val="002C43D3"/>
    <w:rsid w:val="002C5498"/>
    <w:rsid w:val="002C57DB"/>
    <w:rsid w:val="002C7103"/>
    <w:rsid w:val="002C76EE"/>
    <w:rsid w:val="002D2CA4"/>
    <w:rsid w:val="002D2FCD"/>
    <w:rsid w:val="002D4480"/>
    <w:rsid w:val="002D4DB5"/>
    <w:rsid w:val="002D4F53"/>
    <w:rsid w:val="002D635E"/>
    <w:rsid w:val="002D76A5"/>
    <w:rsid w:val="002D79F0"/>
    <w:rsid w:val="002D7BB1"/>
    <w:rsid w:val="002E0C0E"/>
    <w:rsid w:val="002E17FC"/>
    <w:rsid w:val="002E5062"/>
    <w:rsid w:val="002E5754"/>
    <w:rsid w:val="002E5E6D"/>
    <w:rsid w:val="002E6E88"/>
    <w:rsid w:val="002F131A"/>
    <w:rsid w:val="002F14EC"/>
    <w:rsid w:val="002F1614"/>
    <w:rsid w:val="002F1708"/>
    <w:rsid w:val="002F1FB6"/>
    <w:rsid w:val="002F2A0F"/>
    <w:rsid w:val="002F2B52"/>
    <w:rsid w:val="002F37DD"/>
    <w:rsid w:val="002F38D0"/>
    <w:rsid w:val="002F74AF"/>
    <w:rsid w:val="00300AD4"/>
    <w:rsid w:val="0030126F"/>
    <w:rsid w:val="003025D1"/>
    <w:rsid w:val="00305C67"/>
    <w:rsid w:val="00307913"/>
    <w:rsid w:val="00310313"/>
    <w:rsid w:val="0031181B"/>
    <w:rsid w:val="0031197D"/>
    <w:rsid w:val="003134A6"/>
    <w:rsid w:val="003147D3"/>
    <w:rsid w:val="0031639D"/>
    <w:rsid w:val="00316EFC"/>
    <w:rsid w:val="00317A90"/>
    <w:rsid w:val="00320DBB"/>
    <w:rsid w:val="00320EA0"/>
    <w:rsid w:val="00321116"/>
    <w:rsid w:val="00321A77"/>
    <w:rsid w:val="0032239A"/>
    <w:rsid w:val="00322BE6"/>
    <w:rsid w:val="00323179"/>
    <w:rsid w:val="0032518C"/>
    <w:rsid w:val="00325B60"/>
    <w:rsid w:val="00326D32"/>
    <w:rsid w:val="00327B32"/>
    <w:rsid w:val="00327E2A"/>
    <w:rsid w:val="00332B39"/>
    <w:rsid w:val="00335380"/>
    <w:rsid w:val="00336B99"/>
    <w:rsid w:val="0033725B"/>
    <w:rsid w:val="00342073"/>
    <w:rsid w:val="003439A5"/>
    <w:rsid w:val="003443D3"/>
    <w:rsid w:val="00345380"/>
    <w:rsid w:val="00346C00"/>
    <w:rsid w:val="00347580"/>
    <w:rsid w:val="00350487"/>
    <w:rsid w:val="0035129D"/>
    <w:rsid w:val="00351DFC"/>
    <w:rsid w:val="00352661"/>
    <w:rsid w:val="00352AA2"/>
    <w:rsid w:val="0035390C"/>
    <w:rsid w:val="0035444B"/>
    <w:rsid w:val="00355269"/>
    <w:rsid w:val="0035632B"/>
    <w:rsid w:val="00357C59"/>
    <w:rsid w:val="00363E79"/>
    <w:rsid w:val="003644A8"/>
    <w:rsid w:val="00365F65"/>
    <w:rsid w:val="0036689C"/>
    <w:rsid w:val="00367865"/>
    <w:rsid w:val="00367BC8"/>
    <w:rsid w:val="00367DDC"/>
    <w:rsid w:val="00370B7B"/>
    <w:rsid w:val="003721A1"/>
    <w:rsid w:val="003743B8"/>
    <w:rsid w:val="00376DE4"/>
    <w:rsid w:val="00377049"/>
    <w:rsid w:val="00377382"/>
    <w:rsid w:val="00381B6C"/>
    <w:rsid w:val="00382B82"/>
    <w:rsid w:val="003866D6"/>
    <w:rsid w:val="00387405"/>
    <w:rsid w:val="0038766E"/>
    <w:rsid w:val="0039001C"/>
    <w:rsid w:val="00390ED7"/>
    <w:rsid w:val="00392603"/>
    <w:rsid w:val="00392733"/>
    <w:rsid w:val="00392CF7"/>
    <w:rsid w:val="003932E6"/>
    <w:rsid w:val="00393BDE"/>
    <w:rsid w:val="00394EC2"/>
    <w:rsid w:val="00395BE7"/>
    <w:rsid w:val="003A0A08"/>
    <w:rsid w:val="003A0E73"/>
    <w:rsid w:val="003A159B"/>
    <w:rsid w:val="003A4DDA"/>
    <w:rsid w:val="003A5AF0"/>
    <w:rsid w:val="003A6A37"/>
    <w:rsid w:val="003A748B"/>
    <w:rsid w:val="003A756D"/>
    <w:rsid w:val="003A7B68"/>
    <w:rsid w:val="003B111F"/>
    <w:rsid w:val="003B1B5E"/>
    <w:rsid w:val="003B2722"/>
    <w:rsid w:val="003B2DEB"/>
    <w:rsid w:val="003B4659"/>
    <w:rsid w:val="003B488A"/>
    <w:rsid w:val="003B508A"/>
    <w:rsid w:val="003B59AB"/>
    <w:rsid w:val="003B5A61"/>
    <w:rsid w:val="003C18EB"/>
    <w:rsid w:val="003C1EDC"/>
    <w:rsid w:val="003C3408"/>
    <w:rsid w:val="003C3E04"/>
    <w:rsid w:val="003C3FFF"/>
    <w:rsid w:val="003C5647"/>
    <w:rsid w:val="003C5789"/>
    <w:rsid w:val="003C5E29"/>
    <w:rsid w:val="003D0A8D"/>
    <w:rsid w:val="003D0DF1"/>
    <w:rsid w:val="003D118C"/>
    <w:rsid w:val="003D285B"/>
    <w:rsid w:val="003D3531"/>
    <w:rsid w:val="003D36AA"/>
    <w:rsid w:val="003D43ED"/>
    <w:rsid w:val="003D4A0D"/>
    <w:rsid w:val="003D6110"/>
    <w:rsid w:val="003D7688"/>
    <w:rsid w:val="003D7F7A"/>
    <w:rsid w:val="003E1353"/>
    <w:rsid w:val="003E1CEF"/>
    <w:rsid w:val="003E588F"/>
    <w:rsid w:val="003E7500"/>
    <w:rsid w:val="003F0E11"/>
    <w:rsid w:val="003F4D61"/>
    <w:rsid w:val="003F5ACD"/>
    <w:rsid w:val="003F6389"/>
    <w:rsid w:val="003F7710"/>
    <w:rsid w:val="00400A5B"/>
    <w:rsid w:val="00401D3C"/>
    <w:rsid w:val="00404A22"/>
    <w:rsid w:val="00407FE7"/>
    <w:rsid w:val="004110CB"/>
    <w:rsid w:val="00411B06"/>
    <w:rsid w:val="00412841"/>
    <w:rsid w:val="00412A5C"/>
    <w:rsid w:val="004137CD"/>
    <w:rsid w:val="0041421F"/>
    <w:rsid w:val="0041461A"/>
    <w:rsid w:val="0041606E"/>
    <w:rsid w:val="00420566"/>
    <w:rsid w:val="0042239F"/>
    <w:rsid w:val="00422E91"/>
    <w:rsid w:val="00423B86"/>
    <w:rsid w:val="00423E15"/>
    <w:rsid w:val="004278DC"/>
    <w:rsid w:val="004339B8"/>
    <w:rsid w:val="00434E78"/>
    <w:rsid w:val="00435E7B"/>
    <w:rsid w:val="00440146"/>
    <w:rsid w:val="00441B0A"/>
    <w:rsid w:val="00441EFF"/>
    <w:rsid w:val="00442652"/>
    <w:rsid w:val="00443CAF"/>
    <w:rsid w:val="0044427C"/>
    <w:rsid w:val="00444A7C"/>
    <w:rsid w:val="00444C48"/>
    <w:rsid w:val="004458A8"/>
    <w:rsid w:val="004458EC"/>
    <w:rsid w:val="00446920"/>
    <w:rsid w:val="00447292"/>
    <w:rsid w:val="004472FD"/>
    <w:rsid w:val="0044767E"/>
    <w:rsid w:val="00447AF6"/>
    <w:rsid w:val="00447F78"/>
    <w:rsid w:val="00451E3A"/>
    <w:rsid w:val="00452EB2"/>
    <w:rsid w:val="004558BB"/>
    <w:rsid w:val="00460043"/>
    <w:rsid w:val="004612B2"/>
    <w:rsid w:val="004615A2"/>
    <w:rsid w:val="004648A8"/>
    <w:rsid w:val="00465DB0"/>
    <w:rsid w:val="00466E76"/>
    <w:rsid w:val="00467773"/>
    <w:rsid w:val="00467CF7"/>
    <w:rsid w:val="004701A2"/>
    <w:rsid w:val="00470960"/>
    <w:rsid w:val="00471D6E"/>
    <w:rsid w:val="004733B3"/>
    <w:rsid w:val="004736D1"/>
    <w:rsid w:val="0047397B"/>
    <w:rsid w:val="004745D7"/>
    <w:rsid w:val="00474956"/>
    <w:rsid w:val="004800D8"/>
    <w:rsid w:val="0048244E"/>
    <w:rsid w:val="00482B33"/>
    <w:rsid w:val="00483D9A"/>
    <w:rsid w:val="00485F82"/>
    <w:rsid w:val="00486B67"/>
    <w:rsid w:val="00487FB1"/>
    <w:rsid w:val="00491E11"/>
    <w:rsid w:val="00492C33"/>
    <w:rsid w:val="00492CEA"/>
    <w:rsid w:val="00492FA7"/>
    <w:rsid w:val="004969B9"/>
    <w:rsid w:val="004A092B"/>
    <w:rsid w:val="004A0B53"/>
    <w:rsid w:val="004A10AD"/>
    <w:rsid w:val="004A1215"/>
    <w:rsid w:val="004A1801"/>
    <w:rsid w:val="004A1E17"/>
    <w:rsid w:val="004A369C"/>
    <w:rsid w:val="004A4D30"/>
    <w:rsid w:val="004A525E"/>
    <w:rsid w:val="004A6454"/>
    <w:rsid w:val="004B0D8B"/>
    <w:rsid w:val="004B29DD"/>
    <w:rsid w:val="004B548D"/>
    <w:rsid w:val="004B59E8"/>
    <w:rsid w:val="004C253F"/>
    <w:rsid w:val="004C44D7"/>
    <w:rsid w:val="004C4B24"/>
    <w:rsid w:val="004C4F31"/>
    <w:rsid w:val="004C5F4B"/>
    <w:rsid w:val="004D0DF6"/>
    <w:rsid w:val="004D1477"/>
    <w:rsid w:val="004D19ED"/>
    <w:rsid w:val="004D33CE"/>
    <w:rsid w:val="004D3525"/>
    <w:rsid w:val="004D445B"/>
    <w:rsid w:val="004D468A"/>
    <w:rsid w:val="004D485D"/>
    <w:rsid w:val="004D647D"/>
    <w:rsid w:val="004D73C5"/>
    <w:rsid w:val="004D7AC0"/>
    <w:rsid w:val="004E02EC"/>
    <w:rsid w:val="004E0D0C"/>
    <w:rsid w:val="004E3F7E"/>
    <w:rsid w:val="004E3FB7"/>
    <w:rsid w:val="004F0FF9"/>
    <w:rsid w:val="004F34D4"/>
    <w:rsid w:val="004F51B2"/>
    <w:rsid w:val="004F5F75"/>
    <w:rsid w:val="004F6843"/>
    <w:rsid w:val="005015C7"/>
    <w:rsid w:val="00505181"/>
    <w:rsid w:val="00505945"/>
    <w:rsid w:val="00511F23"/>
    <w:rsid w:val="00513FBD"/>
    <w:rsid w:val="005154EA"/>
    <w:rsid w:val="0051636F"/>
    <w:rsid w:val="0051755C"/>
    <w:rsid w:val="00517AEC"/>
    <w:rsid w:val="005200F0"/>
    <w:rsid w:val="00521762"/>
    <w:rsid w:val="00522F1F"/>
    <w:rsid w:val="00531646"/>
    <w:rsid w:val="00532518"/>
    <w:rsid w:val="00532BBD"/>
    <w:rsid w:val="005333F7"/>
    <w:rsid w:val="00535795"/>
    <w:rsid w:val="0053635E"/>
    <w:rsid w:val="00537A04"/>
    <w:rsid w:val="00537D15"/>
    <w:rsid w:val="00537F9B"/>
    <w:rsid w:val="00541015"/>
    <w:rsid w:val="00542A0D"/>
    <w:rsid w:val="00543E9F"/>
    <w:rsid w:val="0054454E"/>
    <w:rsid w:val="005453A5"/>
    <w:rsid w:val="00546762"/>
    <w:rsid w:val="00546C84"/>
    <w:rsid w:val="00550FCB"/>
    <w:rsid w:val="005521C2"/>
    <w:rsid w:val="005526C4"/>
    <w:rsid w:val="00553001"/>
    <w:rsid w:val="0055453D"/>
    <w:rsid w:val="005559D1"/>
    <w:rsid w:val="0055647D"/>
    <w:rsid w:val="005571BA"/>
    <w:rsid w:val="00557573"/>
    <w:rsid w:val="0055775D"/>
    <w:rsid w:val="00557BBA"/>
    <w:rsid w:val="00561627"/>
    <w:rsid w:val="005619CE"/>
    <w:rsid w:val="0056234A"/>
    <w:rsid w:val="00562398"/>
    <w:rsid w:val="00562E41"/>
    <w:rsid w:val="005638F5"/>
    <w:rsid w:val="0056469B"/>
    <w:rsid w:val="005659C5"/>
    <w:rsid w:val="005663E2"/>
    <w:rsid w:val="005703D3"/>
    <w:rsid w:val="00571317"/>
    <w:rsid w:val="00571572"/>
    <w:rsid w:val="005716BB"/>
    <w:rsid w:val="00571A76"/>
    <w:rsid w:val="00572441"/>
    <w:rsid w:val="00572559"/>
    <w:rsid w:val="005730F4"/>
    <w:rsid w:val="00573204"/>
    <w:rsid w:val="00574647"/>
    <w:rsid w:val="00574FE9"/>
    <w:rsid w:val="00575A96"/>
    <w:rsid w:val="00580860"/>
    <w:rsid w:val="005813AC"/>
    <w:rsid w:val="0058212B"/>
    <w:rsid w:val="005822A3"/>
    <w:rsid w:val="005843FC"/>
    <w:rsid w:val="0058494C"/>
    <w:rsid w:val="005850C1"/>
    <w:rsid w:val="0058525F"/>
    <w:rsid w:val="0058528C"/>
    <w:rsid w:val="005859FC"/>
    <w:rsid w:val="00585FEE"/>
    <w:rsid w:val="005901CD"/>
    <w:rsid w:val="005909A7"/>
    <w:rsid w:val="00591277"/>
    <w:rsid w:val="0059242C"/>
    <w:rsid w:val="00592532"/>
    <w:rsid w:val="005942BF"/>
    <w:rsid w:val="0059562F"/>
    <w:rsid w:val="0059593F"/>
    <w:rsid w:val="00596216"/>
    <w:rsid w:val="005973B0"/>
    <w:rsid w:val="005A098C"/>
    <w:rsid w:val="005A11BD"/>
    <w:rsid w:val="005A30CC"/>
    <w:rsid w:val="005A3459"/>
    <w:rsid w:val="005A4AE8"/>
    <w:rsid w:val="005A4D96"/>
    <w:rsid w:val="005A4F78"/>
    <w:rsid w:val="005A4FB7"/>
    <w:rsid w:val="005A7285"/>
    <w:rsid w:val="005B00D2"/>
    <w:rsid w:val="005B20FE"/>
    <w:rsid w:val="005B342D"/>
    <w:rsid w:val="005B35D0"/>
    <w:rsid w:val="005B3681"/>
    <w:rsid w:val="005B45B1"/>
    <w:rsid w:val="005B645F"/>
    <w:rsid w:val="005B6AE3"/>
    <w:rsid w:val="005B7288"/>
    <w:rsid w:val="005C101D"/>
    <w:rsid w:val="005C1A83"/>
    <w:rsid w:val="005C1DF1"/>
    <w:rsid w:val="005C208B"/>
    <w:rsid w:val="005C2C44"/>
    <w:rsid w:val="005C2D73"/>
    <w:rsid w:val="005C36CB"/>
    <w:rsid w:val="005C3E93"/>
    <w:rsid w:val="005C4B7F"/>
    <w:rsid w:val="005C4CEC"/>
    <w:rsid w:val="005C52F9"/>
    <w:rsid w:val="005C69F1"/>
    <w:rsid w:val="005C74EC"/>
    <w:rsid w:val="005D123F"/>
    <w:rsid w:val="005D2DE7"/>
    <w:rsid w:val="005D5799"/>
    <w:rsid w:val="005D588A"/>
    <w:rsid w:val="005D5D27"/>
    <w:rsid w:val="005E002F"/>
    <w:rsid w:val="005E255A"/>
    <w:rsid w:val="005E5980"/>
    <w:rsid w:val="005E6979"/>
    <w:rsid w:val="005E7ED1"/>
    <w:rsid w:val="005F108B"/>
    <w:rsid w:val="005F197C"/>
    <w:rsid w:val="005F3DFB"/>
    <w:rsid w:val="005F6FD5"/>
    <w:rsid w:val="005F7377"/>
    <w:rsid w:val="00600EAD"/>
    <w:rsid w:val="0060125B"/>
    <w:rsid w:val="0060173D"/>
    <w:rsid w:val="00604985"/>
    <w:rsid w:val="00604C79"/>
    <w:rsid w:val="00606858"/>
    <w:rsid w:val="0060731A"/>
    <w:rsid w:val="006110BF"/>
    <w:rsid w:val="00612354"/>
    <w:rsid w:val="0061250A"/>
    <w:rsid w:val="006131B9"/>
    <w:rsid w:val="00613687"/>
    <w:rsid w:val="00615904"/>
    <w:rsid w:val="00615F09"/>
    <w:rsid w:val="00617E5E"/>
    <w:rsid w:val="00620A5C"/>
    <w:rsid w:val="0062133F"/>
    <w:rsid w:val="006237F4"/>
    <w:rsid w:val="00624429"/>
    <w:rsid w:val="006251D1"/>
    <w:rsid w:val="00631EA3"/>
    <w:rsid w:val="00634CBD"/>
    <w:rsid w:val="00636997"/>
    <w:rsid w:val="00637712"/>
    <w:rsid w:val="00637916"/>
    <w:rsid w:val="00640070"/>
    <w:rsid w:val="0064179A"/>
    <w:rsid w:val="00641F9A"/>
    <w:rsid w:val="00642049"/>
    <w:rsid w:val="00642A1A"/>
    <w:rsid w:val="00643195"/>
    <w:rsid w:val="00643859"/>
    <w:rsid w:val="006448B8"/>
    <w:rsid w:val="00651871"/>
    <w:rsid w:val="00651F3C"/>
    <w:rsid w:val="0065253A"/>
    <w:rsid w:val="0065328B"/>
    <w:rsid w:val="006541E5"/>
    <w:rsid w:val="00654857"/>
    <w:rsid w:val="00654CE9"/>
    <w:rsid w:val="006557B7"/>
    <w:rsid w:val="00655A9A"/>
    <w:rsid w:val="00657A87"/>
    <w:rsid w:val="00663C21"/>
    <w:rsid w:val="00664DE8"/>
    <w:rsid w:val="00664E8D"/>
    <w:rsid w:val="00666433"/>
    <w:rsid w:val="006670D8"/>
    <w:rsid w:val="00667677"/>
    <w:rsid w:val="006702F8"/>
    <w:rsid w:val="0067096D"/>
    <w:rsid w:val="00671578"/>
    <w:rsid w:val="0067390F"/>
    <w:rsid w:val="00673C51"/>
    <w:rsid w:val="0067444D"/>
    <w:rsid w:val="00675FEC"/>
    <w:rsid w:val="00676F4D"/>
    <w:rsid w:val="00681DD1"/>
    <w:rsid w:val="00683A43"/>
    <w:rsid w:val="00683FAC"/>
    <w:rsid w:val="00684574"/>
    <w:rsid w:val="0068569A"/>
    <w:rsid w:val="006872AA"/>
    <w:rsid w:val="00687366"/>
    <w:rsid w:val="006900DD"/>
    <w:rsid w:val="0069269C"/>
    <w:rsid w:val="00692B1B"/>
    <w:rsid w:val="00697088"/>
    <w:rsid w:val="00697D13"/>
    <w:rsid w:val="006A0DDB"/>
    <w:rsid w:val="006A14D1"/>
    <w:rsid w:val="006A1A38"/>
    <w:rsid w:val="006A2EDE"/>
    <w:rsid w:val="006A46E8"/>
    <w:rsid w:val="006A5EC0"/>
    <w:rsid w:val="006A5F34"/>
    <w:rsid w:val="006A6EC4"/>
    <w:rsid w:val="006B0144"/>
    <w:rsid w:val="006B135B"/>
    <w:rsid w:val="006B1464"/>
    <w:rsid w:val="006B1BDD"/>
    <w:rsid w:val="006B24F4"/>
    <w:rsid w:val="006B3DFA"/>
    <w:rsid w:val="006B447E"/>
    <w:rsid w:val="006B4711"/>
    <w:rsid w:val="006B569C"/>
    <w:rsid w:val="006C1559"/>
    <w:rsid w:val="006C6A59"/>
    <w:rsid w:val="006C6E13"/>
    <w:rsid w:val="006D3F53"/>
    <w:rsid w:val="006D45B2"/>
    <w:rsid w:val="006D4DD3"/>
    <w:rsid w:val="006D55A4"/>
    <w:rsid w:val="006D6480"/>
    <w:rsid w:val="006D65FD"/>
    <w:rsid w:val="006E1588"/>
    <w:rsid w:val="006E1DAE"/>
    <w:rsid w:val="006E2C42"/>
    <w:rsid w:val="006E6968"/>
    <w:rsid w:val="006E6DBC"/>
    <w:rsid w:val="006E6E12"/>
    <w:rsid w:val="006E7641"/>
    <w:rsid w:val="006F070B"/>
    <w:rsid w:val="006F0AD9"/>
    <w:rsid w:val="006F0F77"/>
    <w:rsid w:val="006F2BDB"/>
    <w:rsid w:val="006F371C"/>
    <w:rsid w:val="006F4AF1"/>
    <w:rsid w:val="006F5CEC"/>
    <w:rsid w:val="006F669E"/>
    <w:rsid w:val="006F6B3C"/>
    <w:rsid w:val="006F7BD9"/>
    <w:rsid w:val="007000EF"/>
    <w:rsid w:val="0070319E"/>
    <w:rsid w:val="007039D5"/>
    <w:rsid w:val="00703E34"/>
    <w:rsid w:val="007049AF"/>
    <w:rsid w:val="00704B5C"/>
    <w:rsid w:val="0070506B"/>
    <w:rsid w:val="0070646E"/>
    <w:rsid w:val="00707644"/>
    <w:rsid w:val="00707945"/>
    <w:rsid w:val="00711F11"/>
    <w:rsid w:val="007147A1"/>
    <w:rsid w:val="00714A7F"/>
    <w:rsid w:val="00714CA8"/>
    <w:rsid w:val="00721630"/>
    <w:rsid w:val="00724B51"/>
    <w:rsid w:val="00724E91"/>
    <w:rsid w:val="00724F74"/>
    <w:rsid w:val="00726114"/>
    <w:rsid w:val="00726FCA"/>
    <w:rsid w:val="0072747E"/>
    <w:rsid w:val="00727D50"/>
    <w:rsid w:val="00730E23"/>
    <w:rsid w:val="00731245"/>
    <w:rsid w:val="00731303"/>
    <w:rsid w:val="0073615D"/>
    <w:rsid w:val="00736329"/>
    <w:rsid w:val="00737DA9"/>
    <w:rsid w:val="0074115B"/>
    <w:rsid w:val="00743066"/>
    <w:rsid w:val="00743A8B"/>
    <w:rsid w:val="00743C29"/>
    <w:rsid w:val="00743CDB"/>
    <w:rsid w:val="00744349"/>
    <w:rsid w:val="0074638C"/>
    <w:rsid w:val="0075020E"/>
    <w:rsid w:val="00750868"/>
    <w:rsid w:val="00750B9B"/>
    <w:rsid w:val="007529C2"/>
    <w:rsid w:val="00752BBB"/>
    <w:rsid w:val="00752F21"/>
    <w:rsid w:val="00752FA4"/>
    <w:rsid w:val="00754674"/>
    <w:rsid w:val="00755B52"/>
    <w:rsid w:val="00756BBF"/>
    <w:rsid w:val="00756E4F"/>
    <w:rsid w:val="00761BEB"/>
    <w:rsid w:val="00763B2B"/>
    <w:rsid w:val="0076484D"/>
    <w:rsid w:val="00765D3F"/>
    <w:rsid w:val="00771258"/>
    <w:rsid w:val="00773571"/>
    <w:rsid w:val="00774C70"/>
    <w:rsid w:val="00775370"/>
    <w:rsid w:val="00780479"/>
    <w:rsid w:val="00780CA5"/>
    <w:rsid w:val="00781B92"/>
    <w:rsid w:val="00782963"/>
    <w:rsid w:val="00782A34"/>
    <w:rsid w:val="00784607"/>
    <w:rsid w:val="00784BF4"/>
    <w:rsid w:val="00786820"/>
    <w:rsid w:val="007877AA"/>
    <w:rsid w:val="00791028"/>
    <w:rsid w:val="00791711"/>
    <w:rsid w:val="00791BA9"/>
    <w:rsid w:val="00794894"/>
    <w:rsid w:val="007968CE"/>
    <w:rsid w:val="00796D02"/>
    <w:rsid w:val="007976CE"/>
    <w:rsid w:val="007A012A"/>
    <w:rsid w:val="007A049C"/>
    <w:rsid w:val="007A0AD5"/>
    <w:rsid w:val="007A1810"/>
    <w:rsid w:val="007A25BC"/>
    <w:rsid w:val="007A4A3D"/>
    <w:rsid w:val="007A568B"/>
    <w:rsid w:val="007A5C4B"/>
    <w:rsid w:val="007B102E"/>
    <w:rsid w:val="007B3221"/>
    <w:rsid w:val="007B54A5"/>
    <w:rsid w:val="007B58FB"/>
    <w:rsid w:val="007B62B2"/>
    <w:rsid w:val="007B6867"/>
    <w:rsid w:val="007B733B"/>
    <w:rsid w:val="007B7A00"/>
    <w:rsid w:val="007C0CF3"/>
    <w:rsid w:val="007C1EAF"/>
    <w:rsid w:val="007C2264"/>
    <w:rsid w:val="007C2E49"/>
    <w:rsid w:val="007C44A3"/>
    <w:rsid w:val="007C4609"/>
    <w:rsid w:val="007C46B7"/>
    <w:rsid w:val="007C7A01"/>
    <w:rsid w:val="007D01FB"/>
    <w:rsid w:val="007D3557"/>
    <w:rsid w:val="007D44B9"/>
    <w:rsid w:val="007D5F22"/>
    <w:rsid w:val="007D6481"/>
    <w:rsid w:val="007E0AE5"/>
    <w:rsid w:val="007E0AE6"/>
    <w:rsid w:val="007E0C14"/>
    <w:rsid w:val="007E37C5"/>
    <w:rsid w:val="007E4E8A"/>
    <w:rsid w:val="007E76E0"/>
    <w:rsid w:val="007E7E3E"/>
    <w:rsid w:val="007F11F1"/>
    <w:rsid w:val="007F22DC"/>
    <w:rsid w:val="007F241E"/>
    <w:rsid w:val="007F3949"/>
    <w:rsid w:val="007F722E"/>
    <w:rsid w:val="007F751C"/>
    <w:rsid w:val="008015FA"/>
    <w:rsid w:val="0080167C"/>
    <w:rsid w:val="00801C40"/>
    <w:rsid w:val="008028D8"/>
    <w:rsid w:val="00802C96"/>
    <w:rsid w:val="008037C9"/>
    <w:rsid w:val="00805098"/>
    <w:rsid w:val="0080553B"/>
    <w:rsid w:val="008057DA"/>
    <w:rsid w:val="00806FFC"/>
    <w:rsid w:val="00807634"/>
    <w:rsid w:val="00810C31"/>
    <w:rsid w:val="0081129E"/>
    <w:rsid w:val="008156CE"/>
    <w:rsid w:val="00815BEA"/>
    <w:rsid w:val="00816131"/>
    <w:rsid w:val="008166C2"/>
    <w:rsid w:val="0081707B"/>
    <w:rsid w:val="00820C62"/>
    <w:rsid w:val="00821B91"/>
    <w:rsid w:val="008239C0"/>
    <w:rsid w:val="008253E6"/>
    <w:rsid w:val="00826EF1"/>
    <w:rsid w:val="008300F3"/>
    <w:rsid w:val="00831DFB"/>
    <w:rsid w:val="008334A9"/>
    <w:rsid w:val="008335B2"/>
    <w:rsid w:val="00833FDB"/>
    <w:rsid w:val="0083491B"/>
    <w:rsid w:val="00834964"/>
    <w:rsid w:val="00836081"/>
    <w:rsid w:val="00837D1A"/>
    <w:rsid w:val="008401A5"/>
    <w:rsid w:val="00840252"/>
    <w:rsid w:val="008405A7"/>
    <w:rsid w:val="00842264"/>
    <w:rsid w:val="00842867"/>
    <w:rsid w:val="00842B23"/>
    <w:rsid w:val="00842EA8"/>
    <w:rsid w:val="00846448"/>
    <w:rsid w:val="00846DD7"/>
    <w:rsid w:val="00850CED"/>
    <w:rsid w:val="00851A50"/>
    <w:rsid w:val="00853430"/>
    <w:rsid w:val="00854869"/>
    <w:rsid w:val="00854ED0"/>
    <w:rsid w:val="00856AC6"/>
    <w:rsid w:val="00856F71"/>
    <w:rsid w:val="008575BF"/>
    <w:rsid w:val="00857687"/>
    <w:rsid w:val="008600A0"/>
    <w:rsid w:val="00860858"/>
    <w:rsid w:val="0086197B"/>
    <w:rsid w:val="0086576D"/>
    <w:rsid w:val="008662AF"/>
    <w:rsid w:val="00866A01"/>
    <w:rsid w:val="00872812"/>
    <w:rsid w:val="00872925"/>
    <w:rsid w:val="00873E08"/>
    <w:rsid w:val="0087604F"/>
    <w:rsid w:val="008776CC"/>
    <w:rsid w:val="008778BF"/>
    <w:rsid w:val="008801FC"/>
    <w:rsid w:val="008829D7"/>
    <w:rsid w:val="00883536"/>
    <w:rsid w:val="00883600"/>
    <w:rsid w:val="008842B1"/>
    <w:rsid w:val="008843C4"/>
    <w:rsid w:val="00884D5F"/>
    <w:rsid w:val="008865D7"/>
    <w:rsid w:val="008902DD"/>
    <w:rsid w:val="00891C55"/>
    <w:rsid w:val="00892063"/>
    <w:rsid w:val="00892393"/>
    <w:rsid w:val="008926DB"/>
    <w:rsid w:val="00894812"/>
    <w:rsid w:val="00895423"/>
    <w:rsid w:val="0089542E"/>
    <w:rsid w:val="00895B6C"/>
    <w:rsid w:val="008A076E"/>
    <w:rsid w:val="008A42F9"/>
    <w:rsid w:val="008A5460"/>
    <w:rsid w:val="008A62B9"/>
    <w:rsid w:val="008A6673"/>
    <w:rsid w:val="008B0246"/>
    <w:rsid w:val="008B2BF7"/>
    <w:rsid w:val="008B2D48"/>
    <w:rsid w:val="008B3657"/>
    <w:rsid w:val="008B483C"/>
    <w:rsid w:val="008B6746"/>
    <w:rsid w:val="008C195F"/>
    <w:rsid w:val="008C3B9D"/>
    <w:rsid w:val="008C4D5D"/>
    <w:rsid w:val="008C4EE6"/>
    <w:rsid w:val="008C6FF8"/>
    <w:rsid w:val="008C73F1"/>
    <w:rsid w:val="008C7696"/>
    <w:rsid w:val="008D147B"/>
    <w:rsid w:val="008D19D9"/>
    <w:rsid w:val="008D26F8"/>
    <w:rsid w:val="008D35D2"/>
    <w:rsid w:val="008D3EC4"/>
    <w:rsid w:val="008D470E"/>
    <w:rsid w:val="008D53A2"/>
    <w:rsid w:val="008D5B3C"/>
    <w:rsid w:val="008D5D11"/>
    <w:rsid w:val="008D6CB5"/>
    <w:rsid w:val="008D6D10"/>
    <w:rsid w:val="008D76AD"/>
    <w:rsid w:val="008E0821"/>
    <w:rsid w:val="008E1240"/>
    <w:rsid w:val="008E1397"/>
    <w:rsid w:val="008E75D5"/>
    <w:rsid w:val="008E792C"/>
    <w:rsid w:val="008F0DCA"/>
    <w:rsid w:val="008F0DEC"/>
    <w:rsid w:val="008F0F06"/>
    <w:rsid w:val="008F1AC1"/>
    <w:rsid w:val="008F1CCE"/>
    <w:rsid w:val="008F2A1E"/>
    <w:rsid w:val="008F2B5B"/>
    <w:rsid w:val="008F3BDE"/>
    <w:rsid w:val="008F49EE"/>
    <w:rsid w:val="008F63E9"/>
    <w:rsid w:val="008F6583"/>
    <w:rsid w:val="008F6B32"/>
    <w:rsid w:val="009004DC"/>
    <w:rsid w:val="00901DB8"/>
    <w:rsid w:val="0090235A"/>
    <w:rsid w:val="00902A15"/>
    <w:rsid w:val="009056F6"/>
    <w:rsid w:val="00906425"/>
    <w:rsid w:val="00910DB1"/>
    <w:rsid w:val="00912C02"/>
    <w:rsid w:val="00913462"/>
    <w:rsid w:val="00913608"/>
    <w:rsid w:val="0091422C"/>
    <w:rsid w:val="00914EC9"/>
    <w:rsid w:val="00916069"/>
    <w:rsid w:val="00916D8F"/>
    <w:rsid w:val="00917803"/>
    <w:rsid w:val="009179B0"/>
    <w:rsid w:val="00920CBE"/>
    <w:rsid w:val="009234FB"/>
    <w:rsid w:val="009250F5"/>
    <w:rsid w:val="00925584"/>
    <w:rsid w:val="009268AB"/>
    <w:rsid w:val="00930EA1"/>
    <w:rsid w:val="00931378"/>
    <w:rsid w:val="0093300A"/>
    <w:rsid w:val="009330CC"/>
    <w:rsid w:val="009353CD"/>
    <w:rsid w:val="00935770"/>
    <w:rsid w:val="009379ED"/>
    <w:rsid w:val="00940341"/>
    <w:rsid w:val="00940754"/>
    <w:rsid w:val="00940A10"/>
    <w:rsid w:val="00940A75"/>
    <w:rsid w:val="0094106F"/>
    <w:rsid w:val="009413A0"/>
    <w:rsid w:val="009425AE"/>
    <w:rsid w:val="00943835"/>
    <w:rsid w:val="00943ACA"/>
    <w:rsid w:val="00943BDD"/>
    <w:rsid w:val="00944914"/>
    <w:rsid w:val="00946A60"/>
    <w:rsid w:val="00946E62"/>
    <w:rsid w:val="009471AE"/>
    <w:rsid w:val="0094755B"/>
    <w:rsid w:val="00947CF4"/>
    <w:rsid w:val="009506F5"/>
    <w:rsid w:val="0095082F"/>
    <w:rsid w:val="00950CE3"/>
    <w:rsid w:val="0095294C"/>
    <w:rsid w:val="009541A3"/>
    <w:rsid w:val="00954DD4"/>
    <w:rsid w:val="009578B9"/>
    <w:rsid w:val="009606B4"/>
    <w:rsid w:val="009612F7"/>
    <w:rsid w:val="00961483"/>
    <w:rsid w:val="009630D7"/>
    <w:rsid w:val="009662DF"/>
    <w:rsid w:val="00966330"/>
    <w:rsid w:val="00967AFE"/>
    <w:rsid w:val="0097011C"/>
    <w:rsid w:val="00971A0D"/>
    <w:rsid w:val="0097250C"/>
    <w:rsid w:val="009732DE"/>
    <w:rsid w:val="00973451"/>
    <w:rsid w:val="0097625A"/>
    <w:rsid w:val="00977C2C"/>
    <w:rsid w:val="0098052B"/>
    <w:rsid w:val="00982CC0"/>
    <w:rsid w:val="00984267"/>
    <w:rsid w:val="00985A11"/>
    <w:rsid w:val="00985D1C"/>
    <w:rsid w:val="00987CEB"/>
    <w:rsid w:val="009903D4"/>
    <w:rsid w:val="009909AE"/>
    <w:rsid w:val="00992052"/>
    <w:rsid w:val="00992273"/>
    <w:rsid w:val="00992E30"/>
    <w:rsid w:val="00993F4B"/>
    <w:rsid w:val="009944D2"/>
    <w:rsid w:val="00994622"/>
    <w:rsid w:val="00995C71"/>
    <w:rsid w:val="009969F6"/>
    <w:rsid w:val="00996EEB"/>
    <w:rsid w:val="009972AA"/>
    <w:rsid w:val="009A154E"/>
    <w:rsid w:val="009A18BA"/>
    <w:rsid w:val="009A266A"/>
    <w:rsid w:val="009A2A21"/>
    <w:rsid w:val="009A4F93"/>
    <w:rsid w:val="009A558B"/>
    <w:rsid w:val="009A6FEE"/>
    <w:rsid w:val="009B1751"/>
    <w:rsid w:val="009B2384"/>
    <w:rsid w:val="009B252D"/>
    <w:rsid w:val="009B2B1E"/>
    <w:rsid w:val="009B3675"/>
    <w:rsid w:val="009B42AF"/>
    <w:rsid w:val="009B432E"/>
    <w:rsid w:val="009B5D7C"/>
    <w:rsid w:val="009C0AA3"/>
    <w:rsid w:val="009C1329"/>
    <w:rsid w:val="009C2440"/>
    <w:rsid w:val="009C3F9D"/>
    <w:rsid w:val="009C3FB7"/>
    <w:rsid w:val="009C567B"/>
    <w:rsid w:val="009C57AC"/>
    <w:rsid w:val="009C66C1"/>
    <w:rsid w:val="009D0114"/>
    <w:rsid w:val="009D0C1A"/>
    <w:rsid w:val="009D15EB"/>
    <w:rsid w:val="009D2F40"/>
    <w:rsid w:val="009D3DBC"/>
    <w:rsid w:val="009D3FD1"/>
    <w:rsid w:val="009D45C1"/>
    <w:rsid w:val="009D472B"/>
    <w:rsid w:val="009D4885"/>
    <w:rsid w:val="009D594E"/>
    <w:rsid w:val="009D5FB8"/>
    <w:rsid w:val="009D6C3F"/>
    <w:rsid w:val="009D77B1"/>
    <w:rsid w:val="009E064E"/>
    <w:rsid w:val="009E13DD"/>
    <w:rsid w:val="009E5A09"/>
    <w:rsid w:val="009E5CAA"/>
    <w:rsid w:val="009E665E"/>
    <w:rsid w:val="009E7C78"/>
    <w:rsid w:val="009E7C83"/>
    <w:rsid w:val="009E7D10"/>
    <w:rsid w:val="009F21D9"/>
    <w:rsid w:val="009F323D"/>
    <w:rsid w:val="009F3F6B"/>
    <w:rsid w:val="009F7590"/>
    <w:rsid w:val="00A0101E"/>
    <w:rsid w:val="00A022BF"/>
    <w:rsid w:val="00A025D3"/>
    <w:rsid w:val="00A028E7"/>
    <w:rsid w:val="00A05202"/>
    <w:rsid w:val="00A05AA5"/>
    <w:rsid w:val="00A05F8C"/>
    <w:rsid w:val="00A0641B"/>
    <w:rsid w:val="00A06E36"/>
    <w:rsid w:val="00A07552"/>
    <w:rsid w:val="00A11025"/>
    <w:rsid w:val="00A112A4"/>
    <w:rsid w:val="00A11414"/>
    <w:rsid w:val="00A11AAA"/>
    <w:rsid w:val="00A11B8A"/>
    <w:rsid w:val="00A13B9E"/>
    <w:rsid w:val="00A140DB"/>
    <w:rsid w:val="00A14C15"/>
    <w:rsid w:val="00A15614"/>
    <w:rsid w:val="00A178EA"/>
    <w:rsid w:val="00A201EF"/>
    <w:rsid w:val="00A20644"/>
    <w:rsid w:val="00A2073A"/>
    <w:rsid w:val="00A20E10"/>
    <w:rsid w:val="00A2108F"/>
    <w:rsid w:val="00A24585"/>
    <w:rsid w:val="00A24605"/>
    <w:rsid w:val="00A24EF9"/>
    <w:rsid w:val="00A24FB8"/>
    <w:rsid w:val="00A25049"/>
    <w:rsid w:val="00A2514C"/>
    <w:rsid w:val="00A25D3C"/>
    <w:rsid w:val="00A25E2B"/>
    <w:rsid w:val="00A2617E"/>
    <w:rsid w:val="00A271B9"/>
    <w:rsid w:val="00A27A4F"/>
    <w:rsid w:val="00A27B69"/>
    <w:rsid w:val="00A30AAC"/>
    <w:rsid w:val="00A30BA5"/>
    <w:rsid w:val="00A31444"/>
    <w:rsid w:val="00A35435"/>
    <w:rsid w:val="00A361A3"/>
    <w:rsid w:val="00A37453"/>
    <w:rsid w:val="00A40775"/>
    <w:rsid w:val="00A4088B"/>
    <w:rsid w:val="00A408A9"/>
    <w:rsid w:val="00A40915"/>
    <w:rsid w:val="00A40E1F"/>
    <w:rsid w:val="00A40F0D"/>
    <w:rsid w:val="00A42013"/>
    <w:rsid w:val="00A43334"/>
    <w:rsid w:val="00A4393E"/>
    <w:rsid w:val="00A447FC"/>
    <w:rsid w:val="00A44A00"/>
    <w:rsid w:val="00A452D0"/>
    <w:rsid w:val="00A504A1"/>
    <w:rsid w:val="00A504D8"/>
    <w:rsid w:val="00A52736"/>
    <w:rsid w:val="00A53B93"/>
    <w:rsid w:val="00A5400E"/>
    <w:rsid w:val="00A56D82"/>
    <w:rsid w:val="00A575E7"/>
    <w:rsid w:val="00A6018B"/>
    <w:rsid w:val="00A602FC"/>
    <w:rsid w:val="00A63798"/>
    <w:rsid w:val="00A703B4"/>
    <w:rsid w:val="00A70C10"/>
    <w:rsid w:val="00A70F1C"/>
    <w:rsid w:val="00A74B3B"/>
    <w:rsid w:val="00A7589F"/>
    <w:rsid w:val="00A7645B"/>
    <w:rsid w:val="00A7672F"/>
    <w:rsid w:val="00A77C85"/>
    <w:rsid w:val="00A8217B"/>
    <w:rsid w:val="00A87376"/>
    <w:rsid w:val="00A87C97"/>
    <w:rsid w:val="00A90ABE"/>
    <w:rsid w:val="00A90E36"/>
    <w:rsid w:val="00A91E21"/>
    <w:rsid w:val="00A9224C"/>
    <w:rsid w:val="00A92F27"/>
    <w:rsid w:val="00A93FAF"/>
    <w:rsid w:val="00A94086"/>
    <w:rsid w:val="00A9476C"/>
    <w:rsid w:val="00A94F17"/>
    <w:rsid w:val="00A95F86"/>
    <w:rsid w:val="00A962E9"/>
    <w:rsid w:val="00A976F5"/>
    <w:rsid w:val="00A97F64"/>
    <w:rsid w:val="00AA2AFC"/>
    <w:rsid w:val="00AA3B5D"/>
    <w:rsid w:val="00AA4806"/>
    <w:rsid w:val="00AA482C"/>
    <w:rsid w:val="00AA4B3E"/>
    <w:rsid w:val="00AA5F64"/>
    <w:rsid w:val="00AA6513"/>
    <w:rsid w:val="00AA6A71"/>
    <w:rsid w:val="00AA6F8E"/>
    <w:rsid w:val="00AB031F"/>
    <w:rsid w:val="00AB165C"/>
    <w:rsid w:val="00AB1A20"/>
    <w:rsid w:val="00AB1CD9"/>
    <w:rsid w:val="00AB1E0B"/>
    <w:rsid w:val="00AB572E"/>
    <w:rsid w:val="00AB5E44"/>
    <w:rsid w:val="00AB65A3"/>
    <w:rsid w:val="00AB6BBF"/>
    <w:rsid w:val="00AB77CF"/>
    <w:rsid w:val="00AB7FF9"/>
    <w:rsid w:val="00AC5E3B"/>
    <w:rsid w:val="00AC601F"/>
    <w:rsid w:val="00AC6242"/>
    <w:rsid w:val="00AC6347"/>
    <w:rsid w:val="00AD1571"/>
    <w:rsid w:val="00AD36AB"/>
    <w:rsid w:val="00AD37AE"/>
    <w:rsid w:val="00AD3E0E"/>
    <w:rsid w:val="00AD4011"/>
    <w:rsid w:val="00AD52D9"/>
    <w:rsid w:val="00AE01EF"/>
    <w:rsid w:val="00AE032D"/>
    <w:rsid w:val="00AE20E4"/>
    <w:rsid w:val="00AE3914"/>
    <w:rsid w:val="00AE73AF"/>
    <w:rsid w:val="00AF37F9"/>
    <w:rsid w:val="00AF3C8A"/>
    <w:rsid w:val="00AF5F51"/>
    <w:rsid w:val="00AF66B2"/>
    <w:rsid w:val="00B0434E"/>
    <w:rsid w:val="00B048C9"/>
    <w:rsid w:val="00B052D5"/>
    <w:rsid w:val="00B05A23"/>
    <w:rsid w:val="00B06AB1"/>
    <w:rsid w:val="00B1078D"/>
    <w:rsid w:val="00B116BB"/>
    <w:rsid w:val="00B11D2C"/>
    <w:rsid w:val="00B14509"/>
    <w:rsid w:val="00B15179"/>
    <w:rsid w:val="00B1683F"/>
    <w:rsid w:val="00B16D98"/>
    <w:rsid w:val="00B220CE"/>
    <w:rsid w:val="00B2273A"/>
    <w:rsid w:val="00B22882"/>
    <w:rsid w:val="00B228D1"/>
    <w:rsid w:val="00B24052"/>
    <w:rsid w:val="00B254D3"/>
    <w:rsid w:val="00B2555A"/>
    <w:rsid w:val="00B25CC7"/>
    <w:rsid w:val="00B27B3E"/>
    <w:rsid w:val="00B307CF"/>
    <w:rsid w:val="00B309AB"/>
    <w:rsid w:val="00B34384"/>
    <w:rsid w:val="00B36970"/>
    <w:rsid w:val="00B40C31"/>
    <w:rsid w:val="00B42A79"/>
    <w:rsid w:val="00B42B21"/>
    <w:rsid w:val="00B431A7"/>
    <w:rsid w:val="00B45D97"/>
    <w:rsid w:val="00B47C45"/>
    <w:rsid w:val="00B50DCC"/>
    <w:rsid w:val="00B5158D"/>
    <w:rsid w:val="00B519C6"/>
    <w:rsid w:val="00B52121"/>
    <w:rsid w:val="00B5271E"/>
    <w:rsid w:val="00B52746"/>
    <w:rsid w:val="00B5330C"/>
    <w:rsid w:val="00B55523"/>
    <w:rsid w:val="00B559B5"/>
    <w:rsid w:val="00B56762"/>
    <w:rsid w:val="00B56FEB"/>
    <w:rsid w:val="00B607F3"/>
    <w:rsid w:val="00B60A1D"/>
    <w:rsid w:val="00B60EDA"/>
    <w:rsid w:val="00B61C4A"/>
    <w:rsid w:val="00B61E6B"/>
    <w:rsid w:val="00B61FC3"/>
    <w:rsid w:val="00B6222F"/>
    <w:rsid w:val="00B62A88"/>
    <w:rsid w:val="00B65986"/>
    <w:rsid w:val="00B67655"/>
    <w:rsid w:val="00B679EA"/>
    <w:rsid w:val="00B67C1F"/>
    <w:rsid w:val="00B70A91"/>
    <w:rsid w:val="00B70B54"/>
    <w:rsid w:val="00B70B7E"/>
    <w:rsid w:val="00B72D60"/>
    <w:rsid w:val="00B73566"/>
    <w:rsid w:val="00B73C1F"/>
    <w:rsid w:val="00B73D58"/>
    <w:rsid w:val="00B74988"/>
    <w:rsid w:val="00B80FB3"/>
    <w:rsid w:val="00B857E6"/>
    <w:rsid w:val="00B85EE6"/>
    <w:rsid w:val="00B860D6"/>
    <w:rsid w:val="00B87E77"/>
    <w:rsid w:val="00B90D01"/>
    <w:rsid w:val="00B91AFD"/>
    <w:rsid w:val="00B92879"/>
    <w:rsid w:val="00B93AAA"/>
    <w:rsid w:val="00B94570"/>
    <w:rsid w:val="00B95FFA"/>
    <w:rsid w:val="00B96B82"/>
    <w:rsid w:val="00BA0351"/>
    <w:rsid w:val="00BA0730"/>
    <w:rsid w:val="00BA0AB4"/>
    <w:rsid w:val="00BA0DB6"/>
    <w:rsid w:val="00BA4062"/>
    <w:rsid w:val="00BA6E03"/>
    <w:rsid w:val="00BA7FA3"/>
    <w:rsid w:val="00BB1270"/>
    <w:rsid w:val="00BB64B5"/>
    <w:rsid w:val="00BB741E"/>
    <w:rsid w:val="00BB74DA"/>
    <w:rsid w:val="00BC0A00"/>
    <w:rsid w:val="00BC3263"/>
    <w:rsid w:val="00BC34F3"/>
    <w:rsid w:val="00BC4431"/>
    <w:rsid w:val="00BD0043"/>
    <w:rsid w:val="00BD0E3F"/>
    <w:rsid w:val="00BD0F3A"/>
    <w:rsid w:val="00BD0F43"/>
    <w:rsid w:val="00BD3536"/>
    <w:rsid w:val="00BD4244"/>
    <w:rsid w:val="00BD482A"/>
    <w:rsid w:val="00BD6D6E"/>
    <w:rsid w:val="00BD6D77"/>
    <w:rsid w:val="00BE129F"/>
    <w:rsid w:val="00BE413F"/>
    <w:rsid w:val="00BE4C09"/>
    <w:rsid w:val="00BE62F6"/>
    <w:rsid w:val="00BE6F0D"/>
    <w:rsid w:val="00BE7512"/>
    <w:rsid w:val="00BF247D"/>
    <w:rsid w:val="00BF5091"/>
    <w:rsid w:val="00BF7430"/>
    <w:rsid w:val="00BF7F58"/>
    <w:rsid w:val="00C002C8"/>
    <w:rsid w:val="00C00373"/>
    <w:rsid w:val="00C004A7"/>
    <w:rsid w:val="00C01E5E"/>
    <w:rsid w:val="00C05985"/>
    <w:rsid w:val="00C06BAB"/>
    <w:rsid w:val="00C07BCF"/>
    <w:rsid w:val="00C07E40"/>
    <w:rsid w:val="00C10652"/>
    <w:rsid w:val="00C12311"/>
    <w:rsid w:val="00C12BB0"/>
    <w:rsid w:val="00C13968"/>
    <w:rsid w:val="00C17006"/>
    <w:rsid w:val="00C20B85"/>
    <w:rsid w:val="00C20D46"/>
    <w:rsid w:val="00C21BAB"/>
    <w:rsid w:val="00C2211A"/>
    <w:rsid w:val="00C2298B"/>
    <w:rsid w:val="00C23647"/>
    <w:rsid w:val="00C23ECD"/>
    <w:rsid w:val="00C247BE"/>
    <w:rsid w:val="00C26E16"/>
    <w:rsid w:val="00C31885"/>
    <w:rsid w:val="00C329B6"/>
    <w:rsid w:val="00C32A35"/>
    <w:rsid w:val="00C330E5"/>
    <w:rsid w:val="00C33C5A"/>
    <w:rsid w:val="00C3598E"/>
    <w:rsid w:val="00C366F5"/>
    <w:rsid w:val="00C37723"/>
    <w:rsid w:val="00C37A88"/>
    <w:rsid w:val="00C410F1"/>
    <w:rsid w:val="00C41FEE"/>
    <w:rsid w:val="00C44066"/>
    <w:rsid w:val="00C443CF"/>
    <w:rsid w:val="00C45F7B"/>
    <w:rsid w:val="00C515BC"/>
    <w:rsid w:val="00C51611"/>
    <w:rsid w:val="00C51B2A"/>
    <w:rsid w:val="00C51E37"/>
    <w:rsid w:val="00C54D76"/>
    <w:rsid w:val="00C55706"/>
    <w:rsid w:val="00C55866"/>
    <w:rsid w:val="00C55B57"/>
    <w:rsid w:val="00C57F17"/>
    <w:rsid w:val="00C609C4"/>
    <w:rsid w:val="00C6252F"/>
    <w:rsid w:val="00C6277B"/>
    <w:rsid w:val="00C639AC"/>
    <w:rsid w:val="00C66D41"/>
    <w:rsid w:val="00C71579"/>
    <w:rsid w:val="00C718E6"/>
    <w:rsid w:val="00C73E13"/>
    <w:rsid w:val="00C7551C"/>
    <w:rsid w:val="00C76E1F"/>
    <w:rsid w:val="00C81C9A"/>
    <w:rsid w:val="00C81F40"/>
    <w:rsid w:val="00C85D79"/>
    <w:rsid w:val="00C86328"/>
    <w:rsid w:val="00C86ACA"/>
    <w:rsid w:val="00C86F8B"/>
    <w:rsid w:val="00C919F1"/>
    <w:rsid w:val="00C91E44"/>
    <w:rsid w:val="00C94995"/>
    <w:rsid w:val="00C94B85"/>
    <w:rsid w:val="00C952C5"/>
    <w:rsid w:val="00CA14C7"/>
    <w:rsid w:val="00CA211B"/>
    <w:rsid w:val="00CA4822"/>
    <w:rsid w:val="00CA59B2"/>
    <w:rsid w:val="00CA5E3A"/>
    <w:rsid w:val="00CA67C3"/>
    <w:rsid w:val="00CA6FE0"/>
    <w:rsid w:val="00CA7E00"/>
    <w:rsid w:val="00CB04F0"/>
    <w:rsid w:val="00CB0A18"/>
    <w:rsid w:val="00CB1059"/>
    <w:rsid w:val="00CB161F"/>
    <w:rsid w:val="00CB1C24"/>
    <w:rsid w:val="00CB1EF8"/>
    <w:rsid w:val="00CB20E8"/>
    <w:rsid w:val="00CB2713"/>
    <w:rsid w:val="00CB333B"/>
    <w:rsid w:val="00CB397D"/>
    <w:rsid w:val="00CB432F"/>
    <w:rsid w:val="00CB4840"/>
    <w:rsid w:val="00CB51A2"/>
    <w:rsid w:val="00CC03D5"/>
    <w:rsid w:val="00CC13BD"/>
    <w:rsid w:val="00CC1A65"/>
    <w:rsid w:val="00CC2FA2"/>
    <w:rsid w:val="00CC5D0E"/>
    <w:rsid w:val="00CC605C"/>
    <w:rsid w:val="00CC6DC7"/>
    <w:rsid w:val="00CC7514"/>
    <w:rsid w:val="00CD1093"/>
    <w:rsid w:val="00CD522E"/>
    <w:rsid w:val="00CD56CF"/>
    <w:rsid w:val="00CD6492"/>
    <w:rsid w:val="00CD6BB3"/>
    <w:rsid w:val="00CE0364"/>
    <w:rsid w:val="00CE0661"/>
    <w:rsid w:val="00CE2DA8"/>
    <w:rsid w:val="00CE43D7"/>
    <w:rsid w:val="00CE5140"/>
    <w:rsid w:val="00CE6299"/>
    <w:rsid w:val="00CE706F"/>
    <w:rsid w:val="00CF12A4"/>
    <w:rsid w:val="00CF2E04"/>
    <w:rsid w:val="00CF3439"/>
    <w:rsid w:val="00CF49EB"/>
    <w:rsid w:val="00CF507C"/>
    <w:rsid w:val="00CF5488"/>
    <w:rsid w:val="00CF69DB"/>
    <w:rsid w:val="00CF6CF0"/>
    <w:rsid w:val="00CF7B91"/>
    <w:rsid w:val="00D0031D"/>
    <w:rsid w:val="00D00EDF"/>
    <w:rsid w:val="00D01BC0"/>
    <w:rsid w:val="00D0208C"/>
    <w:rsid w:val="00D03252"/>
    <w:rsid w:val="00D03A18"/>
    <w:rsid w:val="00D042A5"/>
    <w:rsid w:val="00D04462"/>
    <w:rsid w:val="00D046F9"/>
    <w:rsid w:val="00D05CFA"/>
    <w:rsid w:val="00D06C97"/>
    <w:rsid w:val="00D06CEB"/>
    <w:rsid w:val="00D1013B"/>
    <w:rsid w:val="00D1059F"/>
    <w:rsid w:val="00D149BB"/>
    <w:rsid w:val="00D16B72"/>
    <w:rsid w:val="00D222E1"/>
    <w:rsid w:val="00D2258B"/>
    <w:rsid w:val="00D24D2B"/>
    <w:rsid w:val="00D25784"/>
    <w:rsid w:val="00D25E6F"/>
    <w:rsid w:val="00D27571"/>
    <w:rsid w:val="00D3271B"/>
    <w:rsid w:val="00D34EC6"/>
    <w:rsid w:val="00D36F9B"/>
    <w:rsid w:val="00D424EE"/>
    <w:rsid w:val="00D427E8"/>
    <w:rsid w:val="00D43CE0"/>
    <w:rsid w:val="00D43D9F"/>
    <w:rsid w:val="00D4409E"/>
    <w:rsid w:val="00D4485F"/>
    <w:rsid w:val="00D45B9B"/>
    <w:rsid w:val="00D4608A"/>
    <w:rsid w:val="00D46396"/>
    <w:rsid w:val="00D515F7"/>
    <w:rsid w:val="00D51A46"/>
    <w:rsid w:val="00D52CDF"/>
    <w:rsid w:val="00D53740"/>
    <w:rsid w:val="00D55936"/>
    <w:rsid w:val="00D61594"/>
    <w:rsid w:val="00D623E7"/>
    <w:rsid w:val="00D645E6"/>
    <w:rsid w:val="00D659E9"/>
    <w:rsid w:val="00D66C78"/>
    <w:rsid w:val="00D67A3F"/>
    <w:rsid w:val="00D708DB"/>
    <w:rsid w:val="00D717E9"/>
    <w:rsid w:val="00D718DE"/>
    <w:rsid w:val="00D72B5B"/>
    <w:rsid w:val="00D7635F"/>
    <w:rsid w:val="00D76448"/>
    <w:rsid w:val="00D76D49"/>
    <w:rsid w:val="00D77767"/>
    <w:rsid w:val="00D829EF"/>
    <w:rsid w:val="00D82FCE"/>
    <w:rsid w:val="00D831B8"/>
    <w:rsid w:val="00D86137"/>
    <w:rsid w:val="00D868C3"/>
    <w:rsid w:val="00D8725C"/>
    <w:rsid w:val="00D872BC"/>
    <w:rsid w:val="00D876B9"/>
    <w:rsid w:val="00D9175E"/>
    <w:rsid w:val="00D91792"/>
    <w:rsid w:val="00D91B87"/>
    <w:rsid w:val="00D91F5D"/>
    <w:rsid w:val="00D93D18"/>
    <w:rsid w:val="00D94C52"/>
    <w:rsid w:val="00D95271"/>
    <w:rsid w:val="00D96DAD"/>
    <w:rsid w:val="00D97208"/>
    <w:rsid w:val="00DA1D33"/>
    <w:rsid w:val="00DA1DAF"/>
    <w:rsid w:val="00DA4137"/>
    <w:rsid w:val="00DA43D8"/>
    <w:rsid w:val="00DA6E91"/>
    <w:rsid w:val="00DA7C2A"/>
    <w:rsid w:val="00DB0986"/>
    <w:rsid w:val="00DB4B3A"/>
    <w:rsid w:val="00DB6AC4"/>
    <w:rsid w:val="00DB71C9"/>
    <w:rsid w:val="00DB7D67"/>
    <w:rsid w:val="00DC2112"/>
    <w:rsid w:val="00DC3C60"/>
    <w:rsid w:val="00DC68FC"/>
    <w:rsid w:val="00DC693C"/>
    <w:rsid w:val="00DC6AD5"/>
    <w:rsid w:val="00DC6C9E"/>
    <w:rsid w:val="00DC7DEE"/>
    <w:rsid w:val="00DD21C1"/>
    <w:rsid w:val="00DD390D"/>
    <w:rsid w:val="00DD4AC5"/>
    <w:rsid w:val="00DD4FAD"/>
    <w:rsid w:val="00DD6647"/>
    <w:rsid w:val="00DD6710"/>
    <w:rsid w:val="00DD67BD"/>
    <w:rsid w:val="00DD6F07"/>
    <w:rsid w:val="00DD701A"/>
    <w:rsid w:val="00DD7DFE"/>
    <w:rsid w:val="00DE1B0E"/>
    <w:rsid w:val="00DE3E49"/>
    <w:rsid w:val="00DE4CE9"/>
    <w:rsid w:val="00DE6D02"/>
    <w:rsid w:val="00DE7840"/>
    <w:rsid w:val="00DF05BC"/>
    <w:rsid w:val="00DF0B3F"/>
    <w:rsid w:val="00DF2190"/>
    <w:rsid w:val="00DF3415"/>
    <w:rsid w:val="00DF6E8F"/>
    <w:rsid w:val="00E00FE8"/>
    <w:rsid w:val="00E016BA"/>
    <w:rsid w:val="00E01EA8"/>
    <w:rsid w:val="00E0284D"/>
    <w:rsid w:val="00E02EC0"/>
    <w:rsid w:val="00E03BA7"/>
    <w:rsid w:val="00E04575"/>
    <w:rsid w:val="00E04A3A"/>
    <w:rsid w:val="00E05677"/>
    <w:rsid w:val="00E0672A"/>
    <w:rsid w:val="00E0675E"/>
    <w:rsid w:val="00E10694"/>
    <w:rsid w:val="00E10A8A"/>
    <w:rsid w:val="00E11E6C"/>
    <w:rsid w:val="00E1257D"/>
    <w:rsid w:val="00E127A6"/>
    <w:rsid w:val="00E12BF6"/>
    <w:rsid w:val="00E13661"/>
    <w:rsid w:val="00E13B40"/>
    <w:rsid w:val="00E13C1A"/>
    <w:rsid w:val="00E17B85"/>
    <w:rsid w:val="00E2222C"/>
    <w:rsid w:val="00E23414"/>
    <w:rsid w:val="00E23E7E"/>
    <w:rsid w:val="00E25751"/>
    <w:rsid w:val="00E266A0"/>
    <w:rsid w:val="00E26D31"/>
    <w:rsid w:val="00E272A6"/>
    <w:rsid w:val="00E30A3B"/>
    <w:rsid w:val="00E33C22"/>
    <w:rsid w:val="00E3591A"/>
    <w:rsid w:val="00E371A4"/>
    <w:rsid w:val="00E400A0"/>
    <w:rsid w:val="00E42876"/>
    <w:rsid w:val="00E4436C"/>
    <w:rsid w:val="00E460E9"/>
    <w:rsid w:val="00E50BF7"/>
    <w:rsid w:val="00E5164A"/>
    <w:rsid w:val="00E52C71"/>
    <w:rsid w:val="00E53B09"/>
    <w:rsid w:val="00E55ADB"/>
    <w:rsid w:val="00E571F9"/>
    <w:rsid w:val="00E57C27"/>
    <w:rsid w:val="00E57F65"/>
    <w:rsid w:val="00E61059"/>
    <w:rsid w:val="00E63728"/>
    <w:rsid w:val="00E63DFD"/>
    <w:rsid w:val="00E64990"/>
    <w:rsid w:val="00E64A82"/>
    <w:rsid w:val="00E70741"/>
    <w:rsid w:val="00E70879"/>
    <w:rsid w:val="00E7138B"/>
    <w:rsid w:val="00E72332"/>
    <w:rsid w:val="00E72430"/>
    <w:rsid w:val="00E72CFD"/>
    <w:rsid w:val="00E73304"/>
    <w:rsid w:val="00E73539"/>
    <w:rsid w:val="00E73DA4"/>
    <w:rsid w:val="00E779A0"/>
    <w:rsid w:val="00E817B3"/>
    <w:rsid w:val="00E817FD"/>
    <w:rsid w:val="00E831B1"/>
    <w:rsid w:val="00E90EF3"/>
    <w:rsid w:val="00E90FF1"/>
    <w:rsid w:val="00E91458"/>
    <w:rsid w:val="00E940F3"/>
    <w:rsid w:val="00E96A9D"/>
    <w:rsid w:val="00E973F2"/>
    <w:rsid w:val="00EA07CC"/>
    <w:rsid w:val="00EA0CAA"/>
    <w:rsid w:val="00EA2F94"/>
    <w:rsid w:val="00EA3CAE"/>
    <w:rsid w:val="00EA3FE9"/>
    <w:rsid w:val="00EB2F15"/>
    <w:rsid w:val="00EB2F9A"/>
    <w:rsid w:val="00EB30C5"/>
    <w:rsid w:val="00EB4908"/>
    <w:rsid w:val="00EB743C"/>
    <w:rsid w:val="00EC0DE1"/>
    <w:rsid w:val="00EC186D"/>
    <w:rsid w:val="00EC215C"/>
    <w:rsid w:val="00EC306A"/>
    <w:rsid w:val="00EC38AA"/>
    <w:rsid w:val="00EC4701"/>
    <w:rsid w:val="00EC6A5C"/>
    <w:rsid w:val="00ED0C37"/>
    <w:rsid w:val="00ED10FA"/>
    <w:rsid w:val="00ED11B1"/>
    <w:rsid w:val="00ED306D"/>
    <w:rsid w:val="00ED3FBA"/>
    <w:rsid w:val="00EE1438"/>
    <w:rsid w:val="00EE6836"/>
    <w:rsid w:val="00EF43B1"/>
    <w:rsid w:val="00EF478A"/>
    <w:rsid w:val="00EF4E29"/>
    <w:rsid w:val="00EF51CA"/>
    <w:rsid w:val="00EF5D0F"/>
    <w:rsid w:val="00EF742E"/>
    <w:rsid w:val="00EF7E96"/>
    <w:rsid w:val="00F0285D"/>
    <w:rsid w:val="00F02D86"/>
    <w:rsid w:val="00F03EFE"/>
    <w:rsid w:val="00F04DC7"/>
    <w:rsid w:val="00F05B22"/>
    <w:rsid w:val="00F064B7"/>
    <w:rsid w:val="00F07744"/>
    <w:rsid w:val="00F11765"/>
    <w:rsid w:val="00F12C43"/>
    <w:rsid w:val="00F15524"/>
    <w:rsid w:val="00F16E47"/>
    <w:rsid w:val="00F177DE"/>
    <w:rsid w:val="00F20550"/>
    <w:rsid w:val="00F20A6F"/>
    <w:rsid w:val="00F22B8B"/>
    <w:rsid w:val="00F22D55"/>
    <w:rsid w:val="00F2498D"/>
    <w:rsid w:val="00F2715C"/>
    <w:rsid w:val="00F32EDE"/>
    <w:rsid w:val="00F33262"/>
    <w:rsid w:val="00F339EB"/>
    <w:rsid w:val="00F350C0"/>
    <w:rsid w:val="00F35A39"/>
    <w:rsid w:val="00F3628B"/>
    <w:rsid w:val="00F363FA"/>
    <w:rsid w:val="00F36B1F"/>
    <w:rsid w:val="00F36D5D"/>
    <w:rsid w:val="00F3731B"/>
    <w:rsid w:val="00F43A93"/>
    <w:rsid w:val="00F443B6"/>
    <w:rsid w:val="00F45158"/>
    <w:rsid w:val="00F4548C"/>
    <w:rsid w:val="00F46AA1"/>
    <w:rsid w:val="00F47030"/>
    <w:rsid w:val="00F47500"/>
    <w:rsid w:val="00F51BB7"/>
    <w:rsid w:val="00F51D8B"/>
    <w:rsid w:val="00F53917"/>
    <w:rsid w:val="00F54181"/>
    <w:rsid w:val="00F55A35"/>
    <w:rsid w:val="00F5692D"/>
    <w:rsid w:val="00F57CDF"/>
    <w:rsid w:val="00F614B5"/>
    <w:rsid w:val="00F61845"/>
    <w:rsid w:val="00F61DEC"/>
    <w:rsid w:val="00F653F7"/>
    <w:rsid w:val="00F6586F"/>
    <w:rsid w:val="00F65BE5"/>
    <w:rsid w:val="00F65EB4"/>
    <w:rsid w:val="00F6688F"/>
    <w:rsid w:val="00F66A87"/>
    <w:rsid w:val="00F66DD5"/>
    <w:rsid w:val="00F679FD"/>
    <w:rsid w:val="00F70DC9"/>
    <w:rsid w:val="00F717C2"/>
    <w:rsid w:val="00F7414F"/>
    <w:rsid w:val="00F75213"/>
    <w:rsid w:val="00F75CDD"/>
    <w:rsid w:val="00F80BD3"/>
    <w:rsid w:val="00F8195B"/>
    <w:rsid w:val="00F827EF"/>
    <w:rsid w:val="00F832A5"/>
    <w:rsid w:val="00F83CC3"/>
    <w:rsid w:val="00F84C7D"/>
    <w:rsid w:val="00F864CA"/>
    <w:rsid w:val="00F86E49"/>
    <w:rsid w:val="00F87539"/>
    <w:rsid w:val="00F90B6F"/>
    <w:rsid w:val="00F91002"/>
    <w:rsid w:val="00F92381"/>
    <w:rsid w:val="00F948BE"/>
    <w:rsid w:val="00F95306"/>
    <w:rsid w:val="00F96E61"/>
    <w:rsid w:val="00F9749B"/>
    <w:rsid w:val="00FA02D9"/>
    <w:rsid w:val="00FA4DF5"/>
    <w:rsid w:val="00FA4F4E"/>
    <w:rsid w:val="00FA5B54"/>
    <w:rsid w:val="00FB0318"/>
    <w:rsid w:val="00FB184D"/>
    <w:rsid w:val="00FB6481"/>
    <w:rsid w:val="00FB6E65"/>
    <w:rsid w:val="00FB7462"/>
    <w:rsid w:val="00FB7CD3"/>
    <w:rsid w:val="00FC110D"/>
    <w:rsid w:val="00FC29EE"/>
    <w:rsid w:val="00FC2B48"/>
    <w:rsid w:val="00FC33AF"/>
    <w:rsid w:val="00FC3C7F"/>
    <w:rsid w:val="00FC45F5"/>
    <w:rsid w:val="00FC49AB"/>
    <w:rsid w:val="00FC5766"/>
    <w:rsid w:val="00FC7B40"/>
    <w:rsid w:val="00FD1203"/>
    <w:rsid w:val="00FD37E0"/>
    <w:rsid w:val="00FD3DDA"/>
    <w:rsid w:val="00FD4873"/>
    <w:rsid w:val="00FD4AA5"/>
    <w:rsid w:val="00FD4DEF"/>
    <w:rsid w:val="00FD565F"/>
    <w:rsid w:val="00FD7123"/>
    <w:rsid w:val="00FE05D4"/>
    <w:rsid w:val="00FE0E57"/>
    <w:rsid w:val="00FE1B65"/>
    <w:rsid w:val="00FE203D"/>
    <w:rsid w:val="00FE23B8"/>
    <w:rsid w:val="00FE4B87"/>
    <w:rsid w:val="00FE57C9"/>
    <w:rsid w:val="00FE6E01"/>
    <w:rsid w:val="00FE756F"/>
    <w:rsid w:val="00FE77F5"/>
    <w:rsid w:val="00FF280C"/>
    <w:rsid w:val="00FF5AAA"/>
    <w:rsid w:val="00FF5E42"/>
    <w:rsid w:val="00FF6D13"/>
    <w:rsid w:val="00FF789A"/>
    <w:rsid w:val="00F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80DD"/>
  <w15:docId w15:val="{96AD5875-3D2F-4A13-A7AD-102844A2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93E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393E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393E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393E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393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393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393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393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393E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F8B"/>
    <w:pPr>
      <w:ind w:firstLineChars="200" w:firstLine="420"/>
    </w:pPr>
  </w:style>
  <w:style w:type="table" w:styleId="a4">
    <w:name w:val="Table Grid"/>
    <w:basedOn w:val="a1"/>
    <w:uiPriority w:val="59"/>
    <w:rsid w:val="001F6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439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39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39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39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393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439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4393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439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4393E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5F197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F197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27D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968C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968C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968C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968C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7968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package" Target="embeddings/Microsoft_Visio___4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package" Target="embeddings/Microsoft_Visio___.vsdx"/><Relationship Id="rId12" Type="http://schemas.openxmlformats.org/officeDocument/2006/relationships/image" Target="media/image5.jpe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package" Target="embeddings/Microsoft_Visio___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22AA2-0407-4ADE-83A4-170441E0E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14</Pages>
  <Words>1478</Words>
  <Characters>8431</Characters>
  <Application>Microsoft Office Word</Application>
  <DocSecurity>0</DocSecurity>
  <Lines>70</Lines>
  <Paragraphs>19</Paragraphs>
  <ScaleCrop>false</ScaleCrop>
  <Company>BIT</Company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wellsyan</dc:creator>
  <cp:keywords/>
  <dc:description/>
  <cp:lastModifiedBy>wellsyan</cp:lastModifiedBy>
  <cp:revision>1931</cp:revision>
  <dcterms:created xsi:type="dcterms:W3CDTF">2017-06-22T02:04:00Z</dcterms:created>
  <dcterms:modified xsi:type="dcterms:W3CDTF">2018-01-07T05:38:00Z</dcterms:modified>
</cp:coreProperties>
</file>