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Configuring RHadoop on Rustler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Configure HADOOP_HOME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export HADOOP_HOME=/usr/lib/hadoop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Configure JAVA_HOME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locate /bin/java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export JAVA_HOME=/usr/java/jdk1.7.0_67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Configure HADOOP_STREAMING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locate hadoop-streaming-</w:t>
      </w:r>
    </w:p>
    <w:p w:rsidR="00000000" w:rsidDel="00000000" w:rsidP="00000000" w:rsidRDefault="00000000" w:rsidRPr="00000000">
      <w:pPr>
        <w:ind w:right="-810"/>
        <w:contextualSpacing w:val="0"/>
      </w:pPr>
      <w:r w:rsidDel="00000000" w:rsidR="00000000" w:rsidRPr="00000000">
        <w:rPr>
          <w:rtl w:val="0"/>
        </w:rPr>
        <w:t xml:space="preserve">export HADOOP_STREAMING=/usr/lib/hadoop-mapreduce/hadoop-streaming-2.3.0-cdh5.1.0.jar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Download datasource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wget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http://www.gutenberg.org/cache/epub/48276/pg48276.txt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&gt;&gt; Wordcount.R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#!/usr/bin/env Rscript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library(rmr2)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bp = rmr.options("backend.parameters");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#bp$hadoop[1] = "mapreduce.map.java.opts=-Xmx1024M";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#bp$hadoop[2] = "mapreduce.reduce.java.opts=-Xmx512M";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bp$hadoop[1] = "mapred.tasktracker.map.tasks.maximum=1";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bp$hadoop[2] = "mapred.tasktracker.reduce.tasks.maximum=1";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#bp$hadoop[3] = "mapreduce.map.memory.mb=1280";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#bp$hadoop[4] = "mapreduce.reduce.memory.mb=2560";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rmr.options(backend.parameters = bp);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rmr.options("backend.parameters")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wordcount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output =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pattern = " "){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wc.map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function(., lines)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keyval(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unlist(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strsplit(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x = lines,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split = pattern)),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1)}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wc.reduce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function(word, counts 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keyval(word, sum(counts))}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mapreduce(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input = input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output = output,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input.format = "text",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map = wc.map,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reduce = wc.reduce,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combine = T)}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from.dfs(wordcount("book.txt"))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Executing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chmod +x wordcount.R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./wordcount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Datasets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http://en.wikipedia.org/wiki/Wikipedia:Database_download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wget http://dumps.wikimedia.org/enwiki/latest/enwiki-latest-abstract1.xml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http://www.kdnuggets.com/datasets/index.html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SparkR on Rustler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https://github.com/amplab-extras/SparkR-pkg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git clone https://github.com/amplab-extras/SparkR-pkg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cd SparkR-pkg/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hadoop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&gt;&gt;Subversion git://github.sf.cloudera.com/CDH/cdh.git -r &gt;&gt;8e266e052e423af592871e2dfe09d54c03f6a0e8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&gt;&gt;Compiled by jenkins on 2014-07-12T13:49Z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&gt;&gt;Compiled with protoc 2.5.0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&gt;&gt;From source with checksum 7ec68264497939dee7ab5b91250cbd9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&gt;&gt;This command was run using /usr/lib/hadoop/hadoop-common-2.3.0-cdh5.1.0.jar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SPARK_HADOOP_VERSION=2.3.0-cdh5.1.0 ./install-dev.sh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Run a sample SparkR job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./sparkR examples/pi.R "local"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RHIPE 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en.wikipedia.org/wiki/Wikipedia:Database_download" TargetMode="External"/><Relationship Id="rId5" Type="http://schemas.openxmlformats.org/officeDocument/2006/relationships/hyperlink" Target="http://www.gutenberg.org/cache/epub/48276/pg48276.txt" TargetMode="External"/><Relationship Id="rId7" Type="http://schemas.openxmlformats.org/officeDocument/2006/relationships/hyperlink" Target="http://www.kdnuggets.com/datasets/index.html" TargetMode="External"/></Relationships>
</file>