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RHadoop running with Yarn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Spark and SparkR running cluster mode with Yarn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Streaming Python jobs running with Yarn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Downloaded and started configuring HiBench, need to set more environmental variables.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Datasets located at hdfs:///user/dotcz12/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Spark Jobs failed due to Java_Heap 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13:49:33 WARN scheduler.TaskSetManager: Loss was due to java.lang.OutOfMemoryError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java.lang.OutOfMemoryError: Java heap 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java.util.Arrays.copyOf(Arrays.java:2271)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java.io.ByteArrayOutputStream.grow(ByteArrayOutputStream.java:113)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java.io.ByteArrayOutputStream.ensureCapacity(ByteArrayOutputStream.java:93)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java.io.ByteArrayOutputStream.write(ByteArrayOutputStream.java:140)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java.io.ObjectOutputStream$BlockDataOutputStream.drain(ObjectOutputStream.java:1876)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java.io.ObjectOutputStream$BlockDataOutputStream.setBlockDataMode(ObjectOutputStream.java:1785)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java.io.ObjectOutputStream.writeObject0(ObjectOutputStream.java:1188)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java.io.ObjectOutputStream.writeObject(ObjectOutputStream.java:347)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org.apache.spark.serializer.JavaSerializationStream.writeObject(JavaSerializer.scala:42)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org.apache.spark.serializer.JavaSerializerInstance.serialize(JavaSerializer.scala:71)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org.apache.spark.executor.Executor$TaskRunner.run(Executor.scala:197)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java.util.concurrent.ThreadPoolExecutor.runWorker(ThreadPoolExecutor.java:1145)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java.util.concurrent.ThreadPoolExecutor$Worker.run(ThreadPoolExecutor.java:615)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java.lang.Thread.run(Thread.java:745)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13:49:33 INFO scheduler.TaskSetManager: Starting task 0.12:1 as TID 152 on executor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Streaming jobs are failing…..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13:30:27 INFO mapreduce.Job:  map 100% reduce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13:30:35 INFO mapreduce.Job: Task Id : attempt_1422482982071_0471_r_000000_1, Status : FAILED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Error: java.lang.RuntimeException: PipeMapRed.waitOutputThreads(): subprocess failed with code 139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org.apache.hadoop.streaming.PipeMapRed.waitOutputThreads(PipeMapRed.java:320)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org.apache.hadoop.streaming.PipeMapRed.mapRedFinished(PipeMapRed.java:533)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org.apache.hadoop.streaming.PipeReducer.close(PipeReducer.java:134)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org.apache.hadoop.io.IOUtils.cleanup(IOUtils.java:237)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org.apache.hadoop.mapred.ReduceTask.runOldReducer(ReduceTask.java:459)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org.apache.hadoop.mapred.ReduceTask.run(ReduceTask.java:392)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org.apache.hadoop.mapred.YarnChild$2.run(YarnChild.java:167)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java.security.AccessController.doPrivileged(Native Method)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javax.security.auth.Subject.doAs(Subject.java:415)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org.apache.hadoop.security.UserGroupInformation.doAs(UserGroupInformation.java:1554)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org.apache.hadoop.mapred.YarnChild.main(YarnChild.java:162)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13:30:36 INFO mapreduce.Job:  map 100% reduce 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13:30:48 INFO mapreduce.Job:  map 100% reduce 67%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13:30:51 INFO mapreduce.Job:  map 100% reduce 68%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13:30:57 INFO mapreduce.Job:  map 100% reduce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13:33:06 INFO mapreduce.Job:  map 100% reduce 98%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13:33:15 INFO mapreduce.Job:  map 100% reduce 99%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13:33:24 INFO mapreduce.Job:  map 100% reduce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13:33:35 INFO mapreduce.Job: Task Id : attempt_1422482982071_0471_r_000000_2, Status : FAILED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Error: java.lang.RuntimeException: PipeMapRed.waitOutputThreads(): subprocess failed with code 139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org.apache.hadoop.streaming.PipeMapRed.waitOutputThreads(PipeMapRed.java:320)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org.apache.hadoop.streaming.PipeMapRed.mapRedFinished(PipeMapRed.java:533)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org.apache.hadoop.streaming.PipeReducer.close(PipeReducer.java:134)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org.apache.hadoop.io.IOUtils.cleanup(IOUtils.java:237)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org.apache.hadoop.mapred.ReduceTask.runOldReducer(ReduceTask.java:459)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org.apache.hadoop.mapred.ReduceTask.run(ReduceTask.java:392)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org.apache.hadoop.mapred.YarnChild$2.run(YarnChild.java:167)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java.security.AccessController.doPrivileged(Native Method)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javax.security.auth.Subject.doAs(Subject.java:415)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org.apache.hadoop.security.UserGroupInformation.doAs(UserGroupInformation.java:1554)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 org.apache.hadoop.mapred.YarnChild.main(YarnChild.java:162)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13:36:00 INFO mapreduce.Job:  map 100% reduce 97%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13:36:06 INFO mapreduce.Job:  map 100% reduce 98%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13:36:15 INFO mapreduce.Job:  map 100% reduce 99%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13:36:25 INFO mapreduce.Job:  map 100% reduce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13:36:37 INFO mapreduce.Job: Job job_1422482982071_0471 failed with state FAILED due to: Task failed task_1422482982071_0471_r_000000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 failed as tasks failed. failedMaps:0 failedReduces:1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13:36:37 INFO mapreduce.Job: Counters: 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FILE: Number of bytes read=0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FILE: Number of bytes written=68657043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HDFS: Number of bytes read=66139604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HDFS: Number of bytes written=0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HDFS: Number of read operations=6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HDFS: Number of write operations=0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Job Counters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Failed reduce tasks=4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Launched map tasks=2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Launched reduce tasks=4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Rack-local map tasks=2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 time spent by all maps in occupied slots (ms)=213840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 time spent by all reduces in occupied slots (ms)=1374096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 time spent by all map tasks (ms)=106920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 time spent by all reduce tasks (ms)=687048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 vcore-seconds taken by all map tasks=106920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 vcore-seconds taken by all reduce tasks=687048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 megabyte-seconds taken by all map tasks=865624320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 megabyte-seconds taken by all reduce tasks=8244576000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Map input records=2205657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Map output records=3464806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Map output bytes=61537573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Map output materialized bytes=68467209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Input split bytes=276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Combine input records=0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Spilled Records=3464806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Merged Map outputs=0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GC time elapsed (ms)=775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CPU time spent (ms)=125790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Physical memory (bytes) snapshot=3893424128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Virtual memory (bytes) snapshot=18483359744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 committed heap usage (bytes)=5539454976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File Input Format Counters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Bytes Read=66139328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13:36:37 ERROR streaming.StreamJob: Job not Successful!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15/03/04 13:55:16 ERROR streaming.StreamJob: Job not Successful!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Streaming Command Failed!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FAILED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-rw-r--r--   3 dotcz12 dotcz12    66136448 2015-02-25 12:36 enwiki-latest-stub-articles8.xml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jar $HADOOP_STREAMING_JAR -file ./mapper.R -mapper ./mapper.R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-file ./reducer.R  -reducer ./reducer.R -input ./enwiki-latest-stub-articles8.xml -output ./output/streaming_test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hadoop jar $HADOOP_STREAMING_JAR -file ./mapper.R -mapper ./mapper.R  -file ./reducer.R  -reducer ./reducer.R -input book.txt -output ./output/streaming-book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