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RHIPE Configured and Installed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Preliminary results -&gt; Amazing!  Need to compare output for quality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Partial script incomplete ( wasn’t able to replicate working condition on Lakshmi’s account)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Script location </w:t>
      </w:r>
      <w:r w:rsidDel="00000000" w:rsidR="00000000" w:rsidRPr="00000000">
        <w:rPr>
          <w:rtl w:val="0"/>
        </w:rPr>
        <w:t xml:space="preserve">/home/dotcz12/TACCPROJECT/RHIPE/install.sh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step: In my installation I have a custom version of R version 3.1.2, I’ll try installing that.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Always take notes on which program you are running and number of mapper and reducer actually used.†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181.78 Mb </w:t>
        <w:tab/>
        <w:t xml:space="preserve"> data/enwiki-latest-pages-meta-current1.xml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 Native Wordcount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</w:t>
        <w:tab/>
        <w:t xml:space="preserve">0m31.057s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  <w:tab/>
        <w:t xml:space="preserve">0m12.071s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</w:t>
        <w:tab/>
        <w:t xml:space="preserve">0m0.555s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</w:t>
        <w:tab/>
        <w:t xml:space="preserve">0m30.456s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  <w:tab/>
        <w:t xml:space="preserve">0m10.725s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</w:t>
        <w:tab/>
        <w:t xml:space="preserve">0m0.596s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Rhipe Wordcount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</w:t>
        <w:tab/>
        <w:t xml:space="preserve">5m37.568s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  <w:tab/>
        <w:t xml:space="preserve">4m28.505s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</w:t>
        <w:tab/>
        <w:t xml:space="preserve">0m10.892s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</w:t>
        <w:tab/>
        <w:t xml:space="preserve">5m39.778s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  <w:tab/>
        <w:t xml:space="preserve">4m42.223s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</w:t>
        <w:tab/>
        <w:t xml:space="preserve">0m20.847s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Spark-submit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Streaming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</w:t>
        <w:tab/>
        <w:t xml:space="preserve">1m35.767s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  <w:tab/>
        <w:t xml:space="preserve">0m13.043s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</w:t>
        <w:tab/>
        <w:t xml:space="preserve">0m0.711s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</w:t>
        <w:tab/>
        <w:t xml:space="preserve">16m20.230s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  <w:tab/>
        <w:t xml:space="preserve">0m15.450s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</w:t>
        <w:tab/>
        <w:t xml:space="preserve">0m1.159s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