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95" w:rsidRDefault="005C38D9" w:rsidP="005C38D9">
      <w:pPr>
        <w:pStyle w:val="Nzov"/>
      </w:pPr>
      <w:r>
        <w:t>Predbežná špecifikácia požiadaviek</w:t>
      </w:r>
    </w:p>
    <w:p w:rsidR="005C38D9" w:rsidRDefault="005C38D9" w:rsidP="005C38D9"/>
    <w:p w:rsidR="005C38D9" w:rsidRDefault="005C38D9" w:rsidP="005C38D9">
      <w:pPr>
        <w:pStyle w:val="Podtitul"/>
      </w:pPr>
      <w:r>
        <w:t>Parkovací systém</w:t>
      </w:r>
    </w:p>
    <w:p w:rsidR="005C38D9" w:rsidRDefault="005C38D9" w:rsidP="005C38D9"/>
    <w:p w:rsidR="005C38D9" w:rsidRDefault="005C38D9" w:rsidP="005C38D9">
      <w:pPr>
        <w:pStyle w:val="Podtitul"/>
      </w:pPr>
      <w:r>
        <w:t>Skupina MZT</w:t>
      </w:r>
    </w:p>
    <w:p w:rsidR="005C38D9" w:rsidRDefault="005C38D9" w:rsidP="005C38D9">
      <w:pPr>
        <w:pStyle w:val="Podtitul"/>
      </w:pPr>
      <w:r>
        <w:t xml:space="preserve">Marek </w:t>
      </w:r>
      <w:proofErr w:type="spellStart"/>
      <w:r>
        <w:t>Jaroš</w:t>
      </w:r>
      <w:proofErr w:type="spellEnd"/>
      <w:r>
        <w:t>, Zuzana Hlávková, Tatiana Gyurcsovicsová</w:t>
      </w:r>
    </w:p>
    <w:p w:rsidR="005C38D9" w:rsidRDefault="005C38D9">
      <w:r>
        <w:br w:type="page"/>
      </w:r>
    </w:p>
    <w:sdt>
      <w:sdtPr>
        <w:id w:val="-837993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68E7" w:rsidRDefault="00F168E7">
          <w:pPr>
            <w:pStyle w:val="Hlavikaobsahu"/>
          </w:pPr>
          <w:r>
            <w:t>Obsah</w:t>
          </w:r>
        </w:p>
        <w:p w:rsidR="00F168E7" w:rsidRDefault="00F168E7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90282" w:history="1">
            <w:r w:rsidRPr="00964122">
              <w:rPr>
                <w:rStyle w:val="Hypertextovprepojenie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3" w:history="1">
            <w:r w:rsidRPr="00964122">
              <w:rPr>
                <w:rStyle w:val="Hypertextovprepojenie"/>
                <w:noProof/>
              </w:rPr>
              <w:t>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4" w:history="1">
            <w:r w:rsidRPr="00964122">
              <w:rPr>
                <w:rStyle w:val="Hypertextovprepojenie"/>
                <w:noProof/>
              </w:rPr>
              <w:t>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5" w:history="1">
            <w:r w:rsidRPr="00964122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6" w:history="1">
            <w:r w:rsidRPr="00964122">
              <w:rPr>
                <w:rStyle w:val="Hypertextovprepojenie"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Požiadavky z hľadiska externého rozhrania(External Interface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7" w:history="1">
            <w:r w:rsidRPr="00964122">
              <w:rPr>
                <w:rStyle w:val="Hypertextovprepojenie"/>
                <w:noProof/>
              </w:rPr>
              <w:t>2.1.1.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Užívateľské rozhrania (User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8" w:history="1">
            <w:r w:rsidRPr="00964122">
              <w:rPr>
                <w:rStyle w:val="Hypertextovprepojenie"/>
                <w:noProof/>
              </w:rPr>
              <w:t>2.1.2.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Hardvérové rozhrania(Hardware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89" w:history="1">
            <w:r w:rsidRPr="00964122">
              <w:rPr>
                <w:rStyle w:val="Hypertextovprepojenie"/>
                <w:noProof/>
              </w:rPr>
              <w:t>2.1.3.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Softvérové rozhrania(Software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90" w:history="1">
            <w:r w:rsidRPr="00964122">
              <w:rPr>
                <w:rStyle w:val="Hypertextovprepojenie"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Požiadavky na funkcie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91" w:history="1">
            <w:r w:rsidRPr="00964122">
              <w:rPr>
                <w:rStyle w:val="Hypertextovprepojenie"/>
                <w:noProof/>
              </w:rPr>
              <w:t>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Požiadavky, ktoré sa nevzťahujú na funkcionalitu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92" w:history="1">
            <w:r w:rsidRPr="00964122">
              <w:rPr>
                <w:rStyle w:val="Hypertextovprepojenie"/>
                <w:noProof/>
              </w:rPr>
              <w:t>2.3.1.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Implementačné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21590293" w:history="1">
            <w:r w:rsidRPr="00964122">
              <w:rPr>
                <w:rStyle w:val="Hypertextovprepojenie"/>
                <w:noProof/>
              </w:rPr>
              <w:t>2.3.2.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64122">
              <w:rPr>
                <w:rStyle w:val="Hypertextovprepojenie"/>
                <w:noProof/>
              </w:rPr>
              <w:t>Požiadavky na štandard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8E7" w:rsidRDefault="00F168E7">
          <w:r>
            <w:rPr>
              <w:b/>
              <w:bCs/>
            </w:rPr>
            <w:fldChar w:fldCharType="end"/>
          </w:r>
        </w:p>
      </w:sdtContent>
    </w:sdt>
    <w:p w:rsidR="00F168E7" w:rsidRDefault="00F168E7"/>
    <w:p w:rsidR="005C38D9" w:rsidRDefault="005C38D9">
      <w:r>
        <w:br w:type="page"/>
      </w:r>
      <w:bookmarkStart w:id="0" w:name="_GoBack"/>
      <w:bookmarkEnd w:id="0"/>
    </w:p>
    <w:p w:rsidR="005C38D9" w:rsidRDefault="005C38D9" w:rsidP="00345470">
      <w:pPr>
        <w:pStyle w:val="Nadpis1"/>
        <w:numPr>
          <w:ilvl w:val="0"/>
          <w:numId w:val="1"/>
        </w:numPr>
        <w:ind w:left="0" w:firstLine="0"/>
      </w:pPr>
      <w:bookmarkStart w:id="1" w:name="_Toc21590234"/>
      <w:bookmarkStart w:id="2" w:name="_Toc21590282"/>
      <w:r>
        <w:lastRenderedPageBreak/>
        <w:t>Úvod</w:t>
      </w:r>
      <w:bookmarkEnd w:id="1"/>
      <w:bookmarkEnd w:id="2"/>
    </w:p>
    <w:p w:rsidR="005C38D9" w:rsidRDefault="005C38D9" w:rsidP="00345470">
      <w:pPr>
        <w:pStyle w:val="Nadpis2"/>
        <w:numPr>
          <w:ilvl w:val="1"/>
          <w:numId w:val="1"/>
        </w:numPr>
        <w:ind w:left="0" w:firstLine="0"/>
      </w:pPr>
      <w:bookmarkStart w:id="3" w:name="_Toc21590235"/>
      <w:bookmarkStart w:id="4" w:name="_Toc21590283"/>
      <w:r>
        <w:t>Účel dokumentu</w:t>
      </w:r>
      <w:bookmarkEnd w:id="3"/>
      <w:bookmarkEnd w:id="4"/>
    </w:p>
    <w:p w:rsidR="00642B68" w:rsidRPr="00642B68" w:rsidRDefault="00F168E7" w:rsidP="00F168E7">
      <w:r>
        <w:t xml:space="preserve">Účelom tohto dokumentu je definícia vlastností pripravovaného softvéru a jednoznačne charakterizovať základné požiadavky na jeho tvorbu. Dokument je určený pre všetkých </w:t>
      </w:r>
      <w:proofErr w:type="spellStart"/>
      <w:r>
        <w:t>stakeholderov</w:t>
      </w:r>
      <w:proofErr w:type="spellEnd"/>
      <w:r>
        <w:t xml:space="preserve">, </w:t>
      </w:r>
      <w:proofErr w:type="spellStart"/>
      <w:r>
        <w:t>t.j</w:t>
      </w:r>
      <w:proofErr w:type="spellEnd"/>
      <w:r>
        <w:t>. pre zadávateľov projektu, vývojárov projektu (MZT) a pre vyučujúceho predmetu Tvorba informačných systémov.</w:t>
      </w:r>
    </w:p>
    <w:p w:rsidR="005C38D9" w:rsidRDefault="005C38D9" w:rsidP="00345470">
      <w:pPr>
        <w:pStyle w:val="Nadpis2"/>
        <w:numPr>
          <w:ilvl w:val="1"/>
          <w:numId w:val="1"/>
        </w:numPr>
        <w:ind w:left="0" w:firstLine="0"/>
      </w:pPr>
      <w:bookmarkStart w:id="5" w:name="_Toc21590236"/>
      <w:bookmarkStart w:id="6" w:name="_Toc21590284"/>
      <w:r>
        <w:t>Projekt</w:t>
      </w:r>
      <w:bookmarkEnd w:id="5"/>
      <w:bookmarkEnd w:id="6"/>
    </w:p>
    <w:p w:rsidR="00642B68" w:rsidRPr="00642B68" w:rsidRDefault="00F168E7" w:rsidP="00642B68">
      <w:r>
        <w:t xml:space="preserve">Hlavným účelom projektu je vytvoriť prehľadný systém na evidovanie parkovania. </w:t>
      </w:r>
    </w:p>
    <w:p w:rsidR="005C38D9" w:rsidRDefault="005C38D9" w:rsidP="00345470">
      <w:pPr>
        <w:pStyle w:val="Nadpis1"/>
        <w:numPr>
          <w:ilvl w:val="0"/>
          <w:numId w:val="1"/>
        </w:numPr>
        <w:ind w:left="0" w:firstLine="0"/>
      </w:pPr>
      <w:bookmarkStart w:id="7" w:name="_Toc21590237"/>
      <w:bookmarkStart w:id="8" w:name="_Toc21590285"/>
      <w:r>
        <w:t>Požiadavky</w:t>
      </w:r>
      <w:bookmarkEnd w:id="7"/>
      <w:bookmarkEnd w:id="8"/>
    </w:p>
    <w:p w:rsidR="004D01CB" w:rsidRDefault="005C38D9" w:rsidP="00345470">
      <w:pPr>
        <w:pStyle w:val="Nadpis2"/>
        <w:numPr>
          <w:ilvl w:val="1"/>
          <w:numId w:val="1"/>
        </w:numPr>
        <w:ind w:left="0" w:firstLine="0"/>
      </w:pPr>
      <w:bookmarkStart w:id="9" w:name="_Toc21590238"/>
      <w:bookmarkStart w:id="10" w:name="_Toc21590286"/>
      <w:r>
        <w:t>Požiadavky z hľadiska externého rozhrania(</w:t>
      </w: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  <w:r>
        <w:t>)</w:t>
      </w:r>
      <w:bookmarkEnd w:id="9"/>
      <w:bookmarkEnd w:id="10"/>
    </w:p>
    <w:p w:rsidR="004D01CB" w:rsidRDefault="004D01CB" w:rsidP="00345470">
      <w:pPr>
        <w:pStyle w:val="Nadpis3"/>
        <w:numPr>
          <w:ilvl w:val="2"/>
          <w:numId w:val="1"/>
        </w:numPr>
        <w:ind w:left="0" w:firstLine="0"/>
      </w:pPr>
      <w:bookmarkStart w:id="11" w:name="_Toc21590239"/>
      <w:bookmarkStart w:id="12" w:name="_Toc21590287"/>
      <w:r>
        <w:t>Užívateľské rozhrani</w:t>
      </w:r>
      <w:r w:rsidR="00FE76A0">
        <w:t xml:space="preserve">a </w:t>
      </w:r>
      <w:r>
        <w:t xml:space="preserve">(User </w:t>
      </w:r>
      <w:proofErr w:type="spellStart"/>
      <w:r>
        <w:t>Interface</w:t>
      </w:r>
      <w:r w:rsidR="00FE76A0">
        <w:t>s</w:t>
      </w:r>
      <w:proofErr w:type="spellEnd"/>
      <w:r>
        <w:t>)</w:t>
      </w:r>
      <w:bookmarkEnd w:id="11"/>
      <w:bookmarkEnd w:id="12"/>
    </w:p>
    <w:p w:rsidR="004D01CB" w:rsidRDefault="004D01CB" w:rsidP="00345470">
      <w:pPr>
        <w:pStyle w:val="Nadpis4"/>
        <w:numPr>
          <w:ilvl w:val="3"/>
          <w:numId w:val="1"/>
        </w:numPr>
        <w:ind w:left="0" w:firstLine="0"/>
      </w:pPr>
      <w:r>
        <w:t>Užívateľské prostredie</w:t>
      </w:r>
    </w:p>
    <w:p w:rsidR="00FE76A0" w:rsidRPr="00FE76A0" w:rsidRDefault="00FE76A0" w:rsidP="00FE76A0">
      <w:r>
        <w:t>Už</w:t>
      </w:r>
      <w:r w:rsidR="00425E3E">
        <w:t>í</w:t>
      </w:r>
      <w:r>
        <w:t>vateľské prostredie aplikácie by malo tvoriť jedno komplexné okno, na ktorom sú umiestnené všetky funkcionality potrebné pre užívateľa.</w:t>
      </w:r>
    </w:p>
    <w:p w:rsidR="00FE76A0" w:rsidRDefault="00FE76A0" w:rsidP="00345470">
      <w:pPr>
        <w:pStyle w:val="Nadpis4"/>
        <w:numPr>
          <w:ilvl w:val="3"/>
          <w:numId w:val="1"/>
        </w:numPr>
        <w:ind w:left="0" w:firstLine="0"/>
      </w:pPr>
      <w:r>
        <w:t>Ovládanie aplikácie</w:t>
      </w:r>
    </w:p>
    <w:p w:rsidR="00425E3E" w:rsidRPr="00425E3E" w:rsidRDefault="00425E3E" w:rsidP="00425E3E">
      <w:r>
        <w:t>Užívateľ by mal aplikáciu ovládať predovšetkým pomocou myši a klávesnice</w:t>
      </w:r>
    </w:p>
    <w:p w:rsidR="00FE76A0" w:rsidRPr="00FE76A0" w:rsidRDefault="00FE76A0" w:rsidP="00FE76A0">
      <w:pPr>
        <w:pStyle w:val="Odsekzoznamu"/>
        <w:keepNext/>
        <w:keepLines/>
        <w:numPr>
          <w:ilvl w:val="0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:rsidR="00FE76A0" w:rsidRPr="00FE76A0" w:rsidRDefault="00FE76A0" w:rsidP="00FE76A0">
      <w:pPr>
        <w:pStyle w:val="Odsekzoznamu"/>
        <w:keepNext/>
        <w:keepLines/>
        <w:numPr>
          <w:ilvl w:val="0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:rsidR="00FE76A0" w:rsidRPr="00FE76A0" w:rsidRDefault="00FE76A0" w:rsidP="00FE76A0">
      <w:pPr>
        <w:pStyle w:val="Odsekzoznamu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:rsidR="00FE76A0" w:rsidRPr="00FE76A0" w:rsidRDefault="00FE76A0" w:rsidP="00FE76A0">
      <w:pPr>
        <w:pStyle w:val="Odsekzoznamu"/>
        <w:keepNext/>
        <w:keepLines/>
        <w:numPr>
          <w:ilvl w:val="2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:rsidR="004D01CB" w:rsidRDefault="004D01CB" w:rsidP="00345470">
      <w:pPr>
        <w:pStyle w:val="Nadpis3"/>
        <w:numPr>
          <w:ilvl w:val="2"/>
          <w:numId w:val="1"/>
        </w:numPr>
        <w:ind w:left="0" w:firstLine="0"/>
      </w:pPr>
      <w:bookmarkStart w:id="13" w:name="_Toc21590240"/>
      <w:bookmarkStart w:id="14" w:name="_Toc21590288"/>
      <w:r>
        <w:t xml:space="preserve">Hardvérové rozhrania(Hardware </w:t>
      </w:r>
      <w:proofErr w:type="spellStart"/>
      <w:r>
        <w:t>Interfaces</w:t>
      </w:r>
      <w:proofErr w:type="spellEnd"/>
      <w:r>
        <w:t>)</w:t>
      </w:r>
      <w:bookmarkEnd w:id="13"/>
      <w:bookmarkEnd w:id="14"/>
    </w:p>
    <w:p w:rsidR="004D01CB" w:rsidRDefault="004D01CB" w:rsidP="00345470">
      <w:pPr>
        <w:pStyle w:val="Nadpis4"/>
        <w:numPr>
          <w:ilvl w:val="3"/>
          <w:numId w:val="1"/>
        </w:numPr>
        <w:ind w:left="0" w:firstLine="0"/>
      </w:pPr>
      <w:r>
        <w:t>Desktop</w:t>
      </w:r>
    </w:p>
    <w:p w:rsidR="003D0C80" w:rsidRDefault="003D0C80" w:rsidP="00345470">
      <w:pPr>
        <w:pStyle w:val="Nadpis3"/>
        <w:numPr>
          <w:ilvl w:val="2"/>
          <w:numId w:val="1"/>
        </w:numPr>
        <w:ind w:left="0" w:firstLine="0"/>
      </w:pPr>
      <w:bookmarkStart w:id="15" w:name="_Toc21590241"/>
      <w:bookmarkStart w:id="16" w:name="_Toc21590289"/>
      <w:r>
        <w:t xml:space="preserve">Softvérové rozhrania(Software </w:t>
      </w:r>
      <w:proofErr w:type="spellStart"/>
      <w:r>
        <w:t>Interfaces</w:t>
      </w:r>
      <w:proofErr w:type="spellEnd"/>
      <w:r>
        <w:t>)</w:t>
      </w:r>
      <w:bookmarkEnd w:id="15"/>
      <w:bookmarkEnd w:id="16"/>
    </w:p>
    <w:p w:rsidR="00425E3E" w:rsidRPr="00425E3E" w:rsidRDefault="00425E3E" w:rsidP="00425E3E">
      <w:r>
        <w:t xml:space="preserve">Aplikácia bude vyžadovať nainštalovaný operačný systém Windows. Spúšťanie na iných populárnych operačných systémoch ako Linux, </w:t>
      </w:r>
      <w:proofErr w:type="spellStart"/>
      <w:r>
        <w:t>MacOS</w:t>
      </w:r>
      <w:proofErr w:type="spellEnd"/>
      <w:r>
        <w:t xml:space="preserve"> nie je </w:t>
      </w:r>
      <w:proofErr w:type="spellStart"/>
      <w:r>
        <w:t>zamýšlané</w:t>
      </w:r>
      <w:proofErr w:type="spellEnd"/>
      <w:r>
        <w:t>.</w:t>
      </w:r>
    </w:p>
    <w:p w:rsidR="005C38D9" w:rsidRDefault="005C38D9" w:rsidP="00345470">
      <w:pPr>
        <w:pStyle w:val="Nadpis2"/>
        <w:numPr>
          <w:ilvl w:val="1"/>
          <w:numId w:val="1"/>
        </w:numPr>
        <w:ind w:left="0" w:firstLine="0"/>
      </w:pPr>
      <w:bookmarkStart w:id="17" w:name="_Toc21590242"/>
      <w:bookmarkStart w:id="18" w:name="_Toc21590290"/>
      <w:r>
        <w:t>Požiadavky na funkcie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bookmarkEnd w:id="17"/>
      <w:bookmarkEnd w:id="18"/>
    </w:p>
    <w:p w:rsidR="005C38D9" w:rsidRDefault="005C38D9" w:rsidP="00345470">
      <w:pPr>
        <w:pStyle w:val="Nadpis2"/>
        <w:numPr>
          <w:ilvl w:val="1"/>
          <w:numId w:val="1"/>
        </w:numPr>
        <w:ind w:left="0" w:firstLine="0"/>
      </w:pPr>
      <w:bookmarkStart w:id="19" w:name="_Toc21590243"/>
      <w:bookmarkStart w:id="20" w:name="_Toc21590291"/>
      <w:r>
        <w:t>Požiadavky, ktoré sa nevzťahujú na funkcionalitu (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bookmarkEnd w:id="19"/>
      <w:bookmarkEnd w:id="20"/>
    </w:p>
    <w:p w:rsidR="00425E3E" w:rsidRDefault="00425E3E" w:rsidP="00425E3E">
      <w:pPr>
        <w:pStyle w:val="Nadpis3"/>
        <w:numPr>
          <w:ilvl w:val="2"/>
          <w:numId w:val="1"/>
        </w:numPr>
        <w:ind w:left="0" w:firstLine="0"/>
      </w:pPr>
      <w:bookmarkStart w:id="21" w:name="_Toc21590244"/>
      <w:bookmarkStart w:id="22" w:name="_Toc21590292"/>
      <w:r>
        <w:t>Implementačné požiadavky</w:t>
      </w:r>
      <w:bookmarkEnd w:id="21"/>
      <w:bookmarkEnd w:id="22"/>
    </w:p>
    <w:p w:rsidR="007D772A" w:rsidRDefault="009C7E97" w:rsidP="009C7E97">
      <w:pPr>
        <w:pStyle w:val="Nadpis4"/>
        <w:numPr>
          <w:ilvl w:val="3"/>
          <w:numId w:val="1"/>
        </w:numPr>
        <w:ind w:left="0" w:firstLine="0"/>
      </w:pPr>
      <w:r>
        <w:t>Zobrazenie parkoviska</w:t>
      </w:r>
    </w:p>
    <w:p w:rsidR="009C7E97" w:rsidRDefault="009C7E97" w:rsidP="009C7E97">
      <w:r>
        <w:t>Väčšinu plochu aplikácie bude tvoriť model parkoviska, pre ktoré je aplikácie vyrobená. Boxy budú podľa obsadenosti označené farbami.</w:t>
      </w:r>
    </w:p>
    <w:p w:rsidR="009C7E97" w:rsidRDefault="009C7E97" w:rsidP="009C7E97">
      <w:pPr>
        <w:pStyle w:val="Nadpis4"/>
        <w:numPr>
          <w:ilvl w:val="3"/>
          <w:numId w:val="1"/>
        </w:numPr>
        <w:ind w:left="0" w:firstLine="0"/>
      </w:pPr>
      <w:r>
        <w:t>Zobrazenie možností pre jednotlivé boxy</w:t>
      </w:r>
    </w:p>
    <w:p w:rsidR="009C7E97" w:rsidRDefault="009C7E97" w:rsidP="009C7E97">
      <w:r>
        <w:t xml:space="preserve">Po </w:t>
      </w:r>
      <w:proofErr w:type="spellStart"/>
      <w:r>
        <w:t>rozkliknutí</w:t>
      </w:r>
      <w:proofErr w:type="spellEnd"/>
      <w:r>
        <w:t xml:space="preserve"> parkovacieho boxu sa zobrazí dialógové okno pre evidenciu práve zaparkovaného auta (EČV, čas zaparkovania, čas odchodu)</w:t>
      </w:r>
    </w:p>
    <w:p w:rsidR="009C7E97" w:rsidRDefault="00642B68" w:rsidP="00642B68">
      <w:pPr>
        <w:pStyle w:val="Nadpis4"/>
        <w:numPr>
          <w:ilvl w:val="3"/>
          <w:numId w:val="1"/>
        </w:numPr>
        <w:ind w:left="0" w:firstLine="0"/>
      </w:pPr>
      <w:r>
        <w:t>Možnosť zapožičania boxov</w:t>
      </w:r>
    </w:p>
    <w:p w:rsidR="00642B68" w:rsidRDefault="00642B68" w:rsidP="00642B68">
      <w:r>
        <w:t>Každý parkovací box je možno označiť na dobu ako zapožičaný  v prípade, že nie je možné zaparkovať na vlastnom boxe.</w:t>
      </w:r>
    </w:p>
    <w:p w:rsidR="00642B68" w:rsidRDefault="00642B68" w:rsidP="00642B68">
      <w:pPr>
        <w:pStyle w:val="Nadpis4"/>
        <w:numPr>
          <w:ilvl w:val="3"/>
          <w:numId w:val="1"/>
        </w:numPr>
        <w:ind w:left="0" w:firstLine="0"/>
      </w:pPr>
      <w:r>
        <w:t>Upozornenie na vypršanie času pre parkovanie</w:t>
      </w:r>
    </w:p>
    <w:p w:rsidR="00642B68" w:rsidRDefault="00642B68" w:rsidP="00642B68">
      <w:r>
        <w:t>Systém upozorní používateľa na vypršanie povoleného parkovania na ktoromkoľvek boxe.</w:t>
      </w:r>
    </w:p>
    <w:p w:rsidR="00642B68" w:rsidRDefault="00642B68" w:rsidP="00642B68">
      <w:pPr>
        <w:pStyle w:val="Nadpis4"/>
        <w:numPr>
          <w:ilvl w:val="3"/>
          <w:numId w:val="1"/>
        </w:numPr>
        <w:ind w:left="0" w:firstLine="0"/>
      </w:pPr>
      <w:r>
        <w:t>Možnosť zaznačiť nesprávne parkovanie</w:t>
      </w:r>
    </w:p>
    <w:p w:rsidR="00642B68" w:rsidRDefault="00642B68" w:rsidP="00642B68">
      <w:r>
        <w:t>Aplikácia umožní zaznačiť nesprávne parkovanie(ktorý box, EČV, firma, čas odkedy dokedy)</w:t>
      </w:r>
    </w:p>
    <w:p w:rsidR="00642B68" w:rsidRDefault="00642B68" w:rsidP="00642B68">
      <w:pPr>
        <w:pStyle w:val="Nadpis4"/>
        <w:numPr>
          <w:ilvl w:val="3"/>
          <w:numId w:val="1"/>
        </w:numPr>
        <w:ind w:left="0" w:firstLine="0"/>
      </w:pPr>
      <w:r>
        <w:lastRenderedPageBreak/>
        <w:t>Možnosť pridať fotku</w:t>
      </w:r>
    </w:p>
    <w:p w:rsidR="00642B68" w:rsidRDefault="00642B68" w:rsidP="00642B68">
      <w:r>
        <w:t>K informácií o zlom parkovaní bude možné pridať fotku.</w:t>
      </w:r>
    </w:p>
    <w:p w:rsidR="00642B68" w:rsidRDefault="00642B68" w:rsidP="00642B68">
      <w:pPr>
        <w:pStyle w:val="Nadpis4"/>
        <w:numPr>
          <w:ilvl w:val="3"/>
          <w:numId w:val="1"/>
        </w:numPr>
        <w:ind w:left="0" w:firstLine="0"/>
      </w:pPr>
      <w:r>
        <w:t>Export štatistických údajov</w:t>
      </w:r>
    </w:p>
    <w:p w:rsidR="00642B68" w:rsidRPr="00642B68" w:rsidRDefault="00642B68" w:rsidP="00642B68">
      <w:r>
        <w:t>Pre používateľa bude možné vyexportovať štatistiky o nesprávnom parkovaní, využití miest konkrétnej firmy, priemernej dĺžky parkovania, nesprávnom parkovaní, parkovaní na mieste určenom pre invalidov do formátu ?</w:t>
      </w:r>
    </w:p>
    <w:p w:rsidR="00425E3E" w:rsidRDefault="00425E3E" w:rsidP="00425E3E">
      <w:pPr>
        <w:pStyle w:val="Nadpis3"/>
        <w:numPr>
          <w:ilvl w:val="2"/>
          <w:numId w:val="1"/>
        </w:numPr>
        <w:ind w:left="0" w:firstLine="0"/>
      </w:pPr>
      <w:bookmarkStart w:id="23" w:name="_Toc21590245"/>
      <w:bookmarkStart w:id="24" w:name="_Toc21590293"/>
      <w:r>
        <w:t>Požiadavky na štandard</w:t>
      </w:r>
      <w:bookmarkEnd w:id="23"/>
      <w:bookmarkEnd w:id="24"/>
    </w:p>
    <w:p w:rsidR="00425E3E" w:rsidRDefault="00425E3E" w:rsidP="00425E3E">
      <w:pPr>
        <w:pStyle w:val="Nadpis4"/>
        <w:numPr>
          <w:ilvl w:val="3"/>
          <w:numId w:val="1"/>
        </w:numPr>
        <w:ind w:left="0" w:firstLine="0"/>
      </w:pPr>
      <w:r>
        <w:t xml:space="preserve">Modulárnosť, </w:t>
      </w:r>
      <w:proofErr w:type="spellStart"/>
      <w:r>
        <w:t>interoperabilita</w:t>
      </w:r>
      <w:proofErr w:type="spellEnd"/>
      <w:r>
        <w:t xml:space="preserve"> a flexibilnosť</w:t>
      </w:r>
    </w:p>
    <w:p w:rsidR="00425E3E" w:rsidRPr="00425E3E" w:rsidRDefault="00425E3E" w:rsidP="00425E3E">
      <w:r>
        <w:t xml:space="preserve">Aplikácia bude logicky rozdelená na niekoľko modulov ako napríklad </w:t>
      </w:r>
      <w:r w:rsidR="009B7051">
        <w:t>užívateľské prostredie a pod. Je nevyhnutné zabezpečiť jednoduchosť prípadných dodatočných implementácií v budúcnosti. Takisto možnosť spolupráce aplikácie s inými softvérovými riešeniami.</w:t>
      </w:r>
    </w:p>
    <w:p w:rsidR="00425E3E" w:rsidRDefault="00425E3E" w:rsidP="00425E3E">
      <w:pPr>
        <w:pStyle w:val="Nadpis4"/>
        <w:numPr>
          <w:ilvl w:val="3"/>
          <w:numId w:val="1"/>
        </w:numPr>
        <w:ind w:left="0" w:firstLine="0"/>
      </w:pPr>
      <w:r>
        <w:t>Efektívnosť</w:t>
      </w:r>
    </w:p>
    <w:p w:rsidR="009B7051" w:rsidRPr="009B7051" w:rsidRDefault="009B7051" w:rsidP="009B7051">
      <w:r>
        <w:t>Aplikácia by mala byť optimalizovaná a nezaťažovať príliš zariadenie, na ktorom beží.</w:t>
      </w:r>
    </w:p>
    <w:p w:rsidR="00425E3E" w:rsidRDefault="00425E3E" w:rsidP="00425E3E">
      <w:pPr>
        <w:pStyle w:val="Nadpis4"/>
        <w:numPr>
          <w:ilvl w:val="3"/>
          <w:numId w:val="1"/>
        </w:numPr>
        <w:ind w:left="0" w:firstLine="0"/>
      </w:pPr>
      <w:r>
        <w:t>Jednoduchosť používania</w:t>
      </w:r>
    </w:p>
    <w:p w:rsidR="009B7051" w:rsidRPr="009B7051" w:rsidRDefault="009B7051" w:rsidP="009B7051">
      <w:r>
        <w:t>Aplikácia by mala mať jednoduché užívateľské prostredie, aby miera námahy pri práci, ako aj samotnom spustení aplikácie bola minimálna a vedeli ju obsluhovať rôzne skupiny ľudí.</w:t>
      </w:r>
    </w:p>
    <w:p w:rsidR="00425E3E" w:rsidRDefault="00425E3E" w:rsidP="00425E3E">
      <w:pPr>
        <w:pStyle w:val="Nadpis4"/>
        <w:numPr>
          <w:ilvl w:val="3"/>
          <w:numId w:val="1"/>
        </w:numPr>
        <w:ind w:left="0" w:firstLine="0"/>
      </w:pPr>
      <w:r>
        <w:t>Zrozumiteľnosť kódu</w:t>
      </w:r>
    </w:p>
    <w:p w:rsidR="009B7051" w:rsidRPr="009B7051" w:rsidRDefault="009B7051" w:rsidP="009B7051">
      <w:r>
        <w:t>Aplikácia musí byť napísaná zrozumiteľne. V kóde sa musí vyznať samotný autor danej časti kódu, jeho spolupracovníci, poverená osoba od zadávateľa, ale aj iní študenti informatiky.</w:t>
      </w:r>
    </w:p>
    <w:p w:rsidR="00FE76A0" w:rsidRPr="00FE76A0" w:rsidRDefault="00FE76A0" w:rsidP="00345470">
      <w:pPr>
        <w:pStyle w:val="Nadpis2"/>
      </w:pPr>
    </w:p>
    <w:p w:rsidR="005C38D9" w:rsidRPr="005C38D9" w:rsidRDefault="005C38D9" w:rsidP="005C38D9"/>
    <w:sectPr w:rsidR="005C38D9" w:rsidRPr="005C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E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4077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1711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9"/>
    <w:rsid w:val="000F3EEA"/>
    <w:rsid w:val="00345470"/>
    <w:rsid w:val="003D0C80"/>
    <w:rsid w:val="00425E3E"/>
    <w:rsid w:val="004D01CB"/>
    <w:rsid w:val="005C38D9"/>
    <w:rsid w:val="00642B68"/>
    <w:rsid w:val="006F3F3C"/>
    <w:rsid w:val="007D772A"/>
    <w:rsid w:val="009B7051"/>
    <w:rsid w:val="009C7E97"/>
    <w:rsid w:val="00E5786F"/>
    <w:rsid w:val="00F168E7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C2DC"/>
  <w15:chartTrackingRefBased/>
  <w15:docId w15:val="{672993B3-EAD1-4FAC-89F3-DCAEFD19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C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C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D0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D01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C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C38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5C38D9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Predvolenpsmoodseku"/>
    <w:link w:val="Nadpis1"/>
    <w:uiPriority w:val="9"/>
    <w:rsid w:val="005C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C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D0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4D01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FE76A0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F168E7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168E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168E7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F168E7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F16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30AB-5CE7-41F4-B113-A09C2E65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Gyurcsovicsová Tatiana</dc:creator>
  <cp:keywords/>
  <dc:description/>
  <cp:lastModifiedBy>Gyurcsovicsová Tatiana</cp:lastModifiedBy>
  <cp:revision>1</cp:revision>
  <dcterms:created xsi:type="dcterms:W3CDTF">2019-10-08T10:52:00Z</dcterms:created>
  <dcterms:modified xsi:type="dcterms:W3CDTF">2019-10-10T07:59:00Z</dcterms:modified>
</cp:coreProperties>
</file>