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9D" w:rsidRPr="00782579" w:rsidRDefault="00496D78" w:rsidP="00067171">
      <w:pPr>
        <w:pStyle w:val="Nagwek1"/>
        <w:numPr>
          <w:ilvl w:val="0"/>
          <w:numId w:val="1"/>
        </w:numPr>
        <w:spacing w:after="240" w:line="257" w:lineRule="auto"/>
        <w:rPr>
          <w:rFonts w:ascii="Times New Roman" w:hAnsi="Times New Roman" w:cs="Times New Roman"/>
          <w:b/>
          <w:color w:val="auto"/>
        </w:rPr>
      </w:pPr>
      <w:r w:rsidRPr="00782579">
        <w:rPr>
          <w:rFonts w:ascii="Times New Roman" w:hAnsi="Times New Roman" w:cs="Times New Roman"/>
          <w:b/>
          <w:color w:val="auto"/>
        </w:rPr>
        <w:t>Wstęp</w:t>
      </w:r>
    </w:p>
    <w:p w:rsidR="00A2704B" w:rsidRPr="00782579" w:rsidRDefault="00937C46" w:rsidP="00937C46">
      <w:pPr>
        <w:rPr>
          <w:rFonts w:ascii="Times New Roman" w:hAnsi="Times New Roman" w:cs="Times New Roman"/>
        </w:rPr>
      </w:pPr>
      <w:r w:rsidRPr="00782579">
        <w:rPr>
          <w:rFonts w:ascii="Times New Roman" w:hAnsi="Times New Roman" w:cs="Times New Roman"/>
        </w:rPr>
        <w:t>Poniżej w tabeli zamieszczone są wyniki uczenia sieci jednowarstwowej typu „Perceptron”. Jako funkcję aktywacji zastosowałem funkcję skoku jednostkowego dzielącą wyjścia</w:t>
      </w:r>
      <w:r w:rsidR="00A2704B" w:rsidRPr="00782579">
        <w:rPr>
          <w:rFonts w:ascii="Times New Roman" w:hAnsi="Times New Roman" w:cs="Times New Roman"/>
        </w:rPr>
        <w:t xml:space="preserve"> na 0-1. Jeśli suma iloczynów wejść oraz wag na danym neuronie była większa od zera, wtedy odpowiedź sieci wynosiła 1, a w przeciwnym wypadku zero. Nauczyciel ustawiony był w taki sposób, żeby na pierwsze wejście klasyfikował cyfrę 0, a na drugie klasyfikował cyfrę 1. Modyfikację wag dokonałem  według reguły delta. Początkowe wagi ustaliłem</w:t>
      </w:r>
      <w:bookmarkStart w:id="0" w:name="_GoBack"/>
      <w:bookmarkEnd w:id="0"/>
      <w:r w:rsidR="00A2704B" w:rsidRPr="00782579">
        <w:rPr>
          <w:rFonts w:ascii="Times New Roman" w:hAnsi="Times New Roman" w:cs="Times New Roman"/>
        </w:rPr>
        <w:t xml:space="preserve"> według stałego algorytmu zawartego w kodzie. Zebrane wyniki są dla wprowadzonych wejść  oraz wyników na w</w:t>
      </w:r>
      <w:r w:rsidR="00496D78" w:rsidRPr="00782579">
        <w:rPr>
          <w:rFonts w:ascii="Times New Roman" w:hAnsi="Times New Roman" w:cs="Times New Roman"/>
        </w:rPr>
        <w:t>yjściach dla końcowych 30 epok. W wynikach został przedstawiony także współczynik eta charakterystyczny dla danego testu.</w:t>
      </w:r>
    </w:p>
    <w:p w:rsidR="008D14E1" w:rsidRPr="00782579" w:rsidRDefault="00496D78" w:rsidP="00067171">
      <w:pPr>
        <w:pStyle w:val="Nagwek1"/>
        <w:numPr>
          <w:ilvl w:val="0"/>
          <w:numId w:val="1"/>
        </w:numPr>
        <w:spacing w:after="240" w:line="257" w:lineRule="auto"/>
        <w:rPr>
          <w:rFonts w:ascii="Times New Roman" w:hAnsi="Times New Roman" w:cs="Times New Roman"/>
          <w:b/>
          <w:color w:val="auto"/>
        </w:rPr>
      </w:pPr>
      <w:r w:rsidRPr="00782579">
        <w:rPr>
          <w:rFonts w:ascii="Times New Roman" w:hAnsi="Times New Roman" w:cs="Times New Roman"/>
          <w:b/>
          <w:color w:val="auto"/>
        </w:rPr>
        <w:t>Uczenie</w:t>
      </w: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1534"/>
        <w:gridCol w:w="1379"/>
        <w:gridCol w:w="1211"/>
        <w:gridCol w:w="1686"/>
        <w:gridCol w:w="1601"/>
        <w:gridCol w:w="1601"/>
      </w:tblGrid>
      <w:tr w:rsidR="00782579" w:rsidRPr="00782579" w:rsidTr="00937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Numer podejścia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Ilość epok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Czas (ms)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Współczynnik eta</w:t>
            </w:r>
          </w:p>
        </w:tc>
        <w:tc>
          <w:tcPr>
            <w:tcW w:w="1601" w:type="dxa"/>
          </w:tcPr>
          <w:p w:rsidR="00FD0943" w:rsidRPr="00782579" w:rsidRDefault="0034455A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Obraz cyfry</w:t>
            </w:r>
            <w:r w:rsidR="00FD0943" w:rsidRPr="00782579">
              <w:rPr>
                <w:rFonts w:ascii="Times New Roman" w:hAnsi="Times New Roman" w:cs="Times New Roman"/>
                <w:color w:val="auto"/>
              </w:rPr>
              <w:t xml:space="preserve"> na </w:t>
            </w:r>
            <w:r w:rsidRPr="00782579">
              <w:rPr>
                <w:rFonts w:ascii="Times New Roman" w:hAnsi="Times New Roman" w:cs="Times New Roman"/>
                <w:color w:val="auto"/>
              </w:rPr>
              <w:t>wejście</w:t>
            </w:r>
          </w:p>
        </w:tc>
        <w:tc>
          <w:tcPr>
            <w:tcW w:w="1601" w:type="dxa"/>
          </w:tcPr>
          <w:p w:rsidR="00FD0943" w:rsidRPr="00782579" w:rsidRDefault="00FD0943" w:rsidP="00756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</w:tr>
      <w:tr w:rsidR="00782579" w:rsidRPr="00782579" w:rsidTr="00937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82579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392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0.6</w:t>
            </w:r>
          </w:p>
        </w:tc>
        <w:tc>
          <w:tcPr>
            <w:tcW w:w="1601" w:type="dxa"/>
          </w:tcPr>
          <w:p w:rsidR="00FD0943" w:rsidRPr="00782579" w:rsidRDefault="00885C8D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1601" w:type="dxa"/>
          </w:tcPr>
          <w:p w:rsidR="00FD0943" w:rsidRPr="00782579" w:rsidRDefault="00FD0943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0: 7.78002</w:t>
            </w:r>
          </w:p>
          <w:p w:rsidR="00FD0943" w:rsidRPr="00782579" w:rsidRDefault="00FD0943" w:rsidP="003C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1: -0.0349879</w:t>
            </w:r>
          </w:p>
        </w:tc>
      </w:tr>
      <w:tr w:rsidR="00782579" w:rsidRPr="00782579" w:rsidTr="0093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82579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456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0.3</w:t>
            </w:r>
          </w:p>
        </w:tc>
        <w:tc>
          <w:tcPr>
            <w:tcW w:w="1601" w:type="dxa"/>
          </w:tcPr>
          <w:p w:rsidR="00FD0943" w:rsidRPr="00782579" w:rsidRDefault="00A01C30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1601" w:type="dxa"/>
          </w:tcPr>
          <w:p w:rsidR="00A01C30" w:rsidRPr="00782579" w:rsidRDefault="00A01C30" w:rsidP="00A0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0: 3.86035</w:t>
            </w:r>
          </w:p>
          <w:p w:rsidR="00FD0943" w:rsidRPr="00782579" w:rsidRDefault="00A01C30" w:rsidP="00A01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1: -3.84363</w:t>
            </w:r>
          </w:p>
        </w:tc>
      </w:tr>
      <w:tr w:rsidR="00782579" w:rsidRPr="00782579" w:rsidTr="00937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82579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425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0.15</w:t>
            </w:r>
          </w:p>
        </w:tc>
        <w:tc>
          <w:tcPr>
            <w:tcW w:w="1601" w:type="dxa"/>
          </w:tcPr>
          <w:p w:rsidR="00FD0943" w:rsidRPr="00782579" w:rsidRDefault="0034455A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601" w:type="dxa"/>
          </w:tcPr>
          <w:p w:rsidR="009524A9" w:rsidRPr="00782579" w:rsidRDefault="009524A9" w:rsidP="00952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0: -0.889607</w:t>
            </w:r>
          </w:p>
          <w:p w:rsidR="00FD0943" w:rsidRPr="00782579" w:rsidRDefault="009524A9" w:rsidP="00952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1: 0.0358385</w:t>
            </w:r>
          </w:p>
        </w:tc>
      </w:tr>
      <w:tr w:rsidR="00782579" w:rsidRPr="00782579" w:rsidTr="0093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82579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50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389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0.15</w:t>
            </w:r>
          </w:p>
        </w:tc>
        <w:tc>
          <w:tcPr>
            <w:tcW w:w="1601" w:type="dxa"/>
          </w:tcPr>
          <w:p w:rsidR="00FD0943" w:rsidRPr="00782579" w:rsidRDefault="00CC6F86" w:rsidP="00756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601" w:type="dxa"/>
          </w:tcPr>
          <w:p w:rsidR="00CC6F86" w:rsidRPr="00782579" w:rsidRDefault="00CC6F86" w:rsidP="00CC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0: -0.294717</w:t>
            </w:r>
          </w:p>
          <w:p w:rsidR="00FD0943" w:rsidRPr="00782579" w:rsidRDefault="00CC6F86" w:rsidP="00CC6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1: 0.0141044</w:t>
            </w:r>
          </w:p>
        </w:tc>
      </w:tr>
      <w:tr w:rsidR="00782579" w:rsidRPr="00782579" w:rsidTr="00937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D0943" w:rsidRPr="00782579" w:rsidRDefault="00FD0943" w:rsidP="007569D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82579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1379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50</w:t>
            </w:r>
          </w:p>
        </w:tc>
        <w:tc>
          <w:tcPr>
            <w:tcW w:w="1211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380</w:t>
            </w:r>
          </w:p>
        </w:tc>
        <w:tc>
          <w:tcPr>
            <w:tcW w:w="1686" w:type="dxa"/>
          </w:tcPr>
          <w:p w:rsidR="00FD0943" w:rsidRPr="00782579" w:rsidRDefault="00FD0943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0.9</w:t>
            </w:r>
          </w:p>
        </w:tc>
        <w:tc>
          <w:tcPr>
            <w:tcW w:w="1601" w:type="dxa"/>
          </w:tcPr>
          <w:p w:rsidR="00FD0943" w:rsidRPr="00782579" w:rsidRDefault="0047710B" w:rsidP="00756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601" w:type="dxa"/>
          </w:tcPr>
          <w:p w:rsidR="005141D9" w:rsidRPr="00782579" w:rsidRDefault="005141D9" w:rsidP="00514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0: -5.39191</w:t>
            </w:r>
          </w:p>
          <w:p w:rsidR="00FD0943" w:rsidRPr="00782579" w:rsidRDefault="005141D9" w:rsidP="00514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82579">
              <w:rPr>
                <w:rFonts w:ascii="Times New Roman" w:hAnsi="Times New Roman" w:cs="Times New Roman"/>
                <w:color w:val="auto"/>
              </w:rPr>
              <w:t>1: 5.42362</w:t>
            </w:r>
          </w:p>
        </w:tc>
      </w:tr>
    </w:tbl>
    <w:p w:rsidR="00067171" w:rsidRPr="00782579" w:rsidRDefault="00496D78" w:rsidP="00B33362">
      <w:pPr>
        <w:spacing w:before="240" w:line="257" w:lineRule="auto"/>
        <w:rPr>
          <w:rFonts w:ascii="Times New Roman" w:hAnsi="Times New Roman" w:cs="Times New Roman"/>
        </w:rPr>
      </w:pPr>
      <w:r w:rsidRPr="00782579">
        <w:rPr>
          <w:rFonts w:ascii="Times New Roman" w:hAnsi="Times New Roman" w:cs="Times New Roman"/>
        </w:rPr>
        <w:t xml:space="preserve">Proces nauki przebiegał właściwie zero-jedynkowo. </w:t>
      </w:r>
      <w:r w:rsidR="00067171" w:rsidRPr="00782579">
        <w:rPr>
          <w:rFonts w:ascii="Times New Roman" w:hAnsi="Times New Roman" w:cs="Times New Roman"/>
        </w:rPr>
        <w:t>Przy obecności nauczyciela, wagi błyskawicznie się przemodulowały. Jako odpowiedź neuronu ustaliłem sumę iloczynów wag i początkowych wejść. Jak można zauważyć (w plikach txt),  w zależności od wprowadzenia cyfry 0 lub 1, dla końcowych iteracji neurony zawsze poprawnie rozpoznają jedno z dwóch wejść, ustalając te same wagi.</w:t>
      </w:r>
    </w:p>
    <w:p w:rsidR="00067171" w:rsidRPr="00782579" w:rsidRDefault="00067171" w:rsidP="00B33362">
      <w:pPr>
        <w:spacing w:before="240" w:line="257" w:lineRule="auto"/>
        <w:rPr>
          <w:rFonts w:ascii="Times New Roman" w:hAnsi="Times New Roman" w:cs="Times New Roman"/>
        </w:rPr>
      </w:pPr>
      <w:r w:rsidRPr="00782579">
        <w:rPr>
          <w:rFonts w:ascii="Times New Roman" w:hAnsi="Times New Roman" w:cs="Times New Roman"/>
        </w:rPr>
        <w:t>Zgodnie z oczekiwaniami, przy wzroście współczynnika eta rośnie również siła odpowiedzi neuronu ze wzgłedu na wzrost wag.</w:t>
      </w:r>
    </w:p>
    <w:p w:rsidR="00174B05" w:rsidRPr="00782579" w:rsidRDefault="00174B05" w:rsidP="00067171">
      <w:pPr>
        <w:pStyle w:val="Nagwek1"/>
        <w:numPr>
          <w:ilvl w:val="0"/>
          <w:numId w:val="1"/>
        </w:numPr>
        <w:spacing w:after="240" w:line="257" w:lineRule="auto"/>
        <w:rPr>
          <w:rFonts w:ascii="Times New Roman" w:hAnsi="Times New Roman" w:cs="Times New Roman"/>
          <w:b/>
          <w:color w:val="auto"/>
        </w:rPr>
      </w:pPr>
      <w:r w:rsidRPr="00782579">
        <w:rPr>
          <w:rFonts w:ascii="Times New Roman" w:hAnsi="Times New Roman" w:cs="Times New Roman"/>
          <w:b/>
          <w:color w:val="auto"/>
        </w:rPr>
        <w:t>Wnioski</w:t>
      </w:r>
    </w:p>
    <w:p w:rsidR="003E73EA" w:rsidRPr="00782579" w:rsidRDefault="00174B05" w:rsidP="003E73EA">
      <w:pPr>
        <w:spacing w:after="120" w:line="257" w:lineRule="auto"/>
        <w:rPr>
          <w:rFonts w:ascii="Times New Roman" w:hAnsi="Times New Roman" w:cs="Times New Roman"/>
        </w:rPr>
      </w:pPr>
      <w:r w:rsidRPr="00782579">
        <w:rPr>
          <w:rFonts w:ascii="Times New Roman" w:hAnsi="Times New Roman" w:cs="Times New Roman"/>
        </w:rPr>
        <w:t>Chociaż przy początkowej liczbie neuronów zero-jedynkowych</w:t>
      </w:r>
      <w:r w:rsidR="00B96B8B" w:rsidRPr="00782579">
        <w:rPr>
          <w:rFonts w:ascii="Times New Roman" w:hAnsi="Times New Roman" w:cs="Times New Roman"/>
        </w:rPr>
        <w:t xml:space="preserve"> wynoszącej 35 otrzymujemy bardzo stabilną pracę sieci, to trzeba pamiętać o wprowadzonych ograniczeniach: </w:t>
      </w:r>
      <w:r w:rsidR="00915AEF" w:rsidRPr="00782579">
        <w:rPr>
          <w:rFonts w:ascii="Times New Roman" w:hAnsi="Times New Roman" w:cs="Times New Roman"/>
        </w:rPr>
        <w:t>uczymy się tylko dwóch takich samych wejść, ponadto funkcja aktywacji jest zero-jedynkowa. Co za tym idzie</w:t>
      </w:r>
      <w:r w:rsidR="00045D94" w:rsidRPr="00782579">
        <w:rPr>
          <w:rFonts w:ascii="Times New Roman" w:hAnsi="Times New Roman" w:cs="Times New Roman"/>
        </w:rPr>
        <w:t>, przy wzroście rozpoznanych wzorców oraz realizowanych ewentualnych testach</w:t>
      </w:r>
      <w:r w:rsidR="00A97766" w:rsidRPr="00782579">
        <w:rPr>
          <w:rFonts w:ascii="Times New Roman" w:hAnsi="Times New Roman" w:cs="Times New Roman"/>
        </w:rPr>
        <w:t>, prostota funkcji aktywacji</w:t>
      </w:r>
      <w:r w:rsidR="00C728D2" w:rsidRPr="00782579">
        <w:rPr>
          <w:rFonts w:ascii="Times New Roman" w:hAnsi="Times New Roman" w:cs="Times New Roman"/>
        </w:rPr>
        <w:t xml:space="preserve"> mogłaby znacząco ograniczyć fun</w:t>
      </w:r>
      <w:r w:rsidR="00E20211" w:rsidRPr="00782579">
        <w:rPr>
          <w:rFonts w:ascii="Times New Roman" w:hAnsi="Times New Roman" w:cs="Times New Roman"/>
        </w:rPr>
        <w:t>kcjonalnośc naszego perceptronu. Z drugiej strony, ten bardzo dobrze nadaje się do prostych problemów.</w:t>
      </w:r>
    </w:p>
    <w:p w:rsidR="000F3FD0" w:rsidRPr="000F3FD0" w:rsidRDefault="000F3FD0" w:rsidP="000F3FD0"/>
    <w:p w:rsidR="00E24F59" w:rsidRDefault="00E24F59"/>
    <w:sectPr w:rsidR="00E24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9BB"/>
    <w:multiLevelType w:val="hybridMultilevel"/>
    <w:tmpl w:val="095668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37"/>
    <w:rsid w:val="00045D94"/>
    <w:rsid w:val="00067171"/>
    <w:rsid w:val="000839AC"/>
    <w:rsid w:val="00084526"/>
    <w:rsid w:val="000A0088"/>
    <w:rsid w:val="000C6747"/>
    <w:rsid w:val="000E770C"/>
    <w:rsid w:val="000F3FD0"/>
    <w:rsid w:val="00142B99"/>
    <w:rsid w:val="00174B05"/>
    <w:rsid w:val="00196B04"/>
    <w:rsid w:val="00243F07"/>
    <w:rsid w:val="002A4347"/>
    <w:rsid w:val="00301C8F"/>
    <w:rsid w:val="00330A5F"/>
    <w:rsid w:val="00340B5E"/>
    <w:rsid w:val="0034455A"/>
    <w:rsid w:val="00344836"/>
    <w:rsid w:val="00354E4B"/>
    <w:rsid w:val="00361CE7"/>
    <w:rsid w:val="00370CA5"/>
    <w:rsid w:val="003C3538"/>
    <w:rsid w:val="003C4239"/>
    <w:rsid w:val="003E73EA"/>
    <w:rsid w:val="00400C37"/>
    <w:rsid w:val="004251F0"/>
    <w:rsid w:val="0047710B"/>
    <w:rsid w:val="0048659D"/>
    <w:rsid w:val="00496D78"/>
    <w:rsid w:val="004A41A2"/>
    <w:rsid w:val="004D3F19"/>
    <w:rsid w:val="005141D9"/>
    <w:rsid w:val="005C2A94"/>
    <w:rsid w:val="00637D4F"/>
    <w:rsid w:val="006470B7"/>
    <w:rsid w:val="0066571A"/>
    <w:rsid w:val="006A6CEC"/>
    <w:rsid w:val="006C02E9"/>
    <w:rsid w:val="0073029B"/>
    <w:rsid w:val="007569D3"/>
    <w:rsid w:val="00782579"/>
    <w:rsid w:val="007F01A1"/>
    <w:rsid w:val="00885C8D"/>
    <w:rsid w:val="008D14E1"/>
    <w:rsid w:val="008F0A91"/>
    <w:rsid w:val="00915AEF"/>
    <w:rsid w:val="00921AFD"/>
    <w:rsid w:val="009314DF"/>
    <w:rsid w:val="00937C46"/>
    <w:rsid w:val="009524A9"/>
    <w:rsid w:val="00A01C30"/>
    <w:rsid w:val="00A2704B"/>
    <w:rsid w:val="00A96C72"/>
    <w:rsid w:val="00A97766"/>
    <w:rsid w:val="00AF5ECF"/>
    <w:rsid w:val="00B33362"/>
    <w:rsid w:val="00B96B8B"/>
    <w:rsid w:val="00C36098"/>
    <w:rsid w:val="00C603A7"/>
    <w:rsid w:val="00C728D2"/>
    <w:rsid w:val="00C83073"/>
    <w:rsid w:val="00CB54D3"/>
    <w:rsid w:val="00CC6F86"/>
    <w:rsid w:val="00CF44EC"/>
    <w:rsid w:val="00D15CD2"/>
    <w:rsid w:val="00D92A6C"/>
    <w:rsid w:val="00DF0686"/>
    <w:rsid w:val="00E20211"/>
    <w:rsid w:val="00E24F59"/>
    <w:rsid w:val="00E71565"/>
    <w:rsid w:val="00E72ED1"/>
    <w:rsid w:val="00E86A11"/>
    <w:rsid w:val="00EE486D"/>
    <w:rsid w:val="00F350B7"/>
    <w:rsid w:val="00F73B96"/>
    <w:rsid w:val="00FB3C50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747"/>
    <w:pPr>
      <w:spacing w:line="256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D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14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C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Standardowy"/>
    <w:uiPriority w:val="40"/>
    <w:rsid w:val="005C2A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3">
    <w:name w:val="Grid Table 5 Dark Accent 3"/>
    <w:basedOn w:val="Standardowy"/>
    <w:uiPriority w:val="50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6">
    <w:name w:val="Grid Table 4 Accent 6"/>
    <w:basedOn w:val="Standardowy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kstpodstawowy">
    <w:name w:val="Body Text"/>
    <w:basedOn w:val="Normalny"/>
    <w:link w:val="TekstpodstawowyZnak"/>
    <w:uiPriority w:val="99"/>
    <w:unhideWhenUsed/>
    <w:rsid w:val="00301C8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01C8F"/>
    <w:rPr>
      <w:noProof/>
    </w:rPr>
  </w:style>
  <w:style w:type="table" w:styleId="Jasnecieniowanie">
    <w:name w:val="Light Shading"/>
    <w:basedOn w:val="Standardowy"/>
    <w:uiPriority w:val="60"/>
    <w:rsid w:val="00937C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747"/>
    <w:pPr>
      <w:spacing w:line="256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D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14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C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Standardowy"/>
    <w:uiPriority w:val="40"/>
    <w:rsid w:val="005C2A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Accent3">
    <w:name w:val="Grid Table 5 Dark Accent 3"/>
    <w:basedOn w:val="Standardowy"/>
    <w:uiPriority w:val="50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6">
    <w:name w:val="Grid Table 4 Accent 6"/>
    <w:basedOn w:val="Standardowy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5C2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kstpodstawowy">
    <w:name w:val="Body Text"/>
    <w:basedOn w:val="Normalny"/>
    <w:link w:val="TekstpodstawowyZnak"/>
    <w:uiPriority w:val="99"/>
    <w:unhideWhenUsed/>
    <w:rsid w:val="00301C8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01C8F"/>
    <w:rPr>
      <w:noProof/>
    </w:rPr>
  </w:style>
  <w:style w:type="table" w:styleId="Jasnecieniowanie">
    <w:name w:val="Light Shading"/>
    <w:basedOn w:val="Standardowy"/>
    <w:uiPriority w:val="60"/>
    <w:rsid w:val="00937C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296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Markopolo</cp:lastModifiedBy>
  <cp:revision>70</cp:revision>
  <dcterms:created xsi:type="dcterms:W3CDTF">2017-01-12T09:47:00Z</dcterms:created>
  <dcterms:modified xsi:type="dcterms:W3CDTF">2017-01-31T22:34:00Z</dcterms:modified>
</cp:coreProperties>
</file>