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40"/>
          <w:szCs w:val="40"/>
        </w:rPr>
        <w:t>Stredná priemyslená škola elektrotechnická</w:t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40"/>
          <w:szCs w:val="40"/>
        </w:rPr>
        <w:t>Komenského 44, 040 01 Košice</w:t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56"/>
          <w:szCs w:val="56"/>
        </w:rPr>
        <w:t xml:space="preserve">Forenzná analýza operačnej pamäte </w:t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56"/>
          <w:szCs w:val="56"/>
        </w:rPr>
        <w:t>Volatility setup</w:t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Autor: Marek Horňak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Trieda: 4.B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Školský rok: 2023/2024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Odbor: 2561M – Informačné a sieťové technológie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dpisobsahu"/>
            <w:rPr>
              <w:rFonts w:ascii="Liberation Serif" w:hAnsi="Liberation Serif"/>
            </w:rPr>
          </w:pPr>
          <w:r>
            <w:br w:type="page"/>
          </w:r>
          <w:r>
            <w:rPr>
              <w:rFonts w:ascii="Liberation Serif" w:hAnsi="Liberation Serif"/>
            </w:rPr>
            <w:t>Obsah</w:t>
          </w:r>
        </w:p>
        <w:p>
          <w:pPr>
            <w:pStyle w:val="Obsah1"/>
            <w:rPr/>
          </w:pPr>
          <w:r>
            <w:fldChar w:fldCharType="begin"/>
          </w:r>
          <w:r>
            <w:rPr>
              <w:rStyle w:val="Odkaznaregister"/>
              <w:rFonts w:ascii="Liberation Serif" w:hAnsi="Liberation Serif"/>
            </w:rPr>
            <w:instrText xml:space="preserve"> TOC \f \o "1-9" \h</w:instrText>
          </w:r>
          <w:r>
            <w:rPr>
              <w:rStyle w:val="Odkaznaregister"/>
              <w:rFonts w:ascii="Liberation Serif" w:hAnsi="Liberation Serif"/>
            </w:rPr>
            <w:fldChar w:fldCharType="separate"/>
          </w:r>
          <w:hyperlink w:anchor="__RefHeading___Toc99_1388480799">
            <w:r>
              <w:rPr>
                <w:rStyle w:val="Odkaznaregister"/>
                <w:rFonts w:ascii="Liberation Serif" w:hAnsi="Liberation Serif"/>
              </w:rPr>
              <w:t>0. Úvod</w:t>
              <w:tab/>
              <w:t>3</w:t>
            </w:r>
          </w:hyperlink>
        </w:p>
        <w:p>
          <w:pPr>
            <w:pStyle w:val="Obsah1"/>
            <w:rPr/>
          </w:pPr>
          <w:hyperlink w:anchor="__RefHeading___Toc254_1461575517">
            <w:r>
              <w:rPr>
                <w:rStyle w:val="Odkaznaregister"/>
                <w:rFonts w:ascii="Liberation Serif" w:hAnsi="Liberation Serif"/>
              </w:rPr>
              <w:t>1. Inštalácia potrebných balíčkov</w:t>
              <w:tab/>
              <w:t>3</w:t>
            </w:r>
          </w:hyperlink>
        </w:p>
        <w:p>
          <w:pPr>
            <w:pStyle w:val="Obsah1"/>
            <w:rPr/>
          </w:pPr>
          <w:hyperlink w:anchor="__RefHeading___Toc256_1461575517">
            <w:r>
              <w:rPr>
                <w:rStyle w:val="Odkaznaregister"/>
                <w:rFonts w:ascii="Liberation Serif" w:hAnsi="Liberation Serif"/>
              </w:rPr>
              <w:t>2. Inštalácia Volatility3</w:t>
              <w:tab/>
              <w:t>3</w:t>
            </w:r>
          </w:hyperlink>
        </w:p>
        <w:p>
          <w:pPr>
            <w:pStyle w:val="Obsah1"/>
            <w:rPr/>
          </w:pPr>
          <w:hyperlink w:anchor="__RefHeading___Toc258_1461575517">
            <w:r>
              <w:rPr>
                <w:rStyle w:val="Odkaznaregister"/>
                <w:rFonts w:ascii="Liberation Serif" w:hAnsi="Liberation Serif"/>
              </w:rPr>
              <w:t>3. Pridanie symbolovej tabuľky</w:t>
              <w:tab/>
              <w:t>3</w:t>
            </w:r>
          </w:hyperlink>
          <w:r>
            <w:rPr>
              <w:rStyle w:val="Odkaznaregister"/>
              <w:rFonts w:ascii="Liberation Serif" w:hAnsi="Liberation Serif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adpis1"/>
        <w:bidi w:val="0"/>
        <w:jc w:val="start"/>
        <w:rPr>
          <w:rFonts w:ascii="Liberation Serif" w:hAnsi="Liberation Serif"/>
        </w:rPr>
      </w:pPr>
      <w:bookmarkStart w:id="0" w:name="__RefHeading___Toc99_1388480799"/>
      <w:bookmarkEnd w:id="0"/>
      <w:r>
        <w:rPr>
          <w:rFonts w:ascii="Liberation Serif" w:hAnsi="Liberation Serif"/>
        </w:rPr>
        <w:t>Úvod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ab/>
        <w:t>Otvorte si svoj virtuálny analytický počítač s Ubuntu. Na tomto počítači budete analyzovať všetky obrazy, ktoré tento učebný materiál obsahuje, a preto na ňom treba urobiť nejaké úpravy a nastavenia. Hlavnou úlohou je nainštalovať program Volatility3, v ktorom budete obrazy analyzovať a nastaviť ho tak, aby všetko fungovalo.</w:t>
      </w:r>
    </w:p>
    <w:p>
      <w:pPr>
        <w:pStyle w:val="Nadpis1"/>
        <w:bidi w:val="0"/>
        <w:jc w:val="both"/>
        <w:rPr>
          <w:rFonts w:ascii="Liberation Serif" w:hAnsi="Liberation Serif"/>
        </w:rPr>
      </w:pPr>
      <w:bookmarkStart w:id="1" w:name="__RefHeading___Toc254_1461575517"/>
      <w:bookmarkEnd w:id="1"/>
      <w:r>
        <w:rPr>
          <w:rFonts w:ascii="Liberation Serif" w:hAnsi="Liberation Serif"/>
        </w:rPr>
        <w:t>Inštalácia potrebných balíčkov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Skôr ako začneme inštalovať Volatility3, musíme nainštalovať niekoľko balíčkov potrebných pre inštaláciu a chod Volatility3. Presuňte sa do svojho domovského priečinka. </w:t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Najprv si aktualizujte systém a nainštalujte balíčky git, python3 a pip3:</w:t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sudo apt update</w:t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sudo apt install git python3 pip3</w:t>
      </w:r>
    </w:p>
    <w:p>
      <w:pPr>
        <w:pStyle w:val="Nadpis1"/>
        <w:bidi w:val="0"/>
        <w:jc w:val="both"/>
        <w:rPr>
          <w:rFonts w:ascii="Liberation Serif" w:hAnsi="Liberation Serif"/>
        </w:rPr>
      </w:pPr>
      <w:bookmarkStart w:id="2" w:name="__RefHeading___Toc256_1461575517"/>
      <w:bookmarkEnd w:id="2"/>
      <w:r>
        <w:rPr>
          <w:rFonts w:ascii="Liberation Serif" w:hAnsi="Liberation Serif"/>
        </w:rPr>
        <w:t>Inštalácia Volatility3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ab/>
        <w:t>Volatility3 budete inštalovať z oficiálnej Github stránky Volatilityfoundation, pretože tam sa nachádzajú všetky priebežné vydania, ktoré obsahujú najnovšie opravy chýb a najnovšie funkcie.</w:t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Stiahnite si z Githubu Volatility3 repozitár, vytvorí sa vám nový priečinok s názvom volatility3:</w:t>
      </w:r>
    </w:p>
    <w:p>
      <w:pPr>
        <w:pStyle w:val="Telotextu"/>
        <w:bidi w:val="0"/>
        <w:spacing w:before="0" w:after="0"/>
        <w:jc w:val="both"/>
        <w:rPr/>
      </w:pPr>
      <w:r>
        <w:rPr>
          <w:rFonts w:ascii="Liberation Serif" w:hAnsi="Liberation Serif"/>
        </w:rPr>
        <w:t xml:space="preserve">- git clone </w:t>
      </w:r>
      <w:hyperlink r:id="rId2">
        <w:r>
          <w:rPr>
            <w:rStyle w:val="Internetovodkaz"/>
            <w:rFonts w:ascii="Liberation Serif" w:hAnsi="Liberation Serif"/>
          </w:rPr>
          <w:t>https://github.com/volatilityfoundation/volatility3.git</w:t>
        </w:r>
      </w:hyperlink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Presuňte sa do priečinka volatility3 a spustite nasledujúci príkaz:</w:t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pip3 install -r requirements.txt</w:t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lotextu"/>
        <w:bidi w:val="0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Teraz by Volatility3 malo byť nainštalované a plne funkčné.</w:t>
      </w:r>
    </w:p>
    <w:p>
      <w:pPr>
        <w:pStyle w:val="Nadpis1"/>
        <w:bidi w:val="0"/>
        <w:jc w:val="both"/>
        <w:rPr>
          <w:rFonts w:ascii="Liberation Serif" w:hAnsi="Liberation Serif"/>
        </w:rPr>
      </w:pPr>
      <w:bookmarkStart w:id="3" w:name="__RefHeading___Toc258_1461575517"/>
      <w:bookmarkEnd w:id="3"/>
      <w:r>
        <w:rPr>
          <w:rFonts w:ascii="Liberation Serif" w:hAnsi="Liberation Serif"/>
        </w:rPr>
        <w:t>Pridanie symbolovej tabuľky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Najdôležitejšou vecou, ktorú treba mať na pamäti je, že symbolová tabuľka musí byť vytvorená z kernelu, ktorý je zhodný s kernelom obrazu, ktorý chceme analyzovať. Ak nevieme, aký kernel používal počítač, z ktorého daný obraz pochádza, môžeme si kernelové informácie zobraziť pomocou Volatility3 pluginu </w:t>
      </w:r>
      <w:r>
        <w:rPr>
          <w:rFonts w:ascii="Liberation Serif" w:hAnsi="Liberation Serif"/>
          <w:i/>
          <w:iCs/>
        </w:rPr>
        <w:t>banners.Banners</w:t>
      </w:r>
      <w:r>
        <w:rPr>
          <w:rFonts w:ascii="Liberation Serif" w:hAnsi="Liberation Serif"/>
          <w:i w:val="false"/>
          <w:iCs w:val="false"/>
        </w:rPr>
        <w:t>. Na tento krok je vytvorený samostatný obraz operačnej pamäte, na ktorom tento plugin spustíte. Stiahnite si do svojho virtuálneho počítača s Ubuntu obraz example_mem.raw a presuňte si ho do priečinka s Volatility3, aby ste nemuseli zadávať absolútnu cestu k nemu a sputite tento príkaz: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python3 vol.py -f example_mem.raw banners.Banners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Výstup by mal vyzerať ako na Obrázku 1:</w:t>
      </w:r>
    </w:p>
    <w:p>
      <w:pPr>
        <w:pStyle w:val="Telotextu"/>
        <w:bidi w:val="0"/>
        <w:jc w:val="both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01715" cy="2442845"/>
                <wp:effectExtent l="0" t="0" r="0" b="0"/>
                <wp:wrapTopAndBottom/>
                <wp:docPr id="1" name="Ráme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640" cy="24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rzok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01715" cy="2115185"/>
                                  <wp:effectExtent l="0" t="0" r="0" b="0"/>
                                  <wp:docPr id="3" name="Obrázok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ázok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0" t="0" r="45018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1715" cy="211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Obrázok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Obrázok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Výstup pluginu banners.Banners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ámec1" path="m0,0l-2147483645,0l-2147483645,-2147483646l0,-2147483646xe" fillcolor="white" stroked="f" o:allowincell="f" style="position:absolute;margin-left:0.7pt;margin-top:0.05pt;width:480.4pt;height:192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Obrzok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01715" cy="2115185"/>
                            <wp:effectExtent l="0" t="0" r="0" b="0"/>
                            <wp:docPr id="4" name="Obrázok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ázok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0" t="0" r="45018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1715" cy="211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Obrázok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Obrázok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Výstup pluginu banners.Banners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lotextu"/>
        <w:bidi w:val="0"/>
        <w:jc w:val="both"/>
        <w:rPr/>
      </w:pPr>
      <w:r>
        <w:rPr>
          <w:rFonts w:ascii="Liberation Serif" w:hAnsi="Liberation Serif"/>
          <w:i w:val="false"/>
          <w:iCs w:val="false"/>
        </w:rPr>
        <w:t xml:space="preserve">Z tohto výstupu zistíme, že počítač, z ktorého pochádza tento obraz, používal kernel 6.2.0-36-generic. Symbolové tabuľky pre väčšinu kernelov nájdete na stránke </w:t>
      </w:r>
      <w:hyperlink r:id="rId5">
        <w:r>
          <w:rPr>
            <w:rStyle w:val="Internetovodkaz"/>
            <w:rFonts w:ascii="Liberation Serif" w:hAnsi="Liberation Serif"/>
            <w:i w:val="false"/>
            <w:iCs w:val="false"/>
          </w:rPr>
          <w:t>https://isf-server.techanarchy.net/</w:t>
        </w:r>
      </w:hyperlink>
      <w:r>
        <w:rPr>
          <w:rFonts w:ascii="Liberation Serif" w:hAnsi="Liberation Serif"/>
          <w:i w:val="false"/>
          <w:iCs w:val="false"/>
        </w:rPr>
        <w:t xml:space="preserve">. Táto stránka je ISF server Volatility. Tento kernel sa tam ale nenachádza. Stiahnite si ho teda z Githubu, z repozitára, odkiaľ sú aj obrazy, ktoré budete analyzovať a premiestnite ho do priečinka </w:t>
      </w:r>
      <w:r>
        <w:rPr>
          <w:rFonts w:ascii="Liberation Serif" w:hAnsi="Liberation Serif"/>
          <w:b/>
          <w:bCs/>
          <w:i/>
          <w:iCs/>
        </w:rPr>
        <w:t>volatility3/volatility3/symbols/linux</w:t>
      </w:r>
      <w:r>
        <w:rPr>
          <w:rFonts w:ascii="Liberation Serif" w:hAnsi="Liberation Serif"/>
          <w:i w:val="false"/>
          <w:iCs w:val="false"/>
        </w:rPr>
        <w:t>. Ak priečinok linux neexistuje, vytvorte ho.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Teraz musíme povedať Volatility3, že sme pridali novú symbolovú tabuľku. Spustite vo svojom domovskom priečinku príkaz ls -la a zobrazte si aj skryté priečinky a súbory. Okrem bežných priečinkov, priečinka s Volatility3 a poprípade iných súborov by sa tam mal nachádzať aj súbor s názvom .volatilityrc. Je to konfiguračný súbor pre Volatility3. Ak ho tam nemáte, vytvorte ho a zeditujte. Dopíšte tam tento text: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[symboltable]</w:t>
      </w:r>
    </w:p>
    <w:p>
      <w:pPr>
        <w:pStyle w:val="Telotextu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linux = /path/to/volatility3/volatility3/symbols/linux/ubuntu-6.2.0-36-generic.json.xz</w:t>
      </w:r>
    </w:p>
    <w:p>
      <w:pPr>
        <w:pStyle w:val="Telotextu"/>
        <w:bidi w:val="0"/>
        <w:spacing w:before="0" w:after="140"/>
        <w:jc w:val="both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Teraz sme Volatility povedali, že sme pridali novú symbolovú tabuľku a uviedli sme, kde ju má hľadať. Po týchto nastaveniach vy už Volatility3 malo bez problémov fungovať a malo by byť schopné analyzovať obrazy s Linuxom.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Mono">
    <w:altName w:val="Courier New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Nadpis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  <w:rPr>
        <w:rFonts w:ascii="Liberation Serif" w:hAnsi="Liberation Serif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sk-SK" w:eastAsia="zh-CN" w:bidi="hi-IN"/>
    </w:rPr>
  </w:style>
  <w:style w:type="paragraph" w:styleId="Nadpis1">
    <w:name w:val="Heading 1"/>
    <w:basedOn w:val="Nadpis"/>
    <w:next w:val="Te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Hyperlink"/>
    <w:rPr>
      <w:color w:val="000080"/>
      <w:u w:val="single"/>
      <w:lang w:val="zxx" w:eastAsia="zxx" w:bidi="zxx"/>
    </w:rPr>
  </w:style>
  <w:style w:type="character" w:styleId="Odkaznaregister">
    <w:name w:val="Odkaz na register"/>
    <w:qFormat/>
    <w:rPr/>
  </w:style>
  <w:style w:type="character" w:styleId="Symbolypreslovanie">
    <w:name w:val="Symboly pre číslovanie"/>
    <w:qFormat/>
    <w:rPr/>
  </w:style>
  <w:style w:type="character" w:styleId="Zdrojovtext">
    <w:name w:val="Zdrojový text"/>
    <w:qFormat/>
    <w:rPr>
      <w:rFonts w:ascii="Liberation Mono" w:hAnsi="Liberation Mono" w:eastAsia="NSimSun" w:cs="Liberation Mono"/>
    </w:rPr>
  </w:style>
  <w:style w:type="character" w:styleId="Citcia">
    <w:name w:val="Citácia"/>
    <w:qFormat/>
    <w:rPr>
      <w:i/>
      <w:iCs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ucida 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adpisregistra">
    <w:name w:val="Index Heading"/>
    <w:basedOn w:val="Nadpis"/>
    <w:pPr>
      <w:suppressLineNumbers/>
      <w:ind w:start="0" w:hanging="0"/>
    </w:pPr>
    <w:rPr>
      <w:b/>
      <w:bCs/>
      <w:sz w:val="32"/>
      <w:szCs w:val="32"/>
    </w:rPr>
  </w:style>
  <w:style w:type="paragraph" w:styleId="Nadpisobsahu">
    <w:name w:val="TOC Heading"/>
    <w:basedOn w:val="Nadpisregistra"/>
    <w:pPr>
      <w:suppressLineNumbers/>
      <w:ind w:start="0" w:hanging="0"/>
    </w:pPr>
    <w:rPr>
      <w:b/>
      <w:bCs/>
      <w:sz w:val="32"/>
      <w:szCs w:val="32"/>
    </w:rPr>
  </w:style>
  <w:style w:type="paragraph" w:styleId="Obsah1">
    <w:name w:val="TOC 1"/>
    <w:basedOn w:val="Index"/>
    <w:pPr>
      <w:tabs>
        <w:tab w:val="clear" w:pos="709"/>
        <w:tab w:val="right" w:pos="9638" w:leader="dot"/>
      </w:tabs>
      <w:ind w:start="0" w:hanging="0"/>
    </w:pPr>
    <w:rPr/>
  </w:style>
  <w:style w:type="paragraph" w:styleId="Obrzok">
    <w:name w:val="Obrázok"/>
    <w:basedOn w:val="Popis"/>
    <w:qFormat/>
    <w:pPr/>
    <w:rPr/>
  </w:style>
  <w:style w:type="paragraph" w:styleId="Obsahrmca">
    <w:name w:val="Obsah rámc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olatilityfoundation/volatility3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yperlink" Target="https://isf-server.techanarchy.ne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LibreOffice/7.4.2.3$Windows_X86_64 LibreOffice_project/382eef1f22670f7f4118c8c2dd222ec7ad009daf</Application>
  <AppVersion>15.0000</AppVersion>
  <Pages>4</Pages>
  <Words>488</Words>
  <Characters>3045</Characters>
  <CharactersWithSpaces>3500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2024-02-06T20:50:18Z</dcterms:created>
  <dc:creator/>
  <dc:description/>
  <dc:language>sk-SK</dc:language>
  <cp:lastModifiedBy/>
  <dcterms:modified xsi:type="dcterms:W3CDTF">2024-02-11T15:05:24Z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