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038FCB" w14:textId="77777777" w:rsidR="006F6A76" w:rsidRPr="00F1376A" w:rsidRDefault="009C60FE">
      <w:pPr>
        <w:pStyle w:val="1"/>
        <w:rPr>
          <w:lang w:val="ru-RU"/>
        </w:rPr>
      </w:pPr>
      <w:r w:rsidRPr="005505D2">
        <w:rPr>
          <w:lang w:val="en-GB" w:bidi="en-US"/>
        </w:rPr>
        <w:t>Global</w:t>
      </w:r>
      <w:r w:rsidRPr="00F1376A">
        <w:rPr>
          <w:lang w:val="ru-RU" w:bidi="en-US"/>
        </w:rPr>
        <w:t xml:space="preserve"> </w:t>
      </w:r>
      <w:r w:rsidRPr="005505D2">
        <w:rPr>
          <w:lang w:val="en-GB" w:bidi="en-US"/>
        </w:rPr>
        <w:t>website</w:t>
      </w:r>
      <w:r w:rsidRPr="00F1376A">
        <w:rPr>
          <w:lang w:val="ru-RU" w:bidi="en-US"/>
        </w:rPr>
        <w:t xml:space="preserve"> </w:t>
      </w:r>
      <w:r w:rsidRPr="005505D2">
        <w:rPr>
          <w:lang w:val="en-GB" w:bidi="en-US"/>
        </w:rPr>
        <w:t>elements</w:t>
      </w:r>
    </w:p>
    <w:p w14:paraId="32B04B18" w14:textId="77777777" w:rsidR="006F6A76" w:rsidRPr="00F1376A" w:rsidRDefault="009C60FE">
      <w:pPr>
        <w:rPr>
          <w:lang w:val="ru-RU"/>
        </w:rPr>
      </w:pPr>
      <w:r w:rsidRPr="00F1376A">
        <w:rPr>
          <w:i/>
          <w:color w:val="666666"/>
          <w:sz w:val="20"/>
          <w:szCs w:val="20"/>
          <w:lang w:val="ru-RU" w:bidi="en-US"/>
        </w:rPr>
        <w:t>Главная страница, шапка, подвал и надписи интерфейса, которые повторяются во всех главах.</w:t>
      </w:r>
    </w:p>
    <w:p w14:paraId="303DA439" w14:textId="77777777" w:rsidR="006F6A76" w:rsidRPr="005505D2" w:rsidRDefault="009C60FE">
      <w:pPr>
        <w:pStyle w:val="2"/>
        <w:rPr>
          <w:lang w:val="en-GB"/>
        </w:rPr>
      </w:pPr>
      <w:r w:rsidRPr="005505D2">
        <w:rPr>
          <w:lang w:val="en-GB" w:bidi="en-US"/>
        </w:rPr>
        <w:t>Home page</w:t>
      </w:r>
    </w:p>
    <w:p w14:paraId="47D1E3A4" w14:textId="2C59EA06" w:rsidR="006F6A76" w:rsidRPr="005505D2" w:rsidRDefault="009C60FE">
      <w:pPr>
        <w:spacing w:after="120"/>
        <w:rPr>
          <w:lang w:val="en-GB"/>
        </w:rPr>
      </w:pPr>
      <w:r w:rsidRPr="005505D2">
        <w:rPr>
          <w:lang w:val="en-GB" w:bidi="en-US"/>
        </w:rPr>
        <w:t xml:space="preserve">Every day, we hear that the climate is changing – in the news, scientific reports, and </w:t>
      </w:r>
      <w:r w:rsidR="00F1376A" w:rsidRPr="00F1376A">
        <w:rPr>
          <w:lang w:val="en-GB" w:bidi="en-US"/>
        </w:rPr>
        <w:t>political speeches</w:t>
      </w:r>
      <w:r w:rsidRPr="005505D2">
        <w:rPr>
          <w:lang w:val="en-GB" w:bidi="en-US"/>
        </w:rPr>
        <w:t>. But what does “climate change” actually mean? How does it affect our lives, our economy, and our future?</w:t>
      </w:r>
    </w:p>
    <w:p w14:paraId="5A16E89D" w14:textId="77777777" w:rsidR="006F6A76" w:rsidRPr="005505D2" w:rsidRDefault="009C60FE">
      <w:pPr>
        <w:pStyle w:val="3"/>
        <w:rPr>
          <w:lang w:val="en-GB"/>
        </w:rPr>
      </w:pPr>
      <w:r w:rsidRPr="005505D2">
        <w:rPr>
          <w:lang w:val="en-GB" w:bidi="en-US"/>
        </w:rPr>
        <w:t>Climate change: from science to action</w:t>
      </w:r>
    </w:p>
    <w:p w14:paraId="3BE6A74D" w14:textId="77777777" w:rsidR="006F6A76" w:rsidRPr="005505D2" w:rsidRDefault="009C60FE">
      <w:pPr>
        <w:spacing w:after="120"/>
        <w:rPr>
          <w:lang w:val="en-GB"/>
        </w:rPr>
      </w:pPr>
      <w:r w:rsidRPr="005505D2">
        <w:rPr>
          <w:lang w:val="en-GB" w:bidi="en-US"/>
        </w:rPr>
        <w:t>We created this project as a comprehensive guide to one of the greatest challenges of the 21st century. It explains in clear and simple language how Earth’s climate system works, what changes the planet is experiencing right now, how they affect the economy, and how the world is responding.</w:t>
      </w:r>
    </w:p>
    <w:p w14:paraId="1AAD0DC4" w14:textId="77777777" w:rsidR="006F6A76" w:rsidRPr="005505D2" w:rsidRDefault="009C60FE">
      <w:pPr>
        <w:pStyle w:val="3"/>
        <w:rPr>
          <w:lang w:val="en-GB"/>
        </w:rPr>
      </w:pPr>
      <w:r w:rsidRPr="005505D2">
        <w:rPr>
          <w:lang w:val="en-GB" w:bidi="en-US"/>
        </w:rPr>
        <w:t>Chapter 1</w:t>
      </w:r>
    </w:p>
    <w:p w14:paraId="7BF5D50B" w14:textId="77777777" w:rsidR="006F6A76" w:rsidRPr="005505D2" w:rsidRDefault="009C60FE">
      <w:pPr>
        <w:rPr>
          <w:lang w:val="en-GB"/>
        </w:rPr>
      </w:pPr>
      <w:r w:rsidRPr="005505D2">
        <w:rPr>
          <w:b/>
          <w:lang w:val="en-GB" w:bidi="en-US"/>
        </w:rPr>
        <w:t xml:space="preserve">Chapter title: </w:t>
      </w:r>
      <w:r w:rsidRPr="005505D2">
        <w:rPr>
          <w:lang w:val="en-GB" w:bidi="en-US"/>
        </w:rPr>
        <w:t>What is climate change?</w:t>
      </w:r>
    </w:p>
    <w:p w14:paraId="20FAF3B8" w14:textId="77777777" w:rsidR="006F6A76" w:rsidRPr="005505D2" w:rsidRDefault="009C60FE">
      <w:pPr>
        <w:rPr>
          <w:lang w:val="en-GB"/>
        </w:rPr>
      </w:pPr>
      <w:r w:rsidRPr="005505D2">
        <w:rPr>
          <w:b/>
          <w:lang w:val="en-GB" w:bidi="en-US"/>
        </w:rPr>
        <w:t xml:space="preserve">Description: </w:t>
      </w:r>
      <w:r w:rsidRPr="005505D2">
        <w:rPr>
          <w:lang w:val="en-GB" w:bidi="en-US"/>
        </w:rPr>
        <w:t>What the greenhouse effect is, how Earth’s climate has evolved over millions of years, and why scientists are confident that human activity is affecting it.</w:t>
      </w:r>
    </w:p>
    <w:p w14:paraId="5664A2E6" w14:textId="77777777" w:rsidR="006F6A76" w:rsidRPr="005505D2" w:rsidRDefault="009C60FE">
      <w:pPr>
        <w:pStyle w:val="3"/>
        <w:rPr>
          <w:lang w:val="en-GB"/>
        </w:rPr>
      </w:pPr>
      <w:r w:rsidRPr="005505D2">
        <w:rPr>
          <w:lang w:val="en-GB" w:bidi="en-US"/>
        </w:rPr>
        <w:t>Chapter 2</w:t>
      </w:r>
    </w:p>
    <w:p w14:paraId="6DCA2F36" w14:textId="77777777" w:rsidR="006F6A76" w:rsidRPr="005505D2" w:rsidRDefault="009C60FE">
      <w:pPr>
        <w:rPr>
          <w:lang w:val="en-GB"/>
        </w:rPr>
      </w:pPr>
      <w:r w:rsidRPr="005505D2">
        <w:rPr>
          <w:b/>
          <w:lang w:val="en-GB" w:bidi="en-US"/>
        </w:rPr>
        <w:t xml:space="preserve">Chapter title: </w:t>
      </w:r>
      <w:r w:rsidRPr="005505D2">
        <w:rPr>
          <w:lang w:val="en-GB" w:bidi="en-US"/>
        </w:rPr>
        <w:t>What climate change looks like</w:t>
      </w:r>
    </w:p>
    <w:p w14:paraId="00822CC6" w14:textId="77777777" w:rsidR="006F6A76" w:rsidRPr="005505D2" w:rsidRDefault="009C60FE">
      <w:pPr>
        <w:rPr>
          <w:lang w:val="en-GB"/>
        </w:rPr>
      </w:pPr>
      <w:r w:rsidRPr="005505D2">
        <w:rPr>
          <w:b/>
          <w:lang w:val="en-GB" w:bidi="en-US"/>
        </w:rPr>
        <w:t xml:space="preserve">Description: </w:t>
      </w:r>
      <w:r w:rsidRPr="005505D2">
        <w:rPr>
          <w:lang w:val="en-GB" w:bidi="en-US"/>
        </w:rPr>
        <w:t>How global warming affects the oceans, glaciers, and permafrost. How ecosystems are changing and what tipping points the planet risks crossing.</w:t>
      </w:r>
    </w:p>
    <w:p w14:paraId="1CFC48AD" w14:textId="77777777" w:rsidR="006F6A76" w:rsidRPr="005505D2" w:rsidRDefault="009C60FE">
      <w:pPr>
        <w:pStyle w:val="3"/>
        <w:rPr>
          <w:lang w:val="en-GB"/>
        </w:rPr>
      </w:pPr>
      <w:r w:rsidRPr="005505D2">
        <w:rPr>
          <w:lang w:val="en-GB" w:bidi="en-US"/>
        </w:rPr>
        <w:t>Chapter 3</w:t>
      </w:r>
    </w:p>
    <w:p w14:paraId="157CD6CA" w14:textId="77777777" w:rsidR="006F6A76" w:rsidRPr="005505D2" w:rsidRDefault="009C60FE">
      <w:pPr>
        <w:rPr>
          <w:lang w:val="en-GB"/>
        </w:rPr>
      </w:pPr>
      <w:r w:rsidRPr="005505D2">
        <w:rPr>
          <w:b/>
          <w:lang w:val="en-GB" w:bidi="en-US"/>
        </w:rPr>
        <w:t xml:space="preserve">Chapter title: </w:t>
      </w:r>
      <w:r w:rsidRPr="005505D2">
        <w:rPr>
          <w:lang w:val="en-GB" w:bidi="en-US"/>
        </w:rPr>
        <w:t>How climate change affects the economy</w:t>
      </w:r>
    </w:p>
    <w:p w14:paraId="7148BC5D" w14:textId="77777777" w:rsidR="006F6A76" w:rsidRPr="005505D2" w:rsidRDefault="009C60FE">
      <w:pPr>
        <w:rPr>
          <w:lang w:val="en-GB"/>
        </w:rPr>
      </w:pPr>
      <w:r w:rsidRPr="005505D2">
        <w:rPr>
          <w:b/>
          <w:lang w:val="en-GB" w:bidi="en-US"/>
        </w:rPr>
        <w:t xml:space="preserve">Description: </w:t>
      </w:r>
      <w:r w:rsidRPr="005505D2">
        <w:rPr>
          <w:lang w:val="en-GB" w:bidi="en-US"/>
        </w:rPr>
        <w:t>How climate change affects the economy. What carbon footprints, decarbonisation, renewables, and carbon credits are.</w:t>
      </w:r>
    </w:p>
    <w:p w14:paraId="0E6F2E17" w14:textId="77777777" w:rsidR="006F6A76" w:rsidRPr="005505D2" w:rsidRDefault="009C60FE">
      <w:pPr>
        <w:pStyle w:val="3"/>
        <w:rPr>
          <w:lang w:val="en-GB"/>
        </w:rPr>
      </w:pPr>
      <w:r w:rsidRPr="005505D2">
        <w:rPr>
          <w:lang w:val="en-GB" w:bidi="en-US"/>
        </w:rPr>
        <w:t>Chapter 4</w:t>
      </w:r>
    </w:p>
    <w:p w14:paraId="5A47F29C" w14:textId="77777777" w:rsidR="006F6A76" w:rsidRPr="005505D2" w:rsidRDefault="009C60FE">
      <w:pPr>
        <w:rPr>
          <w:lang w:val="en-GB"/>
        </w:rPr>
      </w:pPr>
      <w:r w:rsidRPr="005505D2">
        <w:rPr>
          <w:b/>
          <w:lang w:val="en-GB" w:bidi="en-US"/>
        </w:rPr>
        <w:t xml:space="preserve">Chapter title: </w:t>
      </w:r>
      <w:r w:rsidRPr="005505D2">
        <w:rPr>
          <w:lang w:val="en-GB" w:bidi="en-US"/>
        </w:rPr>
        <w:t>How the world is responding to climate change</w:t>
      </w:r>
    </w:p>
    <w:p w14:paraId="153324BD" w14:textId="77777777" w:rsidR="006F6A76" w:rsidRPr="005505D2" w:rsidRDefault="009C60FE">
      <w:pPr>
        <w:rPr>
          <w:lang w:val="en-GB"/>
        </w:rPr>
      </w:pPr>
      <w:r w:rsidRPr="005505D2">
        <w:rPr>
          <w:b/>
          <w:lang w:val="en-GB" w:bidi="en-US"/>
        </w:rPr>
        <w:t xml:space="preserve">Description: </w:t>
      </w:r>
      <w:r w:rsidRPr="005505D2">
        <w:rPr>
          <w:lang w:val="en-GB" w:bidi="en-US"/>
        </w:rPr>
        <w:t>How countries are trying to reach agreement and take joint action. International climate agreements and Russia’s climate policy.</w:t>
      </w:r>
    </w:p>
    <w:p w14:paraId="661526DF" w14:textId="77777777" w:rsidR="006F6A76" w:rsidRPr="005505D2" w:rsidRDefault="009C60FE">
      <w:pPr>
        <w:pStyle w:val="3"/>
        <w:rPr>
          <w:lang w:val="en-GB"/>
        </w:rPr>
      </w:pPr>
      <w:r w:rsidRPr="005505D2">
        <w:rPr>
          <w:lang w:val="en-GB" w:bidi="en-US"/>
        </w:rPr>
        <w:t>Chapter 5</w:t>
      </w:r>
    </w:p>
    <w:p w14:paraId="54812C66" w14:textId="77777777" w:rsidR="006F6A76" w:rsidRPr="005505D2" w:rsidRDefault="009C60FE">
      <w:pPr>
        <w:rPr>
          <w:lang w:val="en-GB"/>
        </w:rPr>
      </w:pPr>
      <w:r w:rsidRPr="005505D2">
        <w:rPr>
          <w:b/>
          <w:lang w:val="en-GB" w:bidi="en-US"/>
        </w:rPr>
        <w:t xml:space="preserve">Chapter title: </w:t>
      </w:r>
      <w:r w:rsidRPr="005505D2">
        <w:rPr>
          <w:lang w:val="en-GB" w:bidi="en-US"/>
        </w:rPr>
        <w:t>How we can slow climate change</w:t>
      </w:r>
    </w:p>
    <w:p w14:paraId="7A913AC4" w14:textId="77777777" w:rsidR="006F6A76" w:rsidRPr="005505D2" w:rsidRDefault="009C60FE">
      <w:pPr>
        <w:rPr>
          <w:lang w:val="en-GB"/>
        </w:rPr>
      </w:pPr>
      <w:r w:rsidRPr="005505D2">
        <w:rPr>
          <w:b/>
          <w:lang w:val="en-GB" w:bidi="en-US"/>
        </w:rPr>
        <w:t xml:space="preserve">Description: </w:t>
      </w:r>
      <w:r w:rsidRPr="005505D2">
        <w:rPr>
          <w:lang w:val="en-GB" w:bidi="en-US"/>
        </w:rPr>
        <w:t>How everyday habits affect the planet. The role of education and green jobs. Simple ways we can help slow climate change.</w:t>
      </w:r>
    </w:p>
    <w:p w14:paraId="308858C1" w14:textId="77777777" w:rsidR="006F6A76" w:rsidRPr="005505D2" w:rsidRDefault="009C60FE">
      <w:pPr>
        <w:pStyle w:val="2"/>
        <w:rPr>
          <w:lang w:val="en-GB"/>
        </w:rPr>
      </w:pPr>
      <w:bookmarkStart w:id="0" w:name="_GoBack"/>
      <w:r w:rsidRPr="005505D2">
        <w:rPr>
          <w:lang w:val="en-GB" w:bidi="en-US"/>
        </w:rPr>
        <w:t>Header and footer</w:t>
      </w:r>
    </w:p>
    <w:bookmarkEnd w:id="0"/>
    <w:p w14:paraId="79C1BF26" w14:textId="77777777" w:rsidR="006F6A76" w:rsidRPr="005505D2" w:rsidRDefault="009C60FE">
      <w:pPr>
        <w:spacing w:after="120"/>
        <w:rPr>
          <w:lang w:val="en-GB"/>
        </w:rPr>
      </w:pPr>
      <w:r w:rsidRPr="005505D2">
        <w:rPr>
          <w:lang w:val="en-GB" w:bidi="en-US"/>
        </w:rPr>
        <w:t>Contents</w:t>
      </w:r>
    </w:p>
    <w:p w14:paraId="18CF093F" w14:textId="77777777" w:rsidR="006F6A76" w:rsidRPr="005505D2" w:rsidRDefault="009C60FE">
      <w:pPr>
        <w:spacing w:after="120"/>
        <w:rPr>
          <w:lang w:val="en-GB"/>
        </w:rPr>
      </w:pPr>
      <w:r w:rsidRPr="005505D2">
        <w:rPr>
          <w:lang w:val="en-GB" w:bidi="en-US"/>
        </w:rPr>
        <w:t>Climate change is a complex range of challenges affecting nature, the economy, politics and, ultimately, people’s lives. Addressing this global issue requires action at every level. Knowledge is the first step towards change.</w:t>
      </w:r>
    </w:p>
    <w:p w14:paraId="59A273DA" w14:textId="77777777" w:rsidR="006F6A76" w:rsidRPr="005505D2" w:rsidRDefault="009C60FE">
      <w:pPr>
        <w:rPr>
          <w:lang w:val="en-GB"/>
        </w:rPr>
      </w:pPr>
      <w:r w:rsidRPr="005505D2">
        <w:rPr>
          <w:lang w:val="en-GB" w:bidi="en-US"/>
        </w:rPr>
        <w:t>© 2026, Nornickel</w:t>
      </w:r>
    </w:p>
    <w:p w14:paraId="4843545A" w14:textId="77777777" w:rsidR="006F6A76" w:rsidRPr="005505D2" w:rsidRDefault="009C60FE">
      <w:pPr>
        <w:rPr>
          <w:lang w:val="en-GB"/>
        </w:rPr>
      </w:pPr>
      <w:r w:rsidRPr="005505D2">
        <w:rPr>
          <w:lang w:val="en-GB" w:bidi="en-US"/>
        </w:rPr>
        <w:t>Created by Infografika</w:t>
      </w:r>
    </w:p>
    <w:p w14:paraId="5A07D896" w14:textId="77777777" w:rsidR="006F6A76" w:rsidRPr="005505D2" w:rsidRDefault="009C60FE">
      <w:pPr>
        <w:spacing w:after="120"/>
        <w:rPr>
          <w:lang w:val="en-GB"/>
        </w:rPr>
      </w:pPr>
      <w:r w:rsidRPr="005505D2">
        <w:rPr>
          <w:lang w:val="en-GB" w:bidi="en-US"/>
        </w:rPr>
        <w:t>We welcome your feedback and suggestions on the course at esg@nornik.ru.</w:t>
      </w:r>
    </w:p>
    <w:p w14:paraId="7A0CCECD" w14:textId="77777777" w:rsidR="006F6A76" w:rsidRPr="005505D2" w:rsidRDefault="009C60FE">
      <w:pPr>
        <w:pStyle w:val="2"/>
        <w:rPr>
          <w:lang w:val="en-GB"/>
        </w:rPr>
      </w:pPr>
      <w:r w:rsidRPr="005505D2">
        <w:rPr>
          <w:lang w:val="en-GB" w:bidi="en-US"/>
        </w:rPr>
        <w:t>Interface text</w:t>
      </w:r>
    </w:p>
    <w:p w14:paraId="58668648" w14:textId="77777777" w:rsidR="006F6A76" w:rsidRPr="005505D2" w:rsidRDefault="009C60FE">
      <w:pPr>
        <w:rPr>
          <w:lang w:val="en-GB"/>
        </w:rPr>
      </w:pPr>
      <w:r w:rsidRPr="005505D2">
        <w:rPr>
          <w:b/>
          <w:lang w:val="en-GB" w:bidi="en-US"/>
        </w:rPr>
        <w:lastRenderedPageBreak/>
        <w:t xml:space="preserve">Button on chapter cards: </w:t>
      </w:r>
      <w:r w:rsidRPr="005505D2">
        <w:rPr>
          <w:lang w:val="en-GB" w:bidi="en-US"/>
        </w:rPr>
        <w:t>Read chapter</w:t>
      </w:r>
    </w:p>
    <w:p w14:paraId="703A6314" w14:textId="77777777" w:rsidR="006F6A76" w:rsidRPr="005505D2" w:rsidRDefault="009C60FE">
      <w:pPr>
        <w:rPr>
          <w:lang w:val="en-GB"/>
        </w:rPr>
      </w:pPr>
      <w:r w:rsidRPr="005505D2">
        <w:rPr>
          <w:b/>
          <w:lang w:val="en-GB" w:bidi="en-US"/>
        </w:rPr>
        <w:t xml:space="preserve">Go to the next chapter: </w:t>
      </w:r>
      <w:r w:rsidRPr="005505D2">
        <w:rPr>
          <w:lang w:val="en-GB" w:bidi="en-US"/>
        </w:rPr>
        <w:t>Explore</w:t>
      </w:r>
    </w:p>
    <w:p w14:paraId="0AF7D7D3" w14:textId="77777777" w:rsidR="006F6A76" w:rsidRPr="005505D2" w:rsidRDefault="009C60FE">
      <w:pPr>
        <w:rPr>
          <w:lang w:val="en-GB"/>
        </w:rPr>
      </w:pPr>
      <w:r w:rsidRPr="005505D2">
        <w:rPr>
          <w:b/>
          <w:lang w:val="en-GB" w:bidi="en-US"/>
        </w:rPr>
        <w:t xml:space="preserve">Button at the end of the course: </w:t>
      </w:r>
      <w:r w:rsidRPr="005505D2">
        <w:rPr>
          <w:lang w:val="en-GB" w:bidi="en-US"/>
        </w:rPr>
        <w:t>Back to contents</w:t>
      </w:r>
    </w:p>
    <w:p w14:paraId="611F804F" w14:textId="77777777" w:rsidR="006F6A76" w:rsidRPr="005505D2" w:rsidRDefault="009C60FE">
      <w:pPr>
        <w:rPr>
          <w:lang w:val="en-GB"/>
        </w:rPr>
      </w:pPr>
      <w:r w:rsidRPr="005505D2">
        <w:rPr>
          <w:b/>
          <w:lang w:val="en-GB" w:bidi="en-US"/>
        </w:rPr>
        <w:t xml:space="preserve">Link to a document: </w:t>
      </w:r>
      <w:r w:rsidRPr="005505D2">
        <w:rPr>
          <w:lang w:val="en-GB" w:bidi="en-US"/>
        </w:rPr>
        <w:t>View →</w:t>
      </w:r>
    </w:p>
    <w:p w14:paraId="108A3B8E" w14:textId="77777777" w:rsidR="006F6A76" w:rsidRPr="005505D2" w:rsidRDefault="009C60FE">
      <w:pPr>
        <w:rPr>
          <w:lang w:val="en-GB"/>
        </w:rPr>
      </w:pPr>
      <w:r w:rsidRPr="005505D2">
        <w:rPr>
          <w:b/>
          <w:lang w:val="en-GB" w:bidi="en-US"/>
        </w:rPr>
        <w:t xml:space="preserve">Link to a web resource: </w:t>
      </w:r>
      <w:r w:rsidRPr="005505D2">
        <w:rPr>
          <w:lang w:val="en-GB" w:bidi="en-US"/>
        </w:rPr>
        <w:t>Go to →</w:t>
      </w:r>
    </w:p>
    <w:p w14:paraId="221B7CCC" w14:textId="77777777" w:rsidR="006F6A76" w:rsidRPr="005505D2" w:rsidRDefault="009C60FE">
      <w:pPr>
        <w:rPr>
          <w:lang w:val="en-GB"/>
        </w:rPr>
      </w:pPr>
      <w:r w:rsidRPr="005505D2">
        <w:rPr>
          <w:b/>
          <w:lang w:val="en-GB" w:bidi="en-US"/>
        </w:rPr>
        <w:t xml:space="preserve">Card prompt (desktop): </w:t>
      </w:r>
      <w:r w:rsidRPr="005505D2">
        <w:rPr>
          <w:lang w:val="en-GB" w:bidi="en-US"/>
        </w:rPr>
        <w:t>Hover over the card</w:t>
      </w:r>
    </w:p>
    <w:p w14:paraId="138F5928" w14:textId="77777777" w:rsidR="006F6A76" w:rsidRPr="005505D2" w:rsidRDefault="009C60FE">
      <w:pPr>
        <w:rPr>
          <w:lang w:val="en-GB"/>
        </w:rPr>
      </w:pPr>
      <w:r w:rsidRPr="005505D2">
        <w:rPr>
          <w:b/>
          <w:lang w:val="en-GB" w:bidi="en-US"/>
        </w:rPr>
        <w:t xml:space="preserve">Card prompt (mobile): </w:t>
      </w:r>
      <w:r w:rsidRPr="005505D2">
        <w:rPr>
          <w:lang w:val="en-GB" w:bidi="en-US"/>
        </w:rPr>
        <w:t>Tap the card</w:t>
      </w:r>
    </w:p>
    <w:p w14:paraId="7D5C0C19" w14:textId="77777777" w:rsidR="006F6A76" w:rsidRPr="005505D2" w:rsidRDefault="009C60FE">
      <w:pPr>
        <w:rPr>
          <w:lang w:val="en-GB"/>
        </w:rPr>
      </w:pPr>
      <w:r w:rsidRPr="005505D2">
        <w:rPr>
          <w:b/>
          <w:lang w:val="en-GB" w:bidi="en-US"/>
        </w:rPr>
        <w:t xml:space="preserve">Map enlargement button: </w:t>
      </w:r>
      <w:r w:rsidRPr="005505D2">
        <w:rPr>
          <w:lang w:val="en-GB" w:bidi="en-US"/>
        </w:rPr>
        <w:t>Enlarge map</w:t>
      </w:r>
    </w:p>
    <w:p w14:paraId="4F49209B" w14:textId="77777777" w:rsidR="006F6A76" w:rsidRPr="005505D2" w:rsidRDefault="009C60FE">
      <w:pPr>
        <w:rPr>
          <w:lang w:val="en-GB"/>
        </w:rPr>
      </w:pPr>
      <w:r w:rsidRPr="005505D2">
        <w:rPr>
          <w:b/>
          <w:lang w:val="en-GB" w:bidi="en-US"/>
        </w:rPr>
        <w:t xml:space="preserve">Image viewer prompt: </w:t>
      </w:r>
      <w:r w:rsidRPr="005505D2">
        <w:rPr>
          <w:lang w:val="en-GB" w:bidi="en-US"/>
        </w:rPr>
        <w:t>Use the mouse wheel, double-tap, or pinch to zoom</w:t>
      </w:r>
    </w:p>
    <w:p w14:paraId="4374A829" w14:textId="77777777" w:rsidR="006F6A76" w:rsidRPr="005505D2" w:rsidRDefault="009C60FE">
      <w:pPr>
        <w:rPr>
          <w:lang w:val="en-GB"/>
        </w:rPr>
      </w:pPr>
      <w:r w:rsidRPr="005505D2">
        <w:rPr>
          <w:b/>
          <w:lang w:val="en-GB" w:bidi="en-US"/>
        </w:rPr>
        <w:t xml:space="preserve">Close button: </w:t>
      </w:r>
      <w:r w:rsidRPr="005505D2">
        <w:rPr>
          <w:lang w:val="en-GB" w:bidi="en-US"/>
        </w:rPr>
        <w:t>Close</w:t>
      </w:r>
    </w:p>
    <w:p w14:paraId="6D63FC2B" w14:textId="77777777" w:rsidR="006F6A76" w:rsidRPr="005505D2" w:rsidRDefault="009C60FE">
      <w:pPr>
        <w:rPr>
          <w:lang w:val="en-GB"/>
        </w:rPr>
      </w:pPr>
      <w:r w:rsidRPr="005505D2">
        <w:rPr>
          <w:b/>
          <w:lang w:val="en-GB" w:bidi="en-US"/>
        </w:rPr>
        <w:t xml:space="preserve">Quiz: text above the slider: </w:t>
      </w:r>
      <w:r w:rsidRPr="005505D2">
        <w:rPr>
          <w:lang w:val="en-GB" w:bidi="en-US"/>
        </w:rPr>
        <w:t>Take a guess</w:t>
      </w:r>
    </w:p>
    <w:p w14:paraId="2FCDDE34" w14:textId="77777777" w:rsidR="006F6A76" w:rsidRPr="005505D2" w:rsidRDefault="009C60FE">
      <w:pPr>
        <w:rPr>
          <w:lang w:val="en-GB"/>
        </w:rPr>
      </w:pPr>
      <w:r w:rsidRPr="005505D2">
        <w:rPr>
          <w:b/>
          <w:lang w:val="en-GB" w:bidi="en-US"/>
        </w:rPr>
        <w:t xml:space="preserve">Quiz: answer button: </w:t>
      </w:r>
      <w:r w:rsidRPr="005505D2">
        <w:rPr>
          <w:lang w:val="en-GB" w:bidi="en-US"/>
        </w:rPr>
        <w:t>This much</w:t>
      </w:r>
    </w:p>
    <w:p w14:paraId="07D24FFA" w14:textId="77777777" w:rsidR="006F6A76" w:rsidRPr="005505D2" w:rsidRDefault="009C60FE">
      <w:pPr>
        <w:rPr>
          <w:lang w:val="en-GB"/>
        </w:rPr>
      </w:pPr>
      <w:r w:rsidRPr="005505D2">
        <w:rPr>
          <w:b/>
          <w:lang w:val="en-GB" w:bidi="en-US"/>
        </w:rPr>
        <w:t xml:space="preserve">Quiz: next button: </w:t>
      </w:r>
      <w:r w:rsidRPr="005505D2">
        <w:rPr>
          <w:lang w:val="en-GB" w:bidi="en-US"/>
        </w:rPr>
        <w:t>Next</w:t>
      </w:r>
    </w:p>
    <w:p w14:paraId="2A52F08E" w14:textId="77777777" w:rsidR="006F6A76" w:rsidRPr="005505D2" w:rsidRDefault="009C60FE">
      <w:pPr>
        <w:rPr>
          <w:lang w:val="en-GB"/>
        </w:rPr>
      </w:pPr>
      <w:r w:rsidRPr="005505D2">
        <w:rPr>
          <w:b/>
          <w:lang w:val="en-GB" w:bidi="en-US"/>
        </w:rPr>
        <w:t xml:space="preserve">Quiz: counter: </w:t>
      </w:r>
      <w:r w:rsidRPr="005505D2">
        <w:rPr>
          <w:lang w:val="en-GB" w:bidi="en-US"/>
        </w:rPr>
        <w:t>Question {N} of {M}</w:t>
      </w:r>
    </w:p>
    <w:p w14:paraId="4AE33D0B" w14:textId="77777777" w:rsidR="006F6A76" w:rsidRPr="005505D2" w:rsidRDefault="009C60FE">
      <w:pPr>
        <w:rPr>
          <w:lang w:val="en-GB"/>
        </w:rPr>
      </w:pPr>
      <w:r w:rsidRPr="005505D2">
        <w:rPr>
          <w:b/>
          <w:lang w:val="en-GB" w:bidi="en-US"/>
        </w:rPr>
        <w:t xml:space="preserve">Quiz: link: </w:t>
      </w:r>
      <w:r w:rsidRPr="005505D2">
        <w:rPr>
          <w:lang w:val="en-GB" w:bidi="en-US"/>
        </w:rPr>
        <w:t>Source</w:t>
      </w:r>
    </w:p>
    <w:p w14:paraId="0AA9B773" w14:textId="77777777" w:rsidR="006F6A76" w:rsidRPr="005505D2" w:rsidRDefault="009C60FE">
      <w:pPr>
        <w:rPr>
          <w:lang w:val="en-GB"/>
        </w:rPr>
      </w:pPr>
      <w:r w:rsidRPr="005505D2">
        <w:rPr>
          <w:b/>
          <w:lang w:val="en-GB" w:bidi="en-US"/>
        </w:rPr>
        <w:t xml:space="preserve">Quiz: completion message: </w:t>
      </w:r>
      <w:r w:rsidRPr="005505D2">
        <w:rPr>
          <w:lang w:val="en-GB" w:bidi="en-US"/>
        </w:rPr>
        <w:t>Quiz complete!</w:t>
      </w:r>
    </w:p>
    <w:p w14:paraId="2BEF7232" w14:textId="77777777" w:rsidR="006F6A76" w:rsidRPr="005505D2" w:rsidRDefault="009C60FE">
      <w:pPr>
        <w:rPr>
          <w:lang w:val="en-GB"/>
        </w:rPr>
      </w:pPr>
      <w:r w:rsidRPr="005505D2">
        <w:rPr>
          <w:b/>
          <w:lang w:val="en-GB" w:bidi="en-US"/>
        </w:rPr>
        <w:t xml:space="preserve">Sliders (for screen readers): </w:t>
      </w:r>
      <w:r w:rsidRPr="005505D2">
        <w:rPr>
          <w:lang w:val="en-GB" w:bidi="en-US"/>
        </w:rPr>
        <w:t>Previous slide / Next slide / Slide {N} / Step {N} / Card {N}</w:t>
      </w:r>
    </w:p>
    <w:p w14:paraId="1BFCC394" w14:textId="77777777" w:rsidR="006F6A76" w:rsidRPr="005505D2" w:rsidRDefault="009C60FE">
      <w:pPr>
        <w:rPr>
          <w:lang w:val="en-GB"/>
        </w:rPr>
      </w:pPr>
      <w:r w:rsidRPr="005505D2">
        <w:rPr>
          <w:b/>
          <w:lang w:val="en-GB" w:bidi="en-US"/>
        </w:rPr>
        <w:t xml:space="preserve">Header (for screen readers): </w:t>
      </w:r>
      <w:r w:rsidRPr="005505D2">
        <w:rPr>
          <w:lang w:val="en-GB" w:bidi="en-US"/>
        </w:rPr>
        <w:t>Nornickel on social media / Language / Chapters</w:t>
      </w:r>
    </w:p>
    <w:p w14:paraId="4AE7CF52" w14:textId="77777777" w:rsidR="006F6A76" w:rsidRPr="00F1376A" w:rsidRDefault="009C60FE">
      <w:pPr>
        <w:rPr>
          <w:lang w:val="ru-RU"/>
        </w:rPr>
      </w:pPr>
      <w:r w:rsidRPr="00F1376A">
        <w:rPr>
          <w:i/>
          <w:color w:val="666666"/>
          <w:sz w:val="20"/>
          <w:szCs w:val="20"/>
          <w:lang w:val="ru-RU" w:bidi="en-US"/>
        </w:rPr>
        <w:t>{</w:t>
      </w:r>
      <w:r w:rsidRPr="005505D2">
        <w:rPr>
          <w:i/>
          <w:color w:val="666666"/>
          <w:sz w:val="20"/>
          <w:szCs w:val="20"/>
          <w:lang w:val="en-GB" w:bidi="en-US"/>
        </w:rPr>
        <w:t>N</w:t>
      </w:r>
      <w:r w:rsidRPr="00F1376A">
        <w:rPr>
          <w:i/>
          <w:color w:val="666666"/>
          <w:sz w:val="20"/>
          <w:szCs w:val="20"/>
          <w:lang w:val="ru-RU" w:bidi="en-US"/>
        </w:rPr>
        <w:t>} и {</w:t>
      </w:r>
      <w:r w:rsidRPr="005505D2">
        <w:rPr>
          <w:i/>
          <w:color w:val="666666"/>
          <w:sz w:val="20"/>
          <w:szCs w:val="20"/>
          <w:lang w:val="en-GB" w:bidi="en-US"/>
        </w:rPr>
        <w:t>M</w:t>
      </w:r>
      <w:r w:rsidRPr="00F1376A">
        <w:rPr>
          <w:i/>
          <w:color w:val="666666"/>
          <w:sz w:val="20"/>
          <w:szCs w:val="20"/>
          <w:lang w:val="ru-RU" w:bidi="en-US"/>
        </w:rPr>
        <w:t>} — числа, которые подставляются автоматически; их нужно сохранить в переводе.</w:t>
      </w:r>
    </w:p>
    <w:p w14:paraId="3A094C5D" w14:textId="77777777" w:rsidR="006F6A76" w:rsidRPr="005505D2" w:rsidRDefault="009C60FE">
      <w:pPr>
        <w:pStyle w:val="2"/>
        <w:rPr>
          <w:lang w:val="en-GB"/>
        </w:rPr>
      </w:pPr>
      <w:r w:rsidRPr="005505D2">
        <w:rPr>
          <w:lang w:val="en-GB" w:bidi="en-US"/>
        </w:rPr>
        <w:t xml:space="preserve">Page metadata (tab title, </w:t>
      </w:r>
      <w:proofErr w:type="gramStart"/>
      <w:r w:rsidRPr="005505D2">
        <w:rPr>
          <w:lang w:val="en-GB" w:bidi="en-US"/>
        </w:rPr>
        <w:t>meta</w:t>
      </w:r>
      <w:proofErr w:type="gramEnd"/>
      <w:r w:rsidRPr="005505D2">
        <w:rPr>
          <w:lang w:val="en-GB" w:bidi="en-US"/>
        </w:rPr>
        <w:t xml:space="preserve"> description, and social media description)</w:t>
      </w:r>
    </w:p>
    <w:p w14:paraId="11C361E2" w14:textId="77777777" w:rsidR="006F6A76" w:rsidRPr="005505D2" w:rsidRDefault="009C60FE">
      <w:pPr>
        <w:rPr>
          <w:lang w:val="en-GB"/>
        </w:rPr>
      </w:pPr>
      <w:r w:rsidRPr="005505D2">
        <w:rPr>
          <w:b/>
          <w:lang w:val="en-GB" w:bidi="en-US"/>
        </w:rPr>
        <w:t xml:space="preserve">Tab title: </w:t>
      </w:r>
      <w:r w:rsidRPr="005505D2">
        <w:rPr>
          <w:lang w:val="en-GB" w:bidi="en-US"/>
        </w:rPr>
        <w:t>Climate change – Nornickel</w:t>
      </w:r>
    </w:p>
    <w:p w14:paraId="0F8EC344" w14:textId="77777777" w:rsidR="006F6A76" w:rsidRPr="005505D2" w:rsidRDefault="009C60FE">
      <w:pPr>
        <w:rPr>
          <w:lang w:val="en-GB"/>
        </w:rPr>
      </w:pPr>
      <w:r w:rsidRPr="005505D2">
        <w:rPr>
          <w:b/>
          <w:lang w:val="en-GB" w:bidi="en-US"/>
        </w:rPr>
        <w:t xml:space="preserve">Description: </w:t>
      </w:r>
      <w:r w:rsidRPr="005505D2">
        <w:rPr>
          <w:lang w:val="en-GB" w:bidi="en-US"/>
        </w:rPr>
        <w:t>Nornickel’s special project on climate change: science, impacts, the economy, and solutions.</w:t>
      </w:r>
    </w:p>
    <w:p w14:paraId="72E5C8F6" w14:textId="42FC6F2E" w:rsidR="006F6A76" w:rsidRPr="00F1376A" w:rsidRDefault="009C60FE">
      <w:r w:rsidRPr="005505D2">
        <w:rPr>
          <w:b/>
          <w:lang w:val="en-GB" w:bidi="en-US"/>
        </w:rPr>
        <w:t xml:space="preserve">Social media description: </w:t>
      </w:r>
      <w:r w:rsidRPr="005505D2">
        <w:rPr>
          <w:lang w:val="en-GB" w:bidi="en-US"/>
        </w:rPr>
        <w:t>A special project on climate change: science, impacts, the economy, and solutions</w:t>
      </w:r>
    </w:p>
    <w:sectPr w:rsidR="006F6A76" w:rsidRPr="00F1376A">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751CE"/>
    <w:multiLevelType w:val="hybridMultilevel"/>
    <w:tmpl w:val="20DA95F6"/>
    <w:lvl w:ilvl="0" w:tplc="94A4C2BE">
      <w:start w:val="1"/>
      <w:numFmt w:val="bullet"/>
      <w:lvlText w:val="●"/>
      <w:lvlJc w:val="left"/>
      <w:pPr>
        <w:ind w:left="720" w:hanging="360"/>
      </w:pPr>
    </w:lvl>
    <w:lvl w:ilvl="1" w:tplc="9F66A16E">
      <w:start w:val="1"/>
      <w:numFmt w:val="bullet"/>
      <w:lvlText w:val="○"/>
      <w:lvlJc w:val="left"/>
      <w:pPr>
        <w:ind w:left="1440" w:hanging="360"/>
      </w:pPr>
    </w:lvl>
    <w:lvl w:ilvl="2" w:tplc="A23ECE60">
      <w:start w:val="1"/>
      <w:numFmt w:val="bullet"/>
      <w:lvlText w:val="■"/>
      <w:lvlJc w:val="left"/>
      <w:pPr>
        <w:ind w:left="2160" w:hanging="360"/>
      </w:pPr>
    </w:lvl>
    <w:lvl w:ilvl="3" w:tplc="D18CA7F4">
      <w:start w:val="1"/>
      <w:numFmt w:val="bullet"/>
      <w:lvlText w:val="●"/>
      <w:lvlJc w:val="left"/>
      <w:pPr>
        <w:ind w:left="2880" w:hanging="360"/>
      </w:pPr>
    </w:lvl>
    <w:lvl w:ilvl="4" w:tplc="BE820E12">
      <w:start w:val="1"/>
      <w:numFmt w:val="bullet"/>
      <w:lvlText w:val="○"/>
      <w:lvlJc w:val="left"/>
      <w:pPr>
        <w:ind w:left="3600" w:hanging="360"/>
      </w:pPr>
    </w:lvl>
    <w:lvl w:ilvl="5" w:tplc="0AA6FAE4">
      <w:start w:val="1"/>
      <w:numFmt w:val="bullet"/>
      <w:lvlText w:val="■"/>
      <w:lvlJc w:val="left"/>
      <w:pPr>
        <w:ind w:left="4320" w:hanging="360"/>
      </w:pPr>
    </w:lvl>
    <w:lvl w:ilvl="6" w:tplc="8A2EAA82">
      <w:start w:val="1"/>
      <w:numFmt w:val="bullet"/>
      <w:lvlText w:val="●"/>
      <w:lvlJc w:val="left"/>
      <w:pPr>
        <w:ind w:left="5040" w:hanging="360"/>
      </w:pPr>
    </w:lvl>
    <w:lvl w:ilvl="7" w:tplc="B4EC3FB8">
      <w:start w:val="1"/>
      <w:numFmt w:val="bullet"/>
      <w:lvlText w:val="●"/>
      <w:lvlJc w:val="left"/>
      <w:pPr>
        <w:ind w:left="5760" w:hanging="360"/>
      </w:pPr>
    </w:lvl>
    <w:lvl w:ilvl="8" w:tplc="DEE246E6">
      <w:start w:val="1"/>
      <w:numFmt w:val="bullet"/>
      <w:lvlText w:val="●"/>
      <w:lvlJc w:val="left"/>
      <w:pPr>
        <w:ind w:left="6480" w:hanging="360"/>
      </w:pPr>
    </w:lvl>
  </w:abstractNum>
  <w:abstractNum w:abstractNumId="1" w15:restartNumberingAfterBreak="0">
    <w:nsid w:val="1F663684"/>
    <w:multiLevelType w:val="hybridMultilevel"/>
    <w:tmpl w:val="6E9CCF60"/>
    <w:lvl w:ilvl="0" w:tplc="39944214">
      <w:start w:val="1"/>
      <w:numFmt w:val="bullet"/>
      <w:lvlText w:val="•"/>
      <w:lvlJc w:val="left"/>
      <w:pPr>
        <w:ind w:left="720" w:hanging="360"/>
      </w:pPr>
    </w:lvl>
    <w:lvl w:ilvl="1" w:tplc="6E7619BC">
      <w:numFmt w:val="decimal"/>
      <w:lvlText w:val=""/>
      <w:lvlJc w:val="left"/>
    </w:lvl>
    <w:lvl w:ilvl="2" w:tplc="BF54970E">
      <w:numFmt w:val="decimal"/>
      <w:lvlText w:val=""/>
      <w:lvlJc w:val="left"/>
    </w:lvl>
    <w:lvl w:ilvl="3" w:tplc="5DBEC6C2">
      <w:numFmt w:val="decimal"/>
      <w:lvlText w:val=""/>
      <w:lvlJc w:val="left"/>
    </w:lvl>
    <w:lvl w:ilvl="4" w:tplc="A01E4F6C">
      <w:numFmt w:val="decimal"/>
      <w:lvlText w:val=""/>
      <w:lvlJc w:val="left"/>
    </w:lvl>
    <w:lvl w:ilvl="5" w:tplc="3FB442DE">
      <w:numFmt w:val="decimal"/>
      <w:lvlText w:val=""/>
      <w:lvlJc w:val="left"/>
    </w:lvl>
    <w:lvl w:ilvl="6" w:tplc="C9D6B350">
      <w:numFmt w:val="decimal"/>
      <w:lvlText w:val=""/>
      <w:lvlJc w:val="left"/>
    </w:lvl>
    <w:lvl w:ilvl="7" w:tplc="8FE84F88">
      <w:numFmt w:val="decimal"/>
      <w:lvlText w:val=""/>
      <w:lvlJc w:val="left"/>
    </w:lvl>
    <w:lvl w:ilvl="8" w:tplc="95CAD542">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A76"/>
    <w:rsid w:val="005505D2"/>
    <w:rsid w:val="006F6A76"/>
    <w:rsid w:val="009C60FE"/>
    <w:rsid w:val="00AC45D6"/>
    <w:rsid w:val="00E87252"/>
    <w:rsid w:val="00F1376A"/>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F389F"/>
  <w15:docId w15:val="{E7CD0504-454A-4E4B-AEED-0C8008DE5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spacing w:before="240" w:after="180"/>
      <w:outlineLvl w:val="0"/>
    </w:pPr>
    <w:rPr>
      <w:b/>
      <w:bCs/>
      <w:sz w:val="34"/>
      <w:szCs w:val="34"/>
    </w:rPr>
  </w:style>
  <w:style w:type="paragraph" w:styleId="2">
    <w:name w:val="heading 2"/>
    <w:uiPriority w:val="9"/>
    <w:unhideWhenUsed/>
    <w:qFormat/>
    <w:pPr>
      <w:spacing w:before="360" w:after="120"/>
      <w:outlineLvl w:val="1"/>
    </w:pPr>
    <w:rPr>
      <w:b/>
      <w:bCs/>
      <w:sz w:val="28"/>
      <w:szCs w:val="28"/>
    </w:rPr>
  </w:style>
  <w:style w:type="paragraph" w:styleId="3">
    <w:name w:val="heading 3"/>
    <w:uiPriority w:val="9"/>
    <w:unhideWhenUsed/>
    <w:qFormat/>
    <w:pPr>
      <w:spacing w:before="200" w:after="80"/>
      <w:outlineLvl w:val="2"/>
    </w:pPr>
    <w:rPr>
      <w:b/>
      <w:b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2</Pages>
  <Words>483</Words>
  <Characters>2754</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Романовская Ксения Сергеевна</cp:lastModifiedBy>
  <cp:revision>3</cp:revision>
  <dcterms:created xsi:type="dcterms:W3CDTF">2026-10-02T11:44:00Z</dcterms:created>
  <dcterms:modified xsi:type="dcterms:W3CDTF">2026-10-15T13:25:00Z</dcterms:modified>
</cp:coreProperties>
</file>