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Exercise 1 - SRS (Dice Generator)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have been hired by </w:t>
      </w:r>
      <w:r w:rsidDel="00000000" w:rsidR="00000000" w:rsidRPr="00000000">
        <w:rPr>
          <w:i w:val="1"/>
          <w:rtl w:val="0"/>
        </w:rPr>
        <w:t xml:space="preserve">devsInc</w:t>
      </w:r>
      <w:r w:rsidDel="00000000" w:rsidR="00000000" w:rsidRPr="00000000">
        <w:rPr>
          <w:rtl w:val="0"/>
        </w:rPr>
        <w:t xml:space="preserve"> to create a landing page for their new project. They want to support people playing tabletop games from home and require a Dice Generator.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should be able to use different dice, such as a D6 or a D10 (number of faces)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Checklist: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Define on paper, all the use cases (functionalities) you will need for this page.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Make a simple storyboard of the user using the system.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a git repository for the project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Clone the project locally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Work on the project creating 2 branches, one for the UI, and one for rolling the dice, committing and merging when completed.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the rolling functionality by passing an argument, in order to reutilise the same function multiple times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Write a test for the roll dice functionality.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When complete, push the content to your git repository.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LAB 1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Primary Actor: User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Secondary Actor: Roll Dice Functionality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Description: The user uses the drop down menu to choose which dice they need (based on the game they are playing). The user can then click the roll button, a die will roll and they will receive a number.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Basic Flow: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lands on the homepage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a type of dice they wish to play with via a drop-down menu (D6, D10, D12 - number of faces on the die)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clicks the‘ roll’ button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dice will roll. A random number will be generated within the range of the user-selected die.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Dice Roll Fun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Down Menu Form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 Button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 History*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STORYBOARD: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53671" cy="70018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671" cy="700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