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49" w:rsidRDefault="00E86D49" w:rsidP="00A914ED">
      <w:pPr>
        <w:jc w:val="both"/>
        <w:rPr>
          <w:rFonts w:ascii="Arial" w:hAnsi="Arial" w:cs="Arial"/>
          <w:sz w:val="22"/>
          <w:szCs w:val="22"/>
        </w:rPr>
      </w:pPr>
    </w:p>
    <w:p w:rsidR="009A746F" w:rsidRPr="009A746F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9A746F">
        <w:rPr>
          <w:rFonts w:ascii="Arial" w:hAnsi="Arial" w:cs="Arial"/>
          <w:i/>
          <w:iCs/>
          <w:sz w:val="22"/>
          <w:szCs w:val="22"/>
        </w:rPr>
        <w:t>jméno autora a název díla; informace o autorovi a jeho tvorbě;</w:t>
      </w:r>
    </w:p>
    <w:p w:rsidR="00A74A94" w:rsidRPr="00A74A94" w:rsidRDefault="00854815" w:rsidP="00D23D8A">
      <w:pPr>
        <w:pStyle w:val="Odstavecseseznamem"/>
        <w:ind w:left="2148"/>
        <w:rPr>
          <w:rStyle w:val="Siln"/>
          <w:i/>
          <w:iCs/>
          <w:color w:val="000000"/>
          <w:shd w:val="clear" w:color="auto" w:fill="FFFFFF"/>
        </w:rPr>
      </w:pPr>
      <w:r>
        <w:rPr>
          <w:rStyle w:val="Siln"/>
          <w:i/>
          <w:iCs/>
          <w:color w:val="000000"/>
          <w:shd w:val="clear" w:color="auto" w:fill="FFFFFF"/>
        </w:rPr>
        <w:t xml:space="preserve">Karel Hynek Mácha </w:t>
      </w:r>
    </w:p>
    <w:p w:rsidR="00A74A94" w:rsidRDefault="00D23D8A" w:rsidP="00AE4A8E">
      <w:pPr>
        <w:pStyle w:val="Odstavecseseznamem"/>
        <w:numPr>
          <w:ilvl w:val="0"/>
          <w:numId w:val="4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Nejvýznamnější představitel českého romantismu, prozaik, básník</w:t>
      </w:r>
    </w:p>
    <w:p w:rsidR="00D23D8A" w:rsidRDefault="00D23D8A" w:rsidP="00AE4A8E">
      <w:pPr>
        <w:pStyle w:val="Odstavecseseznamem"/>
        <w:numPr>
          <w:ilvl w:val="0"/>
          <w:numId w:val="4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Studoval filozofii, studium však nedokončil a pokračoval studiem práv</w:t>
      </w:r>
    </w:p>
    <w:p w:rsidR="00D23D8A" w:rsidRDefault="00D23D8A" w:rsidP="00AE4A8E">
      <w:pPr>
        <w:pStyle w:val="Odstavecseseznamem"/>
        <w:numPr>
          <w:ilvl w:val="0"/>
          <w:numId w:val="4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První český básník, který vystupoval proti společnosti</w:t>
      </w:r>
    </w:p>
    <w:p w:rsidR="00D23D8A" w:rsidRDefault="00D23D8A" w:rsidP="00AE4A8E">
      <w:pPr>
        <w:pStyle w:val="Odstavecseseznamem"/>
        <w:numPr>
          <w:ilvl w:val="0"/>
          <w:numId w:val="4"/>
        </w:numPr>
        <w:rPr>
          <w:rStyle w:val="Siln"/>
          <w:b w:val="0"/>
          <w:i/>
          <w:iCs/>
          <w:color w:val="000000"/>
          <w:shd w:val="clear" w:color="auto" w:fill="FFFFFF"/>
        </w:rPr>
      </w:pPr>
      <w:r>
        <w:rPr>
          <w:rStyle w:val="Siln"/>
          <w:b w:val="0"/>
          <w:i/>
          <w:iCs/>
          <w:color w:val="000000"/>
          <w:shd w:val="clear" w:color="auto" w:fill="FFFFFF"/>
        </w:rPr>
        <w:t>Zemřel v 26 letech (cholera)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</w:rPr>
        <w:t>Zajímal se o světové dění (povstání v Polsku 1830)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</w:rPr>
        <w:t>Zajímal se o literaturu naši i světovou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</w:rPr>
        <w:t xml:space="preserve">Člen ochotnického souboru v Kajetánském divadle </w:t>
      </w:r>
      <w:r w:rsidRPr="00F860CD">
        <w:rPr>
          <w:i/>
        </w:rPr>
        <w:sym w:font="Wingdings" w:char="F0E0"/>
      </w:r>
      <w:r w:rsidRPr="00F860CD">
        <w:rPr>
          <w:i/>
        </w:rPr>
        <w:t xml:space="preserve"> seznámil se s Eleonorou (Lori) </w:t>
      </w:r>
      <w:proofErr w:type="spellStart"/>
      <w:r w:rsidRPr="00F860CD">
        <w:rPr>
          <w:i/>
        </w:rPr>
        <w:t>Šomkovou</w:t>
      </w:r>
      <w:proofErr w:type="spellEnd"/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</w:rPr>
        <w:t>Imponovala ho příroda – severní, východní Čechy (Bezděz, Krkonoše), Itálie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</w:rPr>
        <w:t xml:space="preserve">Vystupoval proti společnosti – otřásl církevními dogmaty, pobuřoval svými postavami, které často utíkaly před společností do samoty </w:t>
      </w:r>
      <w:r w:rsidRPr="00F860CD">
        <w:rPr>
          <w:i/>
        </w:rPr>
        <w:sym w:font="Wingdings" w:char="F0E0"/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</w:rPr>
        <w:sym w:font="Wingdings" w:char="F0E0"/>
      </w:r>
      <w:r w:rsidRPr="00F860CD">
        <w:rPr>
          <w:i/>
        </w:rPr>
        <w:t xml:space="preserve"> tito hrdinové se často bouří, zoufají si, ale nebojí se, mají v sobě touhu po kráse a plnosti života, ale také věčný protiklad snu a skutečnosti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</w:rPr>
        <w:t>V básnických textech uvažuje o pomíjivosti života a o hledání jeho smyslu i řádu světa</w:t>
      </w:r>
    </w:p>
    <w:p w:rsidR="00F860CD" w:rsidRPr="00F860CD" w:rsidRDefault="00F860CD" w:rsidP="00F860CD">
      <w:pPr>
        <w:rPr>
          <w:i/>
          <w:sz w:val="24"/>
          <w:szCs w:val="24"/>
        </w:rPr>
      </w:pPr>
    </w:p>
    <w:p w:rsidR="00F860CD" w:rsidRPr="00F860CD" w:rsidRDefault="00F860CD" w:rsidP="00F860CD">
      <w:pPr>
        <w:rPr>
          <w:i/>
          <w:sz w:val="24"/>
          <w:szCs w:val="24"/>
        </w:rPr>
      </w:pPr>
    </w:p>
    <w:p w:rsidR="00F860CD" w:rsidRPr="00F860CD" w:rsidRDefault="00F860CD" w:rsidP="00F860CD">
      <w:pPr>
        <w:ind w:left="1788"/>
        <w:rPr>
          <w:b/>
          <w:i/>
          <w:sz w:val="24"/>
          <w:szCs w:val="24"/>
        </w:rPr>
      </w:pPr>
      <w:r w:rsidRPr="00F860CD">
        <w:rPr>
          <w:b/>
          <w:i/>
          <w:sz w:val="24"/>
          <w:szCs w:val="24"/>
        </w:rPr>
        <w:t>Tvorba: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  <w:iCs/>
        </w:rPr>
        <w:t xml:space="preserve">První básně německy – </w:t>
      </w:r>
      <w:r w:rsidRPr="00F860CD">
        <w:rPr>
          <w:b/>
          <w:i/>
          <w:iCs/>
        </w:rPr>
        <w:t>Svatý Ivan</w:t>
      </w:r>
      <w:r w:rsidRPr="00F860CD">
        <w:rPr>
          <w:i/>
          <w:iCs/>
        </w:rPr>
        <w:t xml:space="preserve">, pak česky – </w:t>
      </w:r>
      <w:r w:rsidRPr="00F860CD">
        <w:rPr>
          <w:b/>
          <w:i/>
          <w:iCs/>
        </w:rPr>
        <w:t>Máj</w:t>
      </w:r>
      <w:r w:rsidRPr="00F860CD">
        <w:rPr>
          <w:b/>
          <w:i/>
        </w:rPr>
        <w:t xml:space="preserve"> 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  <w:iCs/>
        </w:rPr>
        <w:t xml:space="preserve">Próza – lyrizovaná, dramatické prvky, fantastické prvky, hudebnost 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proofErr w:type="spellStart"/>
      <w:r w:rsidRPr="00F860CD">
        <w:rPr>
          <w:i/>
        </w:rPr>
        <w:t>Autobiografično</w:t>
      </w:r>
      <w:proofErr w:type="spellEnd"/>
      <w:r w:rsidRPr="00F860CD">
        <w:rPr>
          <w:i/>
        </w:rPr>
        <w:t xml:space="preserve">: </w:t>
      </w:r>
      <w:r w:rsidRPr="00F860CD">
        <w:rPr>
          <w:i/>
          <w:iCs/>
        </w:rPr>
        <w:t xml:space="preserve">autobiografické povídky </w:t>
      </w:r>
      <w:r w:rsidRPr="00F860CD">
        <w:rPr>
          <w:b/>
          <w:i/>
          <w:iCs/>
        </w:rPr>
        <w:t>Obrazy ze života mého</w:t>
      </w:r>
      <w:r w:rsidRPr="00F860CD">
        <w:rPr>
          <w:i/>
          <w:iCs/>
        </w:rPr>
        <w:t xml:space="preserve">, </w:t>
      </w:r>
      <w:r w:rsidRPr="00F860CD">
        <w:rPr>
          <w:b/>
          <w:i/>
          <w:iCs/>
        </w:rPr>
        <w:t>Večer na Bezdězu</w:t>
      </w:r>
      <w:r w:rsidRPr="00F860CD">
        <w:rPr>
          <w:i/>
          <w:iCs/>
        </w:rPr>
        <w:t xml:space="preserve">, </w:t>
      </w:r>
      <w:proofErr w:type="spellStart"/>
      <w:r w:rsidRPr="00F860CD">
        <w:rPr>
          <w:b/>
          <w:i/>
          <w:iCs/>
        </w:rPr>
        <w:t>Márinka</w:t>
      </w:r>
      <w:proofErr w:type="spellEnd"/>
      <w:r w:rsidRPr="00F860CD">
        <w:rPr>
          <w:i/>
          <w:iCs/>
        </w:rPr>
        <w:t xml:space="preserve"> - subjektivizmus, tragická láska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  <w:iCs/>
        </w:rPr>
        <w:t xml:space="preserve"> Autobiografčino identifikace s hlavní postavou – student, básník Hynek 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i/>
          <w:iCs/>
        </w:rPr>
        <w:t xml:space="preserve">Historická próza -  tetralogie </w:t>
      </w:r>
      <w:r w:rsidRPr="00F860CD">
        <w:rPr>
          <w:b/>
          <w:i/>
          <w:iCs/>
        </w:rPr>
        <w:t xml:space="preserve">Kat: Křivoklad, </w:t>
      </w:r>
      <w:proofErr w:type="spellStart"/>
      <w:r w:rsidRPr="00F860CD">
        <w:rPr>
          <w:b/>
          <w:i/>
          <w:iCs/>
        </w:rPr>
        <w:t>Valdek</w:t>
      </w:r>
      <w:proofErr w:type="spellEnd"/>
      <w:r w:rsidRPr="00F860CD">
        <w:rPr>
          <w:b/>
          <w:i/>
          <w:iCs/>
        </w:rPr>
        <w:t>, Karlštejn</w:t>
      </w:r>
      <w:r w:rsidRPr="00F860CD">
        <w:rPr>
          <w:i/>
          <w:iCs/>
        </w:rPr>
        <w:t xml:space="preserve">, </w:t>
      </w:r>
      <w:r w:rsidRPr="00F860CD">
        <w:rPr>
          <w:b/>
          <w:i/>
          <w:iCs/>
        </w:rPr>
        <w:t>Vyšehrad</w:t>
      </w:r>
      <w:r w:rsidRPr="00F860CD">
        <w:rPr>
          <w:i/>
          <w:iCs/>
        </w:rPr>
        <w:t xml:space="preserve"> – dokončen jen 1. díl</w:t>
      </w:r>
    </w:p>
    <w:p w:rsidR="00F860CD" w:rsidRPr="00F860CD" w:rsidRDefault="00F860CD" w:rsidP="00F860CD">
      <w:pPr>
        <w:pStyle w:val="Odstavecseseznamem"/>
        <w:numPr>
          <w:ilvl w:val="0"/>
          <w:numId w:val="4"/>
        </w:numPr>
        <w:rPr>
          <w:i/>
        </w:rPr>
      </w:pPr>
      <w:r w:rsidRPr="00F860CD">
        <w:rPr>
          <w:b/>
          <w:i/>
          <w:iCs/>
        </w:rPr>
        <w:t>Pouť krkonošská</w:t>
      </w:r>
      <w:r w:rsidRPr="00F860CD">
        <w:rPr>
          <w:i/>
          <w:iCs/>
        </w:rPr>
        <w:t xml:space="preserve"> – povídky s prvky mystiky = tajuplná pouť, poutník, Krkonoše – příroda</w:t>
      </w:r>
    </w:p>
    <w:p w:rsidR="00F860CD" w:rsidRPr="00F860CD" w:rsidRDefault="00F860CD" w:rsidP="00F860CD">
      <w:pPr>
        <w:pStyle w:val="Odstavecseseznamem"/>
        <w:numPr>
          <w:ilvl w:val="0"/>
          <w:numId w:val="37"/>
        </w:numPr>
        <w:rPr>
          <w:b/>
          <w:bCs/>
          <w:i/>
          <w:iCs/>
          <w:color w:val="000000"/>
          <w:shd w:val="clear" w:color="auto" w:fill="FFFFFF"/>
        </w:rPr>
      </w:pPr>
      <w:r w:rsidRPr="00F860CD">
        <w:rPr>
          <w:i/>
          <w:iCs/>
        </w:rPr>
        <w:t xml:space="preserve">Román tematicky podobný </w:t>
      </w:r>
      <w:r w:rsidRPr="00F860CD">
        <w:rPr>
          <w:b/>
          <w:i/>
          <w:iCs/>
        </w:rPr>
        <w:t>Máji – Cikáni</w:t>
      </w:r>
    </w:p>
    <w:p w:rsidR="00F860CD" w:rsidRPr="00F860CD" w:rsidRDefault="00F860CD" w:rsidP="00F860CD">
      <w:pPr>
        <w:pStyle w:val="Odstavecseseznamem"/>
        <w:numPr>
          <w:ilvl w:val="0"/>
          <w:numId w:val="37"/>
        </w:numPr>
        <w:rPr>
          <w:rStyle w:val="Siln"/>
          <w:b w:val="0"/>
          <w:i/>
          <w:iCs/>
          <w:color w:val="000000"/>
          <w:shd w:val="clear" w:color="auto" w:fill="FFFFFF"/>
        </w:rPr>
      </w:pPr>
      <w:r w:rsidRPr="00F860CD">
        <w:rPr>
          <w:b/>
          <w:i/>
          <w:iCs/>
        </w:rPr>
        <w:t xml:space="preserve">Cikáni </w:t>
      </w:r>
      <w:r>
        <w:rPr>
          <w:i/>
          <w:iCs/>
        </w:rPr>
        <w:t xml:space="preserve">– jediný román, romantické motivy - </w:t>
      </w:r>
      <w:r w:rsidRPr="00F860CD">
        <w:rPr>
          <w:i/>
          <w:iCs/>
        </w:rPr>
        <w:t>zneuctěná mladá dívka, která spáchá sebevraždu, syna, který nezná svého otce a pěstouna, který ho v dětství unesl</w:t>
      </w:r>
    </w:p>
    <w:p w:rsidR="00D95FE3" w:rsidRDefault="00D95FE3" w:rsidP="00D95FE3">
      <w:pPr>
        <w:pStyle w:val="Odstavecseseznamem"/>
        <w:rPr>
          <w:rFonts w:ascii="Helvetica" w:hAnsi="Helvetica" w:cs="Helvetica"/>
          <w:color w:val="000000"/>
          <w:shd w:val="clear" w:color="auto" w:fill="FFFFFF"/>
        </w:rPr>
      </w:pPr>
    </w:p>
    <w:p w:rsidR="00D95FE3" w:rsidRPr="00D95FE3" w:rsidRDefault="00D23D8A" w:rsidP="00D23D8A">
      <w:pPr>
        <w:pStyle w:val="Odstavecseseznamem"/>
        <w:ind w:left="2148"/>
        <w:rPr>
          <w:bCs/>
          <w:i/>
          <w:iCs/>
          <w:color w:val="000000"/>
          <w:shd w:val="clear" w:color="auto" w:fill="FFFFFF"/>
        </w:rPr>
      </w:pPr>
      <w:r>
        <w:rPr>
          <w:b/>
          <w:bCs/>
          <w:i/>
          <w:iCs/>
          <w:color w:val="000000"/>
          <w:shd w:val="clear" w:color="auto" w:fill="FFFFFF"/>
        </w:rPr>
        <w:t>Máj</w:t>
      </w:r>
    </w:p>
    <w:p w:rsidR="00D23D8A" w:rsidRDefault="00D23D8A" w:rsidP="00A74A94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Lyrickoepická skladba</w:t>
      </w:r>
    </w:p>
    <w:p w:rsidR="00D23D8A" w:rsidRDefault="00D23D8A" w:rsidP="00A74A94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>Vydán roku 1836</w:t>
      </w:r>
    </w:p>
    <w:p w:rsidR="00D95FE3" w:rsidRPr="00D95FE3" w:rsidRDefault="00D23D8A" w:rsidP="00A74A94">
      <w:pPr>
        <w:pStyle w:val="Odstavecseseznamem"/>
        <w:numPr>
          <w:ilvl w:val="0"/>
          <w:numId w:val="4"/>
        </w:numPr>
        <w:rPr>
          <w:bCs/>
          <w:i/>
          <w:iCs/>
          <w:color w:val="000000"/>
          <w:shd w:val="clear" w:color="auto" w:fill="FFFFFF"/>
        </w:rPr>
      </w:pPr>
      <w:r>
        <w:rPr>
          <w:bCs/>
          <w:i/>
          <w:iCs/>
          <w:color w:val="000000"/>
          <w:shd w:val="clear" w:color="auto" w:fill="FFFFFF"/>
        </w:rPr>
        <w:t xml:space="preserve">Vrcholné dílo českého literárního romantismu </w:t>
      </w:r>
      <w:r w:rsidR="00A74A94">
        <w:rPr>
          <w:bCs/>
          <w:i/>
          <w:iCs/>
          <w:color w:val="000000"/>
          <w:shd w:val="clear" w:color="auto" w:fill="FFFFFF"/>
        </w:rPr>
        <w:br/>
      </w:r>
    </w:p>
    <w:p w:rsidR="00D95FE3" w:rsidRPr="00D95FE3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časově zařadit autora a jeho dílo</w:t>
      </w:r>
    </w:p>
    <w:p w:rsidR="00D95FE3" w:rsidRPr="00D95FE3" w:rsidRDefault="00D23D8A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 xml:space="preserve">30. léta 19. století </w:t>
      </w:r>
    </w:p>
    <w:p w:rsidR="008B65AF" w:rsidRDefault="008B65AF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F860CD" w:rsidRDefault="00F860CD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F860CD" w:rsidRDefault="00F860CD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F860CD" w:rsidRPr="009A746F" w:rsidRDefault="00F860CD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E565E3" w:rsidRPr="00D23D8A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472D14">
        <w:rPr>
          <w:rFonts w:ascii="Arial" w:hAnsi="Arial" w:cs="Arial"/>
          <w:i/>
          <w:iCs/>
          <w:sz w:val="22"/>
          <w:szCs w:val="22"/>
        </w:rPr>
        <w:lastRenderedPageBreak/>
        <w:t xml:space="preserve">zasadit dílo a autora do kontextu české či světové literatury/umělecký směr, literární proud, literární skupina, generace…; </w:t>
      </w:r>
    </w:p>
    <w:p w:rsidR="00F860CD" w:rsidRPr="00F860CD" w:rsidRDefault="00D23D8A" w:rsidP="00F860CD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Umělecký směr: český romantismus</w:t>
      </w:r>
    </w:p>
    <w:p w:rsidR="0023132C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subjektivizmus = idealizace v závěru povídky</w:t>
      </w:r>
    </w:p>
    <w:p w:rsidR="00F860CD" w:rsidRPr="00A53642" w:rsidRDefault="00F860CD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 w:rsidRPr="00F860CD">
        <w:rPr>
          <w:rFonts w:ascii="Times New Roman" w:hAnsi="Times New Roman" w:cs="Times New Roman"/>
          <w:i/>
          <w:sz w:val="24"/>
        </w:rPr>
        <w:t xml:space="preserve">název od slova román </w:t>
      </w:r>
      <w:r>
        <w:rPr>
          <w:rFonts w:ascii="Times New Roman" w:hAnsi="Times New Roman" w:cs="Times New Roman"/>
          <w:i/>
          <w:sz w:val="24"/>
        </w:rPr>
        <w:t xml:space="preserve">- </w:t>
      </w:r>
      <w:r w:rsidRPr="00F860CD">
        <w:rPr>
          <w:rFonts w:ascii="Times New Roman" w:hAnsi="Times New Roman" w:cs="Times New Roman"/>
          <w:i/>
          <w:sz w:val="24"/>
        </w:rPr>
        <w:t xml:space="preserve"> z latinského slova </w:t>
      </w:r>
      <w:proofErr w:type="spellStart"/>
      <w:r w:rsidRPr="00F860CD">
        <w:rPr>
          <w:rFonts w:ascii="Times New Roman" w:hAnsi="Times New Roman" w:cs="Times New Roman"/>
          <w:i/>
          <w:sz w:val="24"/>
        </w:rPr>
        <w:t>romantic</w:t>
      </w:r>
      <w:proofErr w:type="spellEnd"/>
      <w:r w:rsidRPr="00F860CD">
        <w:rPr>
          <w:rFonts w:ascii="Times New Roman" w:hAnsi="Times New Roman" w:cs="Times New Roman"/>
          <w:i/>
          <w:sz w:val="24"/>
        </w:rPr>
        <w:t xml:space="preserve"> = napínavý, často odchylný od skutečnosti, neobvyklý, citový, záhadný a dobrodružný</w:t>
      </w:r>
    </w:p>
    <w:p w:rsidR="0023132C" w:rsidRPr="00A53642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zobrazení přírody, sepětí lidí s</w:t>
      </w:r>
      <w:r>
        <w:rPr>
          <w:rFonts w:ascii="Times New Roman" w:hAnsi="Times New Roman" w:cs="Times New Roman"/>
          <w:i/>
          <w:sz w:val="24"/>
        </w:rPr>
        <w:t> </w:t>
      </w:r>
      <w:r w:rsidRPr="00A53642">
        <w:rPr>
          <w:rFonts w:ascii="Times New Roman" w:hAnsi="Times New Roman" w:cs="Times New Roman"/>
          <w:i/>
          <w:sz w:val="24"/>
        </w:rPr>
        <w:t>ní</w:t>
      </w:r>
    </w:p>
    <w:p w:rsidR="0023132C" w:rsidRPr="00A53642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únik z reality </w:t>
      </w:r>
      <w:r w:rsidRPr="00A53642">
        <w:rPr>
          <w:rFonts w:ascii="Times New Roman" w:hAnsi="Times New Roman" w:cs="Times New Roman"/>
          <w:i/>
          <w:sz w:val="24"/>
        </w:rPr>
        <w:t>do přírody</w:t>
      </w:r>
    </w:p>
    <w:p w:rsidR="0023132C" w:rsidRPr="00A53642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bizarní prostředí </w:t>
      </w:r>
    </w:p>
    <w:p w:rsidR="0023132C" w:rsidRPr="00A53642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bizarní, odlišná hlavní postava</w:t>
      </w:r>
    </w:p>
    <w:p w:rsidR="0023132C" w:rsidRPr="00A53642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vliv lidové slovesnosti</w:t>
      </w:r>
    </w:p>
    <w:p w:rsidR="0023132C" w:rsidRPr="00A53642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 xml:space="preserve">kontrasty – mezi </w:t>
      </w:r>
      <w:r>
        <w:rPr>
          <w:rFonts w:ascii="Times New Roman" w:hAnsi="Times New Roman" w:cs="Times New Roman"/>
          <w:i/>
          <w:sz w:val="24"/>
        </w:rPr>
        <w:t>generacemi ve způsobu myšlení</w:t>
      </w:r>
    </w:p>
    <w:p w:rsidR="0023132C" w:rsidRPr="0023132C" w:rsidRDefault="0023132C" w:rsidP="0023132C">
      <w:pPr>
        <w:pStyle w:val="normlntext"/>
        <w:numPr>
          <w:ilvl w:val="0"/>
          <w:numId w:val="35"/>
        </w:numPr>
        <w:rPr>
          <w:rFonts w:ascii="Times New Roman" w:hAnsi="Times New Roman" w:cs="Times New Roman"/>
          <w:i/>
          <w:sz w:val="24"/>
        </w:rPr>
      </w:pPr>
      <w:r w:rsidRPr="00A53642">
        <w:rPr>
          <w:rFonts w:ascii="Times New Roman" w:hAnsi="Times New Roman" w:cs="Times New Roman"/>
          <w:i/>
          <w:sz w:val="24"/>
        </w:rPr>
        <w:t>idealizace v závěru povídky</w:t>
      </w:r>
    </w:p>
    <w:p w:rsidR="00D23D8A" w:rsidRPr="00472D14" w:rsidRDefault="00D23D8A" w:rsidP="00D23D8A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3. fáze českého NO</w:t>
      </w:r>
    </w:p>
    <w:p w:rsidR="008B65AF" w:rsidRDefault="008B65AF" w:rsidP="008B65AF">
      <w:pPr>
        <w:pStyle w:val="Odstavecseseznamem"/>
        <w:rPr>
          <w:i/>
        </w:rPr>
      </w:pPr>
    </w:p>
    <w:p w:rsidR="00821654" w:rsidRPr="001E695E" w:rsidRDefault="00821654" w:rsidP="00821654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 xml:space="preserve">informace o dalších představitelích směru, proudu,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skupiny...</w:t>
      </w:r>
      <w:proofErr w:type="gramEnd"/>
    </w:p>
    <w:p w:rsidR="001E695E" w:rsidRPr="001E695E" w:rsidRDefault="001E695E" w:rsidP="001E695E">
      <w:pPr>
        <w:pStyle w:val="Odstavecseseznamem"/>
        <w:numPr>
          <w:ilvl w:val="2"/>
          <w:numId w:val="44"/>
        </w:numPr>
        <w:rPr>
          <w:b/>
          <w:i/>
        </w:rPr>
      </w:pPr>
      <w:r w:rsidRPr="001E695E">
        <w:rPr>
          <w:b/>
          <w:i/>
        </w:rPr>
        <w:t>Anglický romantizmus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proofErr w:type="spellStart"/>
      <w:r w:rsidRPr="001E695E">
        <w:rPr>
          <w:b/>
          <w:i/>
        </w:rPr>
        <w:t>George</w:t>
      </w:r>
      <w:proofErr w:type="spellEnd"/>
      <w:r w:rsidRPr="001E695E">
        <w:rPr>
          <w:b/>
          <w:i/>
        </w:rPr>
        <w:t xml:space="preserve"> </w:t>
      </w:r>
      <w:proofErr w:type="spellStart"/>
      <w:r w:rsidRPr="001E695E">
        <w:rPr>
          <w:b/>
          <w:i/>
        </w:rPr>
        <w:t>Gordon</w:t>
      </w:r>
      <w:proofErr w:type="spellEnd"/>
      <w:r w:rsidRPr="001E695E">
        <w:rPr>
          <w:b/>
          <w:i/>
        </w:rPr>
        <w:t xml:space="preserve"> </w:t>
      </w:r>
      <w:proofErr w:type="spellStart"/>
      <w:r w:rsidRPr="001E695E">
        <w:rPr>
          <w:b/>
          <w:i/>
        </w:rPr>
        <w:t>Byron</w:t>
      </w:r>
      <w:proofErr w:type="spellEnd"/>
      <w:r w:rsidRPr="001E695E">
        <w:rPr>
          <w:b/>
          <w:i/>
        </w:rPr>
        <w:t xml:space="preserve"> </w:t>
      </w:r>
      <w:r w:rsidRPr="001E695E">
        <w:rPr>
          <w:i/>
        </w:rPr>
        <w:t>– (1788 -1824)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 xml:space="preserve">- Džaur (básnická povídka), </w:t>
      </w:r>
      <w:proofErr w:type="spellStart"/>
      <w:r w:rsidRPr="001E695E">
        <w:rPr>
          <w:i/>
        </w:rPr>
        <w:t>Childe</w:t>
      </w:r>
      <w:proofErr w:type="spellEnd"/>
      <w:r w:rsidRPr="001E695E">
        <w:rPr>
          <w:i/>
        </w:rPr>
        <w:t xml:space="preserve"> </w:t>
      </w:r>
      <w:proofErr w:type="spellStart"/>
      <w:r w:rsidRPr="001E695E">
        <w:rPr>
          <w:i/>
        </w:rPr>
        <w:t>Haroldova</w:t>
      </w:r>
      <w:proofErr w:type="spellEnd"/>
      <w:r w:rsidRPr="001E695E">
        <w:rPr>
          <w:i/>
        </w:rPr>
        <w:t xml:space="preserve"> pouť (moderní epos)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proofErr w:type="spellStart"/>
      <w:r w:rsidRPr="001E695E">
        <w:rPr>
          <w:b/>
          <w:i/>
        </w:rPr>
        <w:t>Percy</w:t>
      </w:r>
      <w:proofErr w:type="spellEnd"/>
      <w:r w:rsidRPr="001E695E">
        <w:rPr>
          <w:b/>
          <w:i/>
        </w:rPr>
        <w:t xml:space="preserve"> </w:t>
      </w:r>
      <w:proofErr w:type="spellStart"/>
      <w:r w:rsidRPr="001E695E">
        <w:rPr>
          <w:b/>
          <w:i/>
        </w:rPr>
        <w:t>Bysche</w:t>
      </w:r>
      <w:proofErr w:type="spellEnd"/>
      <w:r w:rsidRPr="001E695E">
        <w:rPr>
          <w:b/>
          <w:i/>
        </w:rPr>
        <w:t xml:space="preserve"> </w:t>
      </w:r>
      <w:proofErr w:type="spellStart"/>
      <w:r w:rsidRPr="001E695E">
        <w:rPr>
          <w:b/>
          <w:i/>
        </w:rPr>
        <w:t>Shelley</w:t>
      </w:r>
      <w:proofErr w:type="spellEnd"/>
      <w:r w:rsidRPr="001E695E">
        <w:rPr>
          <w:b/>
          <w:i/>
        </w:rPr>
        <w:t xml:space="preserve"> </w:t>
      </w:r>
      <w:r w:rsidRPr="001E695E">
        <w:rPr>
          <w:i/>
        </w:rPr>
        <w:t>– (1792 - 1822)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 xml:space="preserve">- Odpoutaný </w:t>
      </w:r>
      <w:proofErr w:type="spellStart"/>
      <w:r w:rsidRPr="001E695E">
        <w:rPr>
          <w:i/>
        </w:rPr>
        <w:t>Prometheus</w:t>
      </w:r>
      <w:proofErr w:type="spellEnd"/>
      <w:r w:rsidRPr="001E695E">
        <w:rPr>
          <w:i/>
        </w:rPr>
        <w:t xml:space="preserve"> (lyrické básnické drama)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r w:rsidRPr="001E695E">
        <w:rPr>
          <w:b/>
          <w:i/>
        </w:rPr>
        <w:t xml:space="preserve">Walter </w:t>
      </w:r>
      <w:proofErr w:type="spellStart"/>
      <w:r w:rsidRPr="001E695E">
        <w:rPr>
          <w:b/>
          <w:i/>
        </w:rPr>
        <w:t>Scott</w:t>
      </w:r>
      <w:proofErr w:type="spellEnd"/>
      <w:r w:rsidRPr="001E695E">
        <w:rPr>
          <w:b/>
          <w:i/>
        </w:rPr>
        <w:t xml:space="preserve"> </w:t>
      </w:r>
      <w:r w:rsidRPr="001E695E">
        <w:rPr>
          <w:i/>
        </w:rPr>
        <w:t>– (1771 - 1832)</w:t>
      </w:r>
    </w:p>
    <w:p w:rsid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 xml:space="preserve">- </w:t>
      </w:r>
      <w:proofErr w:type="spellStart"/>
      <w:r w:rsidRPr="001E695E">
        <w:rPr>
          <w:i/>
        </w:rPr>
        <w:t>Ivanhoe</w:t>
      </w:r>
      <w:proofErr w:type="spellEnd"/>
      <w:r w:rsidRPr="001E695E">
        <w:rPr>
          <w:i/>
        </w:rPr>
        <w:t xml:space="preserve"> (historický román), </w:t>
      </w:r>
      <w:proofErr w:type="spellStart"/>
      <w:r w:rsidRPr="001E695E">
        <w:rPr>
          <w:i/>
        </w:rPr>
        <w:t>Warverly</w:t>
      </w:r>
      <w:proofErr w:type="spellEnd"/>
      <w:r w:rsidRPr="001E695E">
        <w:rPr>
          <w:i/>
        </w:rPr>
        <w:t xml:space="preserve"> (historický román), Panna Jezerní (epická skladba s lyrickými prvky)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</w:p>
    <w:p w:rsidR="001E695E" w:rsidRPr="001E695E" w:rsidRDefault="001E695E" w:rsidP="001E695E">
      <w:pPr>
        <w:pStyle w:val="Odstavecseseznamem"/>
        <w:numPr>
          <w:ilvl w:val="2"/>
          <w:numId w:val="44"/>
        </w:numPr>
        <w:rPr>
          <w:b/>
          <w:i/>
        </w:rPr>
      </w:pPr>
      <w:r w:rsidRPr="001E695E">
        <w:rPr>
          <w:b/>
          <w:i/>
        </w:rPr>
        <w:t>Francouzský romantizmus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proofErr w:type="spellStart"/>
      <w:r w:rsidRPr="001E695E">
        <w:rPr>
          <w:b/>
          <w:i/>
        </w:rPr>
        <w:t>Victor</w:t>
      </w:r>
      <w:proofErr w:type="spellEnd"/>
      <w:r w:rsidRPr="001E695E">
        <w:rPr>
          <w:b/>
          <w:i/>
        </w:rPr>
        <w:t xml:space="preserve"> Hugo </w:t>
      </w:r>
      <w:r w:rsidRPr="001E695E">
        <w:rPr>
          <w:i/>
        </w:rPr>
        <w:t>– (1802-1885)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>- Legenda věků (trojdílný básnický cyklus), Chrám Matky boží v Paříži (román), Bídníci = ubožáci (epický dvoudílný román), Dělníci moře (román), Devadesát tři (historický román)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r w:rsidRPr="001E695E">
        <w:rPr>
          <w:b/>
          <w:i/>
        </w:rPr>
        <w:t xml:space="preserve">Alexandr Dumas st. </w:t>
      </w:r>
      <w:r w:rsidRPr="001E695E">
        <w:rPr>
          <w:i/>
        </w:rPr>
        <w:t>– (1802-1870)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 xml:space="preserve">- Tři mušketýři (historický román), Hrabě </w:t>
      </w:r>
      <w:proofErr w:type="spellStart"/>
      <w:r w:rsidRPr="001E695E">
        <w:rPr>
          <w:i/>
        </w:rPr>
        <w:t>Monte</w:t>
      </w:r>
      <w:proofErr w:type="spellEnd"/>
      <w:r w:rsidRPr="001E695E">
        <w:rPr>
          <w:i/>
        </w:rPr>
        <w:t xml:space="preserve"> </w:t>
      </w:r>
      <w:proofErr w:type="spellStart"/>
      <w:r w:rsidRPr="001E695E">
        <w:rPr>
          <w:i/>
        </w:rPr>
        <w:t>Cristo</w:t>
      </w:r>
      <w:proofErr w:type="spellEnd"/>
      <w:r w:rsidRPr="001E695E">
        <w:rPr>
          <w:i/>
        </w:rPr>
        <w:t xml:space="preserve"> (6 dílů, historický román), Královna </w:t>
      </w:r>
      <w:proofErr w:type="spellStart"/>
      <w:r w:rsidRPr="001E695E">
        <w:rPr>
          <w:i/>
        </w:rPr>
        <w:t>Margot</w:t>
      </w:r>
      <w:proofErr w:type="spellEnd"/>
      <w:r w:rsidRPr="001E695E">
        <w:rPr>
          <w:i/>
        </w:rPr>
        <w:t xml:space="preserve"> (román)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r w:rsidRPr="001E695E">
        <w:rPr>
          <w:b/>
          <w:i/>
        </w:rPr>
        <w:t xml:space="preserve">Stendhal – </w:t>
      </w:r>
      <w:r w:rsidRPr="001E695E">
        <w:rPr>
          <w:i/>
        </w:rPr>
        <w:t xml:space="preserve">vlastním jménem </w:t>
      </w:r>
      <w:proofErr w:type="spellStart"/>
      <w:r w:rsidRPr="001E695E">
        <w:rPr>
          <w:i/>
        </w:rPr>
        <w:t>Henri</w:t>
      </w:r>
      <w:proofErr w:type="spellEnd"/>
      <w:r w:rsidRPr="001E695E">
        <w:rPr>
          <w:i/>
        </w:rPr>
        <w:t xml:space="preserve"> </w:t>
      </w:r>
      <w:proofErr w:type="spellStart"/>
      <w:r w:rsidRPr="001E695E">
        <w:rPr>
          <w:i/>
        </w:rPr>
        <w:t>Beyle</w:t>
      </w:r>
      <w:proofErr w:type="spellEnd"/>
      <w:r w:rsidRPr="001E695E">
        <w:rPr>
          <w:i/>
        </w:rPr>
        <w:t xml:space="preserve"> (1783 – 1842)</w:t>
      </w:r>
    </w:p>
    <w:p w:rsid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>- Červený a černý (dvoudílný psychologický román),</w:t>
      </w:r>
      <w:r>
        <w:rPr>
          <w:i/>
        </w:rPr>
        <w:t xml:space="preserve"> </w:t>
      </w:r>
      <w:r w:rsidRPr="001E695E">
        <w:rPr>
          <w:i/>
        </w:rPr>
        <w:t>Kartouza parmská (dvoudílný psychologický román)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</w:p>
    <w:p w:rsidR="001E695E" w:rsidRPr="001E695E" w:rsidRDefault="001E695E" w:rsidP="001E695E">
      <w:pPr>
        <w:pStyle w:val="Odstavecseseznamem"/>
        <w:numPr>
          <w:ilvl w:val="2"/>
          <w:numId w:val="44"/>
        </w:numPr>
        <w:rPr>
          <w:i/>
        </w:rPr>
      </w:pPr>
      <w:r w:rsidRPr="001E695E">
        <w:rPr>
          <w:b/>
          <w:i/>
        </w:rPr>
        <w:t>Ruský romantizmus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i/>
        </w:rPr>
      </w:pPr>
      <w:r w:rsidRPr="001E695E">
        <w:rPr>
          <w:b/>
          <w:i/>
        </w:rPr>
        <w:t xml:space="preserve">Alexandr </w:t>
      </w:r>
      <w:proofErr w:type="spellStart"/>
      <w:r w:rsidRPr="001E695E">
        <w:rPr>
          <w:b/>
          <w:i/>
        </w:rPr>
        <w:t>Sergejevič</w:t>
      </w:r>
      <w:proofErr w:type="spellEnd"/>
      <w:r w:rsidRPr="001E695E">
        <w:rPr>
          <w:b/>
          <w:i/>
        </w:rPr>
        <w:t xml:space="preserve"> </w:t>
      </w:r>
      <w:proofErr w:type="spellStart"/>
      <w:r w:rsidRPr="001E695E">
        <w:rPr>
          <w:b/>
          <w:i/>
        </w:rPr>
        <w:t>Puškin</w:t>
      </w:r>
      <w:proofErr w:type="spellEnd"/>
      <w:r w:rsidRPr="001E695E">
        <w:rPr>
          <w:b/>
          <w:i/>
        </w:rPr>
        <w:t xml:space="preserve"> </w:t>
      </w:r>
      <w:r w:rsidRPr="001E695E">
        <w:rPr>
          <w:i/>
        </w:rPr>
        <w:t>– (1799-1837)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 xml:space="preserve">- Evžen </w:t>
      </w:r>
      <w:proofErr w:type="spellStart"/>
      <w:r w:rsidRPr="001E695E">
        <w:rPr>
          <w:i/>
        </w:rPr>
        <w:t>Oněgin</w:t>
      </w:r>
      <w:proofErr w:type="spellEnd"/>
      <w:r w:rsidRPr="001E695E">
        <w:rPr>
          <w:i/>
        </w:rPr>
        <w:t xml:space="preserve"> (veršovan</w:t>
      </w:r>
      <w:r>
        <w:rPr>
          <w:i/>
        </w:rPr>
        <w:t xml:space="preserve">ý román), Piková dáma (novela), </w:t>
      </w:r>
      <w:r w:rsidRPr="001E695E">
        <w:rPr>
          <w:i/>
        </w:rPr>
        <w:t>Kapitánská dcerka (historická povídka)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i/>
        </w:rPr>
      </w:pPr>
      <w:proofErr w:type="spellStart"/>
      <w:r w:rsidRPr="001E695E">
        <w:rPr>
          <w:b/>
          <w:i/>
        </w:rPr>
        <w:t>Michail</w:t>
      </w:r>
      <w:proofErr w:type="spellEnd"/>
      <w:r w:rsidRPr="001E695E">
        <w:rPr>
          <w:b/>
          <w:i/>
        </w:rPr>
        <w:t xml:space="preserve"> </w:t>
      </w:r>
      <w:proofErr w:type="spellStart"/>
      <w:r w:rsidRPr="001E695E">
        <w:rPr>
          <w:b/>
          <w:i/>
        </w:rPr>
        <w:t>Jurjevič</w:t>
      </w:r>
      <w:proofErr w:type="spellEnd"/>
      <w:r w:rsidRPr="001E695E">
        <w:rPr>
          <w:b/>
          <w:i/>
        </w:rPr>
        <w:t xml:space="preserve"> </w:t>
      </w:r>
      <w:proofErr w:type="spellStart"/>
      <w:r w:rsidRPr="001E695E">
        <w:rPr>
          <w:b/>
          <w:i/>
        </w:rPr>
        <w:t>Lermontov</w:t>
      </w:r>
      <w:proofErr w:type="spellEnd"/>
      <w:r w:rsidRPr="001E695E">
        <w:rPr>
          <w:b/>
          <w:i/>
        </w:rPr>
        <w:t xml:space="preserve"> </w:t>
      </w:r>
      <w:r w:rsidRPr="001E695E">
        <w:rPr>
          <w:i/>
        </w:rPr>
        <w:t>– (1814-1841)</w:t>
      </w:r>
    </w:p>
    <w:p w:rsid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>- Hrdina naší doby (prvn</w:t>
      </w:r>
      <w:r>
        <w:rPr>
          <w:i/>
        </w:rPr>
        <w:t xml:space="preserve">í psychologický román v Rusku), </w:t>
      </w:r>
      <w:r w:rsidRPr="001E695E">
        <w:rPr>
          <w:i/>
        </w:rPr>
        <w:t>Démon (básnická poema)</w:t>
      </w:r>
    </w:p>
    <w:p w:rsidR="001E695E" w:rsidRDefault="001E695E" w:rsidP="001E695E">
      <w:pPr>
        <w:pStyle w:val="Odstavecseseznamem"/>
        <w:ind w:left="2880"/>
        <w:rPr>
          <w:i/>
        </w:rPr>
      </w:pPr>
    </w:p>
    <w:p w:rsidR="001E695E" w:rsidRDefault="001E695E" w:rsidP="001E695E">
      <w:pPr>
        <w:pStyle w:val="Odstavecseseznamem"/>
        <w:ind w:left="2880"/>
        <w:rPr>
          <w:i/>
        </w:rPr>
      </w:pPr>
    </w:p>
    <w:p w:rsidR="001E695E" w:rsidRPr="001E695E" w:rsidRDefault="001E695E" w:rsidP="001E695E">
      <w:pPr>
        <w:pStyle w:val="Odstavecseseznamem"/>
        <w:ind w:left="2880"/>
        <w:rPr>
          <w:i/>
        </w:rPr>
      </w:pPr>
    </w:p>
    <w:p w:rsidR="001E695E" w:rsidRPr="001E695E" w:rsidRDefault="001E695E" w:rsidP="001E695E">
      <w:pPr>
        <w:pStyle w:val="Odstavecseseznamem"/>
        <w:numPr>
          <w:ilvl w:val="2"/>
          <w:numId w:val="44"/>
        </w:numPr>
        <w:rPr>
          <w:b/>
          <w:i/>
        </w:rPr>
      </w:pPr>
      <w:r w:rsidRPr="001E695E">
        <w:rPr>
          <w:b/>
          <w:i/>
        </w:rPr>
        <w:lastRenderedPageBreak/>
        <w:t>Americký romantizmus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r w:rsidRPr="001E695E">
        <w:rPr>
          <w:b/>
          <w:i/>
        </w:rPr>
        <w:t xml:space="preserve">Edgar Allan </w:t>
      </w:r>
      <w:proofErr w:type="spellStart"/>
      <w:r w:rsidRPr="001E695E">
        <w:rPr>
          <w:b/>
          <w:i/>
        </w:rPr>
        <w:t>Poe</w:t>
      </w:r>
      <w:proofErr w:type="spellEnd"/>
      <w:r w:rsidRPr="001E695E">
        <w:rPr>
          <w:b/>
          <w:i/>
        </w:rPr>
        <w:t xml:space="preserve"> </w:t>
      </w:r>
      <w:r w:rsidRPr="001E695E">
        <w:rPr>
          <w:i/>
        </w:rPr>
        <w:t>– (1809-1849)</w:t>
      </w:r>
    </w:p>
    <w:p w:rsid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>- Havran (hororová báseň), Jáma a kyvadlo (hororové povídky)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</w:p>
    <w:p w:rsidR="001E695E" w:rsidRPr="001E695E" w:rsidRDefault="001E695E" w:rsidP="001E695E">
      <w:pPr>
        <w:pStyle w:val="Odstavecseseznamem"/>
        <w:numPr>
          <w:ilvl w:val="2"/>
          <w:numId w:val="44"/>
        </w:numPr>
        <w:rPr>
          <w:b/>
          <w:i/>
        </w:rPr>
      </w:pPr>
      <w:r w:rsidRPr="001E695E">
        <w:rPr>
          <w:b/>
          <w:i/>
        </w:rPr>
        <w:t>Německý romantizmus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r w:rsidRPr="001E695E">
        <w:rPr>
          <w:b/>
          <w:i/>
        </w:rPr>
        <w:t xml:space="preserve">Bratři </w:t>
      </w:r>
      <w:proofErr w:type="spellStart"/>
      <w:r w:rsidRPr="001E695E">
        <w:rPr>
          <w:b/>
          <w:i/>
        </w:rPr>
        <w:t>Grimmové</w:t>
      </w:r>
      <w:proofErr w:type="spellEnd"/>
      <w:r w:rsidRPr="001E695E">
        <w:rPr>
          <w:i/>
        </w:rPr>
        <w:t xml:space="preserve"> </w:t>
      </w:r>
    </w:p>
    <w:p w:rsid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>- Pohádky pro děti a celou rodinu (kruté a hrůzostrašné příběhy)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</w:p>
    <w:p w:rsidR="001E695E" w:rsidRPr="001E695E" w:rsidRDefault="001E695E" w:rsidP="001E695E">
      <w:pPr>
        <w:pStyle w:val="Odstavecseseznamem"/>
        <w:numPr>
          <w:ilvl w:val="2"/>
          <w:numId w:val="44"/>
        </w:numPr>
        <w:rPr>
          <w:b/>
          <w:i/>
        </w:rPr>
      </w:pPr>
      <w:r w:rsidRPr="001E695E">
        <w:rPr>
          <w:b/>
          <w:i/>
        </w:rPr>
        <w:t>Polský Romantizmus</w:t>
      </w:r>
    </w:p>
    <w:p w:rsidR="001E695E" w:rsidRPr="001E695E" w:rsidRDefault="001E695E" w:rsidP="001E695E">
      <w:pPr>
        <w:pStyle w:val="Odstavecseseznamem"/>
        <w:numPr>
          <w:ilvl w:val="0"/>
          <w:numId w:val="45"/>
        </w:numPr>
        <w:rPr>
          <w:b/>
          <w:i/>
        </w:rPr>
      </w:pPr>
      <w:r w:rsidRPr="001E695E">
        <w:rPr>
          <w:b/>
          <w:i/>
        </w:rPr>
        <w:t xml:space="preserve">Adam </w:t>
      </w:r>
      <w:proofErr w:type="spellStart"/>
      <w:r w:rsidRPr="001E695E">
        <w:rPr>
          <w:b/>
          <w:i/>
        </w:rPr>
        <w:t>Mickiewicz</w:t>
      </w:r>
      <w:proofErr w:type="spellEnd"/>
    </w:p>
    <w:p w:rsidR="001E695E" w:rsidRDefault="001E695E" w:rsidP="001E695E">
      <w:pPr>
        <w:pStyle w:val="Odstavecseseznamem"/>
        <w:ind w:left="2880"/>
        <w:rPr>
          <w:i/>
        </w:rPr>
      </w:pPr>
      <w:r w:rsidRPr="001E695E">
        <w:rPr>
          <w:i/>
        </w:rPr>
        <w:t>- Pan Tadeáš čili Poslední nájezd na Litvě (romantický národní epos)</w:t>
      </w:r>
    </w:p>
    <w:p w:rsidR="001E695E" w:rsidRPr="001E695E" w:rsidRDefault="001E695E" w:rsidP="001E695E">
      <w:pPr>
        <w:pStyle w:val="Odstavecseseznamem"/>
        <w:ind w:left="2880"/>
        <w:rPr>
          <w:i/>
        </w:rPr>
      </w:pPr>
    </w:p>
    <w:p w:rsidR="001E695E" w:rsidRDefault="001E695E" w:rsidP="00821654">
      <w:pPr>
        <w:pStyle w:val="Odstavecseseznamem"/>
        <w:numPr>
          <w:ilvl w:val="0"/>
          <w:numId w:val="29"/>
        </w:numPr>
        <w:rPr>
          <w:b/>
          <w:i/>
        </w:rPr>
      </w:pPr>
      <w:r>
        <w:rPr>
          <w:b/>
          <w:i/>
        </w:rPr>
        <w:t>Český romantismus</w:t>
      </w:r>
    </w:p>
    <w:p w:rsidR="00821654" w:rsidRPr="001E695E" w:rsidRDefault="00821654" w:rsidP="001E695E">
      <w:pPr>
        <w:pStyle w:val="Odstavecseseznamem"/>
        <w:numPr>
          <w:ilvl w:val="0"/>
          <w:numId w:val="43"/>
        </w:numPr>
        <w:rPr>
          <w:b/>
          <w:i/>
        </w:rPr>
      </w:pPr>
      <w:r w:rsidRPr="001E695E">
        <w:rPr>
          <w:b/>
          <w:i/>
        </w:rPr>
        <w:t>Karel Jaromír Erben</w:t>
      </w:r>
    </w:p>
    <w:p w:rsidR="00821654" w:rsidRPr="00821654" w:rsidRDefault="00821654" w:rsidP="00821654">
      <w:pPr>
        <w:pStyle w:val="Bezmezer"/>
        <w:numPr>
          <w:ilvl w:val="0"/>
          <w:numId w:val="34"/>
        </w:numPr>
        <w:rPr>
          <w:rFonts w:ascii="Times New Roman" w:hAnsi="Times New Roman" w:cs="Times New Roman"/>
          <w:i/>
          <w:sz w:val="24"/>
          <w:szCs w:val="24"/>
        </w:rPr>
      </w:pPr>
      <w:r w:rsidRPr="00821654">
        <w:rPr>
          <w:rFonts w:ascii="Times New Roman" w:hAnsi="Times New Roman" w:cs="Times New Roman"/>
          <w:i/>
          <w:sz w:val="24"/>
          <w:szCs w:val="24"/>
        </w:rPr>
        <w:t xml:space="preserve">Český básník, historik, folklorista, archivář, sběratel a překladatel </w:t>
      </w:r>
    </w:p>
    <w:p w:rsidR="00821654" w:rsidRPr="00821654" w:rsidRDefault="00821654" w:rsidP="00821654">
      <w:pPr>
        <w:pStyle w:val="Bezmezer"/>
        <w:numPr>
          <w:ilvl w:val="0"/>
          <w:numId w:val="34"/>
        </w:numPr>
        <w:rPr>
          <w:rFonts w:ascii="Times New Roman" w:hAnsi="Times New Roman" w:cs="Times New Roman"/>
          <w:i/>
          <w:sz w:val="24"/>
          <w:szCs w:val="24"/>
        </w:rPr>
      </w:pPr>
      <w:r w:rsidRPr="00821654">
        <w:rPr>
          <w:rFonts w:ascii="Times New Roman" w:hAnsi="Times New Roman" w:cs="Times New Roman"/>
          <w:i/>
          <w:sz w:val="24"/>
          <w:szCs w:val="24"/>
        </w:rPr>
        <w:t xml:space="preserve">Představitel </w:t>
      </w:r>
      <w:r w:rsidRPr="00821654">
        <w:rPr>
          <w:rFonts w:ascii="Times New Roman" w:hAnsi="Times New Roman" w:cs="Times New Roman"/>
          <w:b/>
          <w:i/>
          <w:sz w:val="24"/>
          <w:szCs w:val="24"/>
        </w:rPr>
        <w:t>české romanticky orientované literatury</w:t>
      </w:r>
      <w:r w:rsidRPr="00821654">
        <w:rPr>
          <w:rFonts w:ascii="Times New Roman" w:hAnsi="Times New Roman" w:cs="Times New Roman"/>
          <w:i/>
          <w:sz w:val="24"/>
          <w:szCs w:val="24"/>
        </w:rPr>
        <w:t xml:space="preserve"> (z folkloru a národ. </w:t>
      </w:r>
      <w:proofErr w:type="gramStart"/>
      <w:r w:rsidRPr="00821654">
        <w:rPr>
          <w:rFonts w:ascii="Times New Roman" w:hAnsi="Times New Roman" w:cs="Times New Roman"/>
          <w:i/>
          <w:sz w:val="24"/>
          <w:szCs w:val="24"/>
        </w:rPr>
        <w:t>tradic</w:t>
      </w:r>
      <w:proofErr w:type="gramEnd"/>
      <w:r w:rsidRPr="00821654">
        <w:rPr>
          <w:rFonts w:ascii="Times New Roman" w:hAnsi="Times New Roman" w:cs="Times New Roman"/>
          <w:i/>
          <w:sz w:val="24"/>
          <w:szCs w:val="24"/>
        </w:rPr>
        <w:t>)</w:t>
      </w:r>
    </w:p>
    <w:p w:rsidR="00821654" w:rsidRDefault="00821654" w:rsidP="00821654">
      <w:pPr>
        <w:pStyle w:val="Bezmezer"/>
        <w:numPr>
          <w:ilvl w:val="0"/>
          <w:numId w:val="34"/>
        </w:numPr>
        <w:rPr>
          <w:rFonts w:ascii="Times New Roman" w:hAnsi="Times New Roman" w:cs="Times New Roman"/>
          <w:i/>
          <w:sz w:val="24"/>
          <w:szCs w:val="24"/>
        </w:rPr>
      </w:pPr>
      <w:r w:rsidRPr="00821654">
        <w:rPr>
          <w:rFonts w:ascii="Times New Roman" w:hAnsi="Times New Roman" w:cs="Times New Roman"/>
          <w:i/>
          <w:sz w:val="24"/>
          <w:szCs w:val="24"/>
        </w:rPr>
        <w:t xml:space="preserve">Sběratel a vydavatel lidové slovesnosti (navázal na bratry </w:t>
      </w:r>
      <w:proofErr w:type="spellStart"/>
      <w:r w:rsidRPr="00821654">
        <w:rPr>
          <w:rFonts w:ascii="Times New Roman" w:hAnsi="Times New Roman" w:cs="Times New Roman"/>
          <w:i/>
          <w:sz w:val="24"/>
          <w:szCs w:val="24"/>
        </w:rPr>
        <w:t>Grimmy</w:t>
      </w:r>
      <w:proofErr w:type="spellEnd"/>
      <w:r w:rsidRPr="00821654">
        <w:rPr>
          <w:rFonts w:ascii="Times New Roman" w:hAnsi="Times New Roman" w:cs="Times New Roman"/>
          <w:i/>
          <w:sz w:val="24"/>
          <w:szCs w:val="24"/>
        </w:rPr>
        <w:t>)</w:t>
      </w:r>
    </w:p>
    <w:p w:rsidR="00821654" w:rsidRPr="00821654" w:rsidRDefault="00821654" w:rsidP="00821654">
      <w:pPr>
        <w:pStyle w:val="Bezmezer"/>
        <w:ind w:left="2148"/>
        <w:rPr>
          <w:rFonts w:ascii="Times New Roman" w:hAnsi="Times New Roman" w:cs="Times New Roman"/>
          <w:i/>
          <w:sz w:val="24"/>
          <w:szCs w:val="24"/>
        </w:rPr>
      </w:pPr>
    </w:p>
    <w:p w:rsidR="00821654" w:rsidRPr="00821654" w:rsidRDefault="00821654" w:rsidP="001E695E">
      <w:pPr>
        <w:ind w:left="1416" w:firstLine="708"/>
        <w:rPr>
          <w:b/>
          <w:i/>
          <w:sz w:val="24"/>
          <w:szCs w:val="24"/>
        </w:rPr>
      </w:pPr>
      <w:r w:rsidRPr="00821654">
        <w:rPr>
          <w:b/>
          <w:i/>
          <w:sz w:val="24"/>
          <w:szCs w:val="24"/>
        </w:rPr>
        <w:t>Kytice v pověsti národních</w:t>
      </w:r>
    </w:p>
    <w:p w:rsidR="00821654" w:rsidRPr="00821654" w:rsidRDefault="00821654" w:rsidP="00821654">
      <w:pPr>
        <w:pStyle w:val="Odstavecseseznamem"/>
        <w:numPr>
          <w:ilvl w:val="0"/>
          <w:numId w:val="34"/>
        </w:numPr>
        <w:rPr>
          <w:i/>
        </w:rPr>
      </w:pPr>
      <w:r w:rsidRPr="00821654">
        <w:rPr>
          <w:i/>
        </w:rPr>
        <w:t>Obsahuje 12 balad (Poklad, Svatební košile, Polednice, Zlatý kolovrat, Štědrý den, Holoubek, Záhořovo lože, Vodník, Vrba, Lilie, Dceřina kletba, věštkyně)</w:t>
      </w:r>
    </w:p>
    <w:p w:rsidR="00821654" w:rsidRPr="00821654" w:rsidRDefault="00821654" w:rsidP="00821654">
      <w:pPr>
        <w:pStyle w:val="Odstavecseseznamem"/>
        <w:numPr>
          <w:ilvl w:val="0"/>
          <w:numId w:val="34"/>
        </w:numPr>
        <w:rPr>
          <w:i/>
        </w:rPr>
      </w:pPr>
      <w:r w:rsidRPr="00821654">
        <w:rPr>
          <w:i/>
        </w:rPr>
        <w:t>Hlavní téma: konflikt člověka se základními mravními zákony</w:t>
      </w:r>
    </w:p>
    <w:p w:rsidR="00821654" w:rsidRDefault="00821654" w:rsidP="00821654">
      <w:pPr>
        <w:pStyle w:val="Odstavecseseznamem"/>
        <w:ind w:left="1428"/>
        <w:rPr>
          <w:i/>
        </w:rPr>
      </w:pPr>
    </w:p>
    <w:p w:rsidR="00821654" w:rsidRDefault="00821654" w:rsidP="001E695E">
      <w:pPr>
        <w:pStyle w:val="Odstavecseseznamem"/>
        <w:numPr>
          <w:ilvl w:val="0"/>
          <w:numId w:val="43"/>
        </w:numPr>
        <w:rPr>
          <w:b/>
          <w:i/>
        </w:rPr>
      </w:pPr>
      <w:r w:rsidRPr="001E695E">
        <w:rPr>
          <w:b/>
          <w:i/>
        </w:rPr>
        <w:t>Josef Kajetán Tyl</w:t>
      </w:r>
    </w:p>
    <w:p w:rsidR="001E695E" w:rsidRPr="001E695E" w:rsidRDefault="001E695E" w:rsidP="001E695E">
      <w:pPr>
        <w:pStyle w:val="Odstavecseseznamem"/>
        <w:numPr>
          <w:ilvl w:val="0"/>
          <w:numId w:val="34"/>
        </w:numPr>
        <w:rPr>
          <w:i/>
        </w:rPr>
      </w:pPr>
      <w:r w:rsidRPr="001E695E">
        <w:rPr>
          <w:b/>
          <w:i/>
        </w:rPr>
        <w:t>Próza</w:t>
      </w:r>
      <w:r w:rsidRPr="001E695E">
        <w:rPr>
          <w:i/>
        </w:rPr>
        <w:t xml:space="preserve">: Rozina </w:t>
      </w:r>
      <w:proofErr w:type="spellStart"/>
      <w:r w:rsidRPr="001E695E">
        <w:rPr>
          <w:i/>
        </w:rPr>
        <w:t>Ruthardova</w:t>
      </w:r>
      <w:proofErr w:type="spellEnd"/>
      <w:r w:rsidRPr="001E695E">
        <w:rPr>
          <w:i/>
        </w:rPr>
        <w:t xml:space="preserve"> (historická próza), Dekret kutnohorský (historická próza), Rozervanec (povídka, současná próza), Poslední Čech (novelka)</w:t>
      </w:r>
    </w:p>
    <w:p w:rsidR="001E695E" w:rsidRPr="001E695E" w:rsidRDefault="001E695E" w:rsidP="001E695E">
      <w:pPr>
        <w:pStyle w:val="Odstavecseseznamem"/>
        <w:numPr>
          <w:ilvl w:val="0"/>
          <w:numId w:val="34"/>
        </w:numPr>
        <w:rPr>
          <w:i/>
        </w:rPr>
      </w:pPr>
      <w:r w:rsidRPr="001E695E">
        <w:rPr>
          <w:b/>
          <w:i/>
        </w:rPr>
        <w:t>Dramata</w:t>
      </w:r>
      <w:r w:rsidRPr="001E695E">
        <w:rPr>
          <w:i/>
        </w:rPr>
        <w:t>: Strakonický dudák aneb Hody divých žen (báchorka), Paličova dcera (hry ze současnosti), Kutnohorští havíři (1. Sociální drama),</w:t>
      </w:r>
    </w:p>
    <w:p w:rsidR="001E695E" w:rsidRPr="001E695E" w:rsidRDefault="001E695E" w:rsidP="001E695E">
      <w:pPr>
        <w:pStyle w:val="Odstavecseseznamem"/>
        <w:numPr>
          <w:ilvl w:val="0"/>
          <w:numId w:val="34"/>
        </w:numPr>
        <w:rPr>
          <w:i/>
        </w:rPr>
      </w:pPr>
      <w:r w:rsidRPr="001E695E">
        <w:rPr>
          <w:b/>
          <w:i/>
        </w:rPr>
        <w:t>Báchorky:</w:t>
      </w:r>
      <w:r w:rsidRPr="001E695E">
        <w:rPr>
          <w:i/>
        </w:rPr>
        <w:t xml:space="preserve"> Jiříkovo vidění, Lesní panna, Tvrdohlavá žena</w:t>
      </w:r>
    </w:p>
    <w:p w:rsidR="001E695E" w:rsidRPr="001E695E" w:rsidRDefault="001E695E" w:rsidP="001E695E">
      <w:pPr>
        <w:pStyle w:val="Odstavecseseznamem"/>
        <w:numPr>
          <w:ilvl w:val="0"/>
          <w:numId w:val="34"/>
        </w:numPr>
        <w:rPr>
          <w:i/>
        </w:rPr>
      </w:pPr>
      <w:r w:rsidRPr="001E695E">
        <w:rPr>
          <w:b/>
          <w:i/>
        </w:rPr>
        <w:t>Další díla</w:t>
      </w:r>
      <w:r w:rsidRPr="001E695E">
        <w:rPr>
          <w:i/>
        </w:rPr>
        <w:t>: Jan Hus, Krvavé křtiny, Drahomíra a její synové, Pražský flameng, Chudý kejklíř</w:t>
      </w:r>
    </w:p>
    <w:p w:rsidR="001E695E" w:rsidRPr="00361323" w:rsidRDefault="001E695E" w:rsidP="001E695E">
      <w:pPr>
        <w:pStyle w:val="Odstavecseseznamem"/>
        <w:numPr>
          <w:ilvl w:val="0"/>
          <w:numId w:val="34"/>
        </w:numPr>
        <w:rPr>
          <w:i/>
        </w:rPr>
      </w:pPr>
      <w:r w:rsidRPr="001E695E">
        <w:rPr>
          <w:i/>
        </w:rPr>
        <w:t>Fidlovačka aneb žádný hněv a žádná rvačka (hra ze současnosti)</w:t>
      </w:r>
    </w:p>
    <w:p w:rsidR="00821654" w:rsidRPr="00CD0761" w:rsidRDefault="00821654" w:rsidP="00821654">
      <w:pPr>
        <w:pStyle w:val="Odstavecseseznamem"/>
        <w:ind w:left="1428"/>
        <w:rPr>
          <w:i/>
        </w:rPr>
      </w:pPr>
    </w:p>
    <w:p w:rsidR="00A914ED" w:rsidRPr="00620A51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zasadit autora do země</w:t>
      </w:r>
    </w:p>
    <w:p w:rsidR="00A914ED" w:rsidRPr="008B65AF" w:rsidRDefault="00D23D8A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 xml:space="preserve">Česko </w:t>
      </w:r>
    </w:p>
    <w:p w:rsidR="008B65AF" w:rsidRPr="00CD0761" w:rsidRDefault="008B65AF" w:rsidP="008B65AF">
      <w:pPr>
        <w:pStyle w:val="Odstavecseseznamem"/>
        <w:ind w:left="0"/>
        <w:rPr>
          <w:i/>
        </w:rPr>
      </w:pPr>
    </w:p>
    <w:p w:rsidR="00D95FE3" w:rsidRDefault="00F72B1D" w:rsidP="00BD445E">
      <w:pPr>
        <w:pStyle w:val="Odstavecseseznamem"/>
        <w:ind w:left="0"/>
        <w:rPr>
          <w:b/>
          <w:i/>
        </w:rPr>
      </w:pPr>
      <w:r w:rsidRPr="00472D14">
        <w:rPr>
          <w:rFonts w:ascii="Arial" w:hAnsi="Arial" w:cs="Arial"/>
          <w:b/>
          <w:i/>
          <w:iCs/>
          <w:sz w:val="22"/>
          <w:szCs w:val="22"/>
        </w:rPr>
        <w:t>celková analýza přečteného díla</w:t>
      </w:r>
      <w:r w:rsidR="00A74A94" w:rsidRPr="00BD445E">
        <w:rPr>
          <w:i/>
        </w:rPr>
        <w:br/>
      </w:r>
    </w:p>
    <w:p w:rsidR="00361323" w:rsidRPr="00D95FE3" w:rsidRDefault="00361323" w:rsidP="00361323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typ /forma/ textu</w:t>
      </w:r>
    </w:p>
    <w:p w:rsidR="00361323" w:rsidRDefault="00361323" w:rsidP="00361323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Poezie</w:t>
      </w:r>
    </w:p>
    <w:p w:rsidR="00361323" w:rsidRPr="00620A51" w:rsidRDefault="00361323" w:rsidP="00361323">
      <w:pPr>
        <w:pStyle w:val="Odstavecseseznamem"/>
        <w:rPr>
          <w:i/>
        </w:rPr>
      </w:pPr>
    </w:p>
    <w:p w:rsidR="00361323" w:rsidRPr="00F22806" w:rsidRDefault="00361323" w:rsidP="00361323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literární druh a literární žánr (útvar) díla; </w:t>
      </w:r>
    </w:p>
    <w:p w:rsidR="00361323" w:rsidRPr="00F22806" w:rsidRDefault="00361323" w:rsidP="00361323">
      <w:pPr>
        <w:pStyle w:val="Odstavecseseznamem"/>
        <w:numPr>
          <w:ilvl w:val="0"/>
          <w:numId w:val="3"/>
        </w:numPr>
        <w:rPr>
          <w:i/>
        </w:rPr>
      </w:pPr>
      <w:r w:rsidRPr="00F22806">
        <w:rPr>
          <w:i/>
          <w:iCs/>
        </w:rPr>
        <w:t>literární druh – lyrickoepický</w:t>
      </w:r>
    </w:p>
    <w:p w:rsidR="00361323" w:rsidRDefault="00361323" w:rsidP="00361323">
      <w:pPr>
        <w:pStyle w:val="Odstavecseseznamem"/>
        <w:numPr>
          <w:ilvl w:val="0"/>
          <w:numId w:val="3"/>
        </w:numPr>
        <w:rPr>
          <w:b/>
          <w:i/>
        </w:rPr>
      </w:pPr>
      <w:r w:rsidRPr="00F22806">
        <w:rPr>
          <w:i/>
          <w:iCs/>
        </w:rPr>
        <w:t>literární žánr – b</w:t>
      </w:r>
      <w:r>
        <w:rPr>
          <w:i/>
          <w:iCs/>
        </w:rPr>
        <w:t>ásnická povídka</w:t>
      </w:r>
    </w:p>
    <w:p w:rsidR="00361323" w:rsidRDefault="00361323" w:rsidP="00BD445E">
      <w:pPr>
        <w:pStyle w:val="Odstavecseseznamem"/>
        <w:ind w:left="0"/>
        <w:rPr>
          <w:b/>
          <w:i/>
        </w:rPr>
      </w:pPr>
    </w:p>
    <w:p w:rsidR="00821654" w:rsidRPr="0033371F" w:rsidRDefault="00821654" w:rsidP="001E4106">
      <w:pPr>
        <w:pStyle w:val="Odstavecseseznamem"/>
        <w:numPr>
          <w:ilvl w:val="0"/>
          <w:numId w:val="2"/>
        </w:numPr>
        <w:rPr>
          <w:i/>
          <w:color w:val="000000"/>
          <w:shd w:val="clear" w:color="auto" w:fill="FFFFFF"/>
        </w:rPr>
      </w:pPr>
      <w:r w:rsidRPr="009C4827">
        <w:rPr>
          <w:rFonts w:ascii="Arial" w:hAnsi="Arial" w:cs="Arial"/>
          <w:i/>
          <w:iCs/>
          <w:sz w:val="22"/>
          <w:szCs w:val="22"/>
        </w:rPr>
        <w:t>identifikace typických rysů textu z hlediska uměleckého směru, k němuž dílo patří</w:t>
      </w:r>
    </w:p>
    <w:p w:rsidR="003C3CBC" w:rsidRPr="003C3CBC" w:rsidRDefault="003C3CBC" w:rsidP="003C3CBC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>Subjektivismus</w:t>
      </w:r>
    </w:p>
    <w:p w:rsidR="003C3CBC" w:rsidRPr="003C3CBC" w:rsidRDefault="003C3CBC" w:rsidP="003C3CBC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>Konflikt jedince se společností (Vilém x společnost)</w:t>
      </w:r>
    </w:p>
    <w:p w:rsidR="003C3CBC" w:rsidRPr="003C3CBC" w:rsidRDefault="003C3CBC" w:rsidP="003C3CBC">
      <w:pPr>
        <w:pStyle w:val="Odstavecseseznamem"/>
        <w:numPr>
          <w:ilvl w:val="0"/>
          <w:numId w:val="3"/>
        </w:numPr>
        <w:rPr>
          <w:b/>
          <w:i/>
        </w:rPr>
      </w:pPr>
      <w:proofErr w:type="spellStart"/>
      <w:r>
        <w:rPr>
          <w:i/>
        </w:rPr>
        <w:t>Autobiografično</w:t>
      </w:r>
      <w:proofErr w:type="spellEnd"/>
      <w:r>
        <w:rPr>
          <w:i/>
        </w:rPr>
        <w:t xml:space="preserve"> (ztotožnění autora s hlavním hrdinou)</w:t>
      </w:r>
    </w:p>
    <w:p w:rsidR="003C3CBC" w:rsidRPr="003C3CBC" w:rsidRDefault="003C3CBC" w:rsidP="003C3CBC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>Kontrast - láska x smr</w:t>
      </w:r>
      <w:r w:rsidRPr="003C3CBC">
        <w:rPr>
          <w:i/>
        </w:rPr>
        <w:t>t</w:t>
      </w:r>
      <w:r w:rsidR="006802AC">
        <w:rPr>
          <w:i/>
        </w:rPr>
        <w:t xml:space="preserve">, jarní </w:t>
      </w:r>
      <w:proofErr w:type="spellStart"/>
      <w:r w:rsidR="006802AC">
        <w:rPr>
          <w:i/>
        </w:rPr>
        <w:t>přioda</w:t>
      </w:r>
      <w:proofErr w:type="spellEnd"/>
      <w:r w:rsidR="006802AC">
        <w:rPr>
          <w:i/>
        </w:rPr>
        <w:t xml:space="preserve"> x </w:t>
      </w:r>
      <w:proofErr w:type="spellStart"/>
      <w:r w:rsidR="006802AC">
        <w:rPr>
          <w:i/>
        </w:rPr>
        <w:t>zločín</w:t>
      </w:r>
      <w:proofErr w:type="spellEnd"/>
    </w:p>
    <w:p w:rsidR="003C3CBC" w:rsidRPr="006802AC" w:rsidRDefault="003C3CBC" w:rsidP="003C3CBC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>Únik do přírody</w:t>
      </w:r>
    </w:p>
    <w:p w:rsidR="006802AC" w:rsidRPr="003C3CBC" w:rsidRDefault="006802AC" w:rsidP="003C3CBC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 xml:space="preserve">Bizardní prostředí - </w:t>
      </w:r>
      <w:r w:rsidRPr="006802AC">
        <w:rPr>
          <w:i/>
        </w:rPr>
        <w:t>les, žalář, jezero, příroda, oblast kolem Bezdězu- středověk</w:t>
      </w:r>
    </w:p>
    <w:p w:rsidR="003C3CBC" w:rsidRPr="001E695E" w:rsidRDefault="003C3CBC" w:rsidP="003C3CBC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>Vnitřní samota</w:t>
      </w:r>
      <w:r w:rsidR="001E695E">
        <w:rPr>
          <w:i/>
        </w:rPr>
        <w:t>)</w:t>
      </w:r>
    </w:p>
    <w:p w:rsidR="001E695E" w:rsidRPr="003C3CBC" w:rsidRDefault="001E695E" w:rsidP="003C3CBC">
      <w:pPr>
        <w:pStyle w:val="Odstavecseseznamem"/>
        <w:numPr>
          <w:ilvl w:val="0"/>
          <w:numId w:val="3"/>
        </w:numPr>
        <w:rPr>
          <w:b/>
          <w:i/>
        </w:rPr>
      </w:pPr>
      <w:r>
        <w:rPr>
          <w:i/>
        </w:rPr>
        <w:t>Nenaplněná láska</w:t>
      </w:r>
    </w:p>
    <w:p w:rsidR="00F22806" w:rsidRPr="00361323" w:rsidRDefault="00A74A94" w:rsidP="00361323">
      <w:pPr>
        <w:rPr>
          <w:i/>
        </w:rPr>
      </w:pPr>
      <w:r w:rsidRPr="00361323">
        <w:rPr>
          <w:i/>
          <w:u w:val="single"/>
        </w:rPr>
        <w:br/>
      </w:r>
    </w:p>
    <w:p w:rsidR="00F22806" w:rsidRDefault="00F22806" w:rsidP="001E4106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horizontální členění textu, vertikální členění textu</w:t>
      </w:r>
    </w:p>
    <w:p w:rsidR="00F22806" w:rsidRPr="00C569B4" w:rsidRDefault="00C569B4" w:rsidP="00C569B4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 xml:space="preserve">horizontální – </w:t>
      </w:r>
      <w:r w:rsidR="00F22806" w:rsidRPr="00C569B4">
        <w:rPr>
          <w:i/>
        </w:rPr>
        <w:t xml:space="preserve">předmluva, </w:t>
      </w:r>
      <w:r w:rsidR="001E695E">
        <w:rPr>
          <w:i/>
        </w:rPr>
        <w:t>4 zpěvy, 2 intermezza</w:t>
      </w:r>
      <w:r w:rsidRPr="00C569B4">
        <w:rPr>
          <w:i/>
        </w:rPr>
        <w:t xml:space="preserve"> (mezihra)</w:t>
      </w:r>
      <w:r w:rsidR="00246AA9" w:rsidRPr="00C569B4">
        <w:rPr>
          <w:i/>
        </w:rPr>
        <w:t>, sloky, verše</w:t>
      </w:r>
    </w:p>
    <w:p w:rsidR="00C569B4" w:rsidRPr="00F22806" w:rsidRDefault="00C569B4" w:rsidP="00F22806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vertikální – scénická poznámka</w:t>
      </w:r>
    </w:p>
    <w:p w:rsidR="00F22806" w:rsidRPr="00F22806" w:rsidRDefault="00F22806" w:rsidP="00F22806">
      <w:pPr>
        <w:pStyle w:val="Odstavecseseznamem"/>
        <w:ind w:left="2148"/>
        <w:rPr>
          <w:i/>
        </w:rPr>
      </w:pPr>
    </w:p>
    <w:p w:rsidR="00E9135E" w:rsidRPr="00620A51" w:rsidRDefault="00F72B1D" w:rsidP="001E4106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Typologie vypravěče, postav</w:t>
      </w:r>
    </w:p>
    <w:p w:rsidR="00F22806" w:rsidRDefault="00F22806" w:rsidP="008C1AF0">
      <w:pPr>
        <w:pStyle w:val="Odstavecseseznamem"/>
        <w:numPr>
          <w:ilvl w:val="0"/>
          <w:numId w:val="9"/>
        </w:numPr>
        <w:rPr>
          <w:i/>
        </w:rPr>
      </w:pPr>
      <w:r>
        <w:rPr>
          <w:i/>
        </w:rPr>
        <w:t>Er-forma, 4. zpěv ich</w:t>
      </w:r>
      <w:r w:rsidR="002D3D83">
        <w:rPr>
          <w:i/>
        </w:rPr>
        <w:t>-forma</w:t>
      </w:r>
    </w:p>
    <w:p w:rsidR="008B65AF" w:rsidRDefault="00F22806" w:rsidP="008C1AF0">
      <w:pPr>
        <w:pStyle w:val="Odstavecseseznamem"/>
        <w:numPr>
          <w:ilvl w:val="0"/>
          <w:numId w:val="9"/>
        </w:numPr>
        <w:rPr>
          <w:i/>
        </w:rPr>
      </w:pPr>
      <w:r>
        <w:rPr>
          <w:i/>
        </w:rPr>
        <w:t>Přímá řeč, monology, dialogy, vnitřní monolog</w:t>
      </w:r>
      <w:r w:rsidR="006802AC">
        <w:rPr>
          <w:i/>
        </w:rPr>
        <w:t>y</w:t>
      </w:r>
    </w:p>
    <w:p w:rsidR="006802AC" w:rsidRDefault="006802AC" w:rsidP="006802AC">
      <w:pPr>
        <w:rPr>
          <w:i/>
        </w:rPr>
      </w:pPr>
    </w:p>
    <w:p w:rsidR="006802AC" w:rsidRPr="006802AC" w:rsidRDefault="006802AC" w:rsidP="006802AC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p</w:t>
      </w:r>
      <w:r w:rsidRPr="006802AC">
        <w:rPr>
          <w:rFonts w:ascii="Arial" w:hAnsi="Arial" w:cs="Arial"/>
          <w:i/>
          <w:iCs/>
          <w:sz w:val="22"/>
          <w:szCs w:val="22"/>
        </w:rPr>
        <w:t xml:space="preserve">romluvy </w:t>
      </w:r>
    </w:p>
    <w:p w:rsidR="006802AC" w:rsidRPr="006802AC" w:rsidRDefault="006802AC" w:rsidP="006802AC">
      <w:pPr>
        <w:pStyle w:val="Normlnweb"/>
        <w:numPr>
          <w:ilvl w:val="0"/>
          <w:numId w:val="6"/>
        </w:numPr>
        <w:spacing w:line="336" w:lineRule="atLeast"/>
        <w:rPr>
          <w:i/>
          <w:color w:val="000000"/>
        </w:rPr>
      </w:pPr>
      <w:r w:rsidRPr="006802AC">
        <w:rPr>
          <w:b/>
          <w:i/>
        </w:rPr>
        <w:t>Dialog: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br/>
      </w:r>
      <w:r w:rsidRPr="006802AC">
        <w:rPr>
          <w:i/>
          <w:color w:val="000000"/>
        </w:rPr>
        <w:t>Ha! Běda mi!" Vtom lůny zář</w:t>
      </w:r>
      <w:r w:rsidRPr="006802AC">
        <w:rPr>
          <w:i/>
          <w:color w:val="000000"/>
        </w:rPr>
        <w:br/>
        <w:t>jí známou osvítila tvář;</w:t>
      </w:r>
      <w:r w:rsidRPr="006802AC">
        <w:rPr>
          <w:i/>
          <w:color w:val="000000"/>
        </w:rPr>
        <w:br/>
        <w:t>hrůzou se krev jí v žilách staví.</w:t>
      </w:r>
      <w:r w:rsidRPr="006802AC">
        <w:rPr>
          <w:i/>
          <w:color w:val="000000"/>
        </w:rPr>
        <w:br/>
        <w:t>"Kde Vilém můj?" </w:t>
      </w:r>
    </w:p>
    <w:p w:rsidR="006802AC" w:rsidRPr="006802AC" w:rsidRDefault="006802AC" w:rsidP="006802AC">
      <w:pPr>
        <w:pStyle w:val="Normlnweb"/>
        <w:spacing w:line="336" w:lineRule="atLeast"/>
        <w:ind w:left="2148"/>
        <w:rPr>
          <w:i/>
          <w:color w:val="000000"/>
        </w:rPr>
      </w:pPr>
      <w:r w:rsidRPr="006802AC">
        <w:rPr>
          <w:i/>
          <w:color w:val="000000"/>
        </w:rPr>
        <w:t>"Viz," plavec k ní</w:t>
      </w:r>
      <w:r w:rsidRPr="006802AC">
        <w:rPr>
          <w:i/>
          <w:color w:val="000000"/>
        </w:rPr>
        <w:br/>
        <w:t xml:space="preserve">tichými slovy </w:t>
      </w:r>
      <w:proofErr w:type="spellStart"/>
      <w:r w:rsidRPr="006802AC">
        <w:rPr>
          <w:i/>
          <w:color w:val="000000"/>
        </w:rPr>
        <w:t>šepce</w:t>
      </w:r>
      <w:proofErr w:type="spellEnd"/>
      <w:r w:rsidRPr="006802AC">
        <w:rPr>
          <w:i/>
          <w:color w:val="000000"/>
        </w:rPr>
        <w:t xml:space="preserve"> praví:</w:t>
      </w:r>
      <w:r w:rsidRPr="006802AC">
        <w:rPr>
          <w:i/>
          <w:color w:val="000000"/>
        </w:rPr>
        <w:br/>
        <w:t>"Tam při jezeru vížka ční</w:t>
      </w:r>
      <w:r w:rsidRPr="006802AC">
        <w:rPr>
          <w:i/>
          <w:color w:val="000000"/>
        </w:rPr>
        <w:br/>
        <w:t>nad stromů noc; její bílý stín</w:t>
      </w:r>
      <w:r w:rsidRPr="006802AC">
        <w:rPr>
          <w:i/>
          <w:color w:val="000000"/>
        </w:rPr>
        <w:br/>
      </w:r>
      <w:proofErr w:type="spellStart"/>
      <w:r w:rsidRPr="006802AC">
        <w:rPr>
          <w:i/>
          <w:color w:val="000000"/>
        </w:rPr>
        <w:t>hlubokoť</w:t>
      </w:r>
      <w:proofErr w:type="spellEnd"/>
      <w:r w:rsidRPr="006802AC">
        <w:rPr>
          <w:i/>
          <w:color w:val="000000"/>
        </w:rPr>
        <w:t xml:space="preserve"> stopen v jezera klín;</w:t>
      </w:r>
      <w:r w:rsidRPr="006802AC">
        <w:rPr>
          <w:i/>
          <w:color w:val="000000"/>
        </w:rPr>
        <w:br/>
        <w:t xml:space="preserve">však hlouběji ještě u </w:t>
      </w:r>
      <w:proofErr w:type="gramStart"/>
      <w:r w:rsidRPr="006802AC">
        <w:rPr>
          <w:i/>
          <w:color w:val="000000"/>
        </w:rPr>
        <w:t>vodu</w:t>
      </w:r>
      <w:proofErr w:type="gramEnd"/>
      <w:r w:rsidRPr="006802AC">
        <w:rPr>
          <w:i/>
          <w:color w:val="000000"/>
        </w:rPr>
        <w:t xml:space="preserve"> vryt</w:t>
      </w:r>
      <w:r w:rsidRPr="006802AC">
        <w:rPr>
          <w:i/>
          <w:color w:val="000000"/>
        </w:rPr>
        <w:br/>
        <w:t>je z mala okénka lampy svit;</w:t>
      </w:r>
      <w:r w:rsidRPr="006802AC">
        <w:rPr>
          <w:i/>
          <w:color w:val="000000"/>
        </w:rPr>
        <w:br/>
        <w:t>tam Vilém myšlenkou se baví,</w:t>
      </w:r>
      <w:r w:rsidRPr="006802AC">
        <w:rPr>
          <w:i/>
          <w:color w:val="000000"/>
        </w:rPr>
        <w:br/>
        <w:t>že příští den jej žití zbaví.</w:t>
      </w:r>
      <w:r w:rsidRPr="006802AC">
        <w:rPr>
          <w:i/>
          <w:color w:val="000000"/>
        </w:rPr>
        <w:br/>
        <w:t>On hanu svou, on tvoji vinu</w:t>
      </w:r>
      <w:r w:rsidRPr="006802AC">
        <w:rPr>
          <w:i/>
          <w:color w:val="000000"/>
        </w:rPr>
        <w:br/>
        <w:t>se dozvěděl; on svůdce tvého</w:t>
      </w:r>
      <w:r w:rsidRPr="006802AC">
        <w:rPr>
          <w:i/>
          <w:color w:val="000000"/>
        </w:rPr>
        <w:br/>
        <w:t xml:space="preserve">vraždě </w:t>
      </w:r>
      <w:proofErr w:type="gramStart"/>
      <w:r w:rsidRPr="006802AC">
        <w:rPr>
          <w:i/>
          <w:color w:val="000000"/>
        </w:rPr>
        <w:t>zavraždil</w:t>
      </w:r>
      <w:proofErr w:type="gramEnd"/>
      <w:r w:rsidRPr="006802AC">
        <w:rPr>
          <w:i/>
          <w:color w:val="000000"/>
        </w:rPr>
        <w:t xml:space="preserve"> otce svého.</w:t>
      </w:r>
      <w:r w:rsidRPr="006802AC">
        <w:rPr>
          <w:i/>
          <w:color w:val="000000"/>
        </w:rPr>
        <w:br/>
        <w:t xml:space="preserve">Msta v patách </w:t>
      </w:r>
      <w:proofErr w:type="gramStart"/>
      <w:r w:rsidRPr="006802AC">
        <w:rPr>
          <w:i/>
          <w:color w:val="000000"/>
        </w:rPr>
        <w:t>kráčí</w:t>
      </w:r>
      <w:proofErr w:type="gramEnd"/>
      <w:r w:rsidRPr="006802AC">
        <w:rPr>
          <w:i/>
          <w:color w:val="000000"/>
        </w:rPr>
        <w:t xml:space="preserve"> jeho činu. -</w:t>
      </w:r>
      <w:r w:rsidRPr="006802AC">
        <w:rPr>
          <w:i/>
          <w:color w:val="000000"/>
        </w:rPr>
        <w:br/>
        <w:t>Hanebně zemře. - Poklid mu dán,</w:t>
      </w:r>
      <w:r w:rsidRPr="006802AC">
        <w:rPr>
          <w:i/>
          <w:color w:val="000000"/>
        </w:rPr>
        <w:br/>
        <w:t xml:space="preserve">až tváře, jenž co růže </w:t>
      </w:r>
      <w:proofErr w:type="spellStart"/>
      <w:r w:rsidRPr="006802AC">
        <w:rPr>
          <w:i/>
          <w:color w:val="000000"/>
        </w:rPr>
        <w:t>květou</w:t>
      </w:r>
      <w:proofErr w:type="spellEnd"/>
      <w:r w:rsidRPr="006802AC">
        <w:rPr>
          <w:i/>
          <w:color w:val="000000"/>
        </w:rPr>
        <w:t>,</w:t>
      </w:r>
      <w:r w:rsidRPr="006802AC">
        <w:rPr>
          <w:i/>
          <w:color w:val="000000"/>
        </w:rPr>
        <w:br/>
        <w:t>zbledlé nad kolem obdrží stán,</w:t>
      </w:r>
      <w:r w:rsidRPr="006802AC">
        <w:rPr>
          <w:i/>
          <w:color w:val="000000"/>
        </w:rPr>
        <w:br/>
      </w:r>
      <w:r w:rsidRPr="006802AC">
        <w:rPr>
          <w:i/>
          <w:color w:val="000000"/>
        </w:rPr>
        <w:lastRenderedPageBreak/>
        <w:t xml:space="preserve">až štíhlé </w:t>
      </w:r>
      <w:proofErr w:type="spellStart"/>
      <w:r w:rsidRPr="006802AC">
        <w:rPr>
          <w:i/>
          <w:color w:val="000000"/>
        </w:rPr>
        <w:t>oudy</w:t>
      </w:r>
      <w:proofErr w:type="spellEnd"/>
      <w:r w:rsidRPr="006802AC">
        <w:rPr>
          <w:i/>
          <w:color w:val="000000"/>
        </w:rPr>
        <w:t xml:space="preserve"> v kolo vpletou.</w:t>
      </w:r>
      <w:r w:rsidRPr="006802AC">
        <w:rPr>
          <w:i/>
          <w:color w:val="000000"/>
        </w:rPr>
        <w:br/>
        <w:t>Tak skoná strašný lesů pán! -</w:t>
      </w:r>
      <w:r w:rsidRPr="006802AC">
        <w:rPr>
          <w:i/>
          <w:color w:val="000000"/>
        </w:rPr>
        <w:br/>
        <w:t>Za hanu jeho, za vinu svou</w:t>
      </w:r>
      <w:r w:rsidRPr="006802AC">
        <w:rPr>
          <w:i/>
          <w:color w:val="000000"/>
        </w:rPr>
        <w:br/>
        <w:t>měj hanu světa, měj kletbu mou!"</w:t>
      </w:r>
    </w:p>
    <w:p w:rsidR="006802AC" w:rsidRPr="006802AC" w:rsidRDefault="006802AC" w:rsidP="006802AC">
      <w:pPr>
        <w:pStyle w:val="Odstavecseseznamem"/>
        <w:numPr>
          <w:ilvl w:val="0"/>
          <w:numId w:val="6"/>
        </w:numPr>
        <w:ind w:left="2484"/>
        <w:rPr>
          <w:b/>
          <w:i/>
        </w:rPr>
      </w:pPr>
      <w:r w:rsidRPr="006802AC">
        <w:rPr>
          <w:b/>
          <w:i/>
        </w:rPr>
        <w:t>Vnitřní monolog:</w:t>
      </w:r>
      <w:r w:rsidRPr="006802AC">
        <w:rPr>
          <w:i/>
        </w:rPr>
        <w:t xml:space="preserve"> </w:t>
      </w:r>
      <w:r>
        <w:rPr>
          <w:i/>
          <w:color w:val="000000"/>
          <w:shd w:val="clear" w:color="auto" w:fill="FFFFFF"/>
        </w:rPr>
        <w:br/>
      </w:r>
      <w:r w:rsidRPr="006802AC">
        <w:rPr>
          <w:i/>
          <w:color w:val="000000"/>
          <w:shd w:val="clear" w:color="auto" w:fill="FFFFFF"/>
        </w:rPr>
        <w:t xml:space="preserve">"Hluboká noc! </w:t>
      </w:r>
      <w:proofErr w:type="gramStart"/>
      <w:r w:rsidRPr="006802AC">
        <w:rPr>
          <w:i/>
          <w:color w:val="000000"/>
          <w:shd w:val="clear" w:color="auto" w:fill="FFFFFF"/>
        </w:rPr>
        <w:t>ty</w:t>
      </w:r>
      <w:proofErr w:type="gramEnd"/>
      <w:r w:rsidRPr="006802AC">
        <w:rPr>
          <w:i/>
          <w:color w:val="000000"/>
          <w:shd w:val="clear" w:color="auto" w:fill="FFFFFF"/>
        </w:rPr>
        <w:t xml:space="preserve"> rouškou svou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teď přikrýváš dědinu mou,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a ona truchlí pro mě! -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 xml:space="preserve">Že truchlí? - pro mě? </w:t>
      </w:r>
      <w:proofErr w:type="gramStart"/>
      <w:r w:rsidRPr="006802AC">
        <w:rPr>
          <w:i/>
          <w:color w:val="000000"/>
          <w:shd w:val="clear" w:color="auto" w:fill="FFFFFF"/>
        </w:rPr>
        <w:t>pouhý</w:t>
      </w:r>
      <w:proofErr w:type="gramEnd"/>
      <w:r w:rsidRPr="006802AC">
        <w:rPr>
          <w:i/>
          <w:color w:val="000000"/>
          <w:shd w:val="clear" w:color="auto" w:fill="FFFFFF"/>
        </w:rPr>
        <w:t xml:space="preserve"> sen!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Ta dávno neví o mně.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Sotvaže zítra jasný den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nad její lesy vstane,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já hanebně jsem odpraven,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a ona - jak v můj první den -</w:t>
      </w:r>
      <w:r w:rsidRPr="006802AC">
        <w:rPr>
          <w:i/>
          <w:color w:val="000000"/>
        </w:rPr>
        <w:br/>
      </w:r>
      <w:r w:rsidRPr="006802AC">
        <w:rPr>
          <w:i/>
          <w:color w:val="000000"/>
          <w:shd w:val="clear" w:color="auto" w:fill="FFFFFF"/>
        </w:rPr>
        <w:t>vesele, jasně vzplane."</w:t>
      </w:r>
    </w:p>
    <w:p w:rsidR="006802AC" w:rsidRPr="006802AC" w:rsidRDefault="006802AC" w:rsidP="006802AC">
      <w:pPr>
        <w:rPr>
          <w:rFonts w:ascii="Arial" w:hAnsi="Arial" w:cs="Arial"/>
          <w:i/>
          <w:sz w:val="22"/>
          <w:szCs w:val="22"/>
        </w:rPr>
      </w:pPr>
    </w:p>
    <w:p w:rsidR="00975684" w:rsidRPr="00975684" w:rsidRDefault="00F72B1D" w:rsidP="001E4106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stručná anotace díla</w:t>
      </w:r>
    </w:p>
    <w:p w:rsidR="00B03ED8" w:rsidRDefault="00246AA9" w:rsidP="00246AA9">
      <w:pPr>
        <w:pStyle w:val="Odstavecseseznamem"/>
        <w:numPr>
          <w:ilvl w:val="0"/>
          <w:numId w:val="27"/>
        </w:numPr>
        <w:rPr>
          <w:i/>
          <w:color w:val="000000"/>
        </w:rPr>
      </w:pPr>
      <w:r>
        <w:rPr>
          <w:i/>
          <w:color w:val="000000"/>
        </w:rPr>
        <w:t xml:space="preserve">1. zpěv – </w:t>
      </w:r>
      <w:r w:rsidR="006802AC" w:rsidRPr="006802AC">
        <w:rPr>
          <w:i/>
          <w:color w:val="000000"/>
        </w:rPr>
        <w:t>Jarmila čeká u jezera na Viléma, plavec na loďce jí sdělí, že Vilém přijde za vraždu svého otce do vězení a následující den má být popraven. Jarmila spáchá sebevraždu skokem do jezera / přechází do druhého zpěvu/</w:t>
      </w:r>
    </w:p>
    <w:p w:rsidR="00246AA9" w:rsidRDefault="00246AA9" w:rsidP="00246AA9">
      <w:pPr>
        <w:pStyle w:val="Odstavecseseznamem"/>
        <w:numPr>
          <w:ilvl w:val="0"/>
          <w:numId w:val="27"/>
        </w:numPr>
        <w:rPr>
          <w:i/>
          <w:color w:val="000000"/>
        </w:rPr>
      </w:pPr>
      <w:r>
        <w:rPr>
          <w:i/>
          <w:color w:val="000000"/>
        </w:rPr>
        <w:t xml:space="preserve">2. zpěv – Vilém je ve vězení a uvažuje o svém dětství a mládí, kdy ho otec vyhnal z domova. Potom přemýšlí nad otázkami viny (on není vinen, vinen je jeho otec a společnost). </w:t>
      </w:r>
    </w:p>
    <w:p w:rsidR="00246AA9" w:rsidRDefault="00246AA9" w:rsidP="00246AA9">
      <w:pPr>
        <w:pStyle w:val="Odstavecseseznamem"/>
        <w:numPr>
          <w:ilvl w:val="0"/>
          <w:numId w:val="27"/>
        </w:numPr>
        <w:rPr>
          <w:i/>
          <w:color w:val="000000"/>
        </w:rPr>
      </w:pPr>
      <w:r>
        <w:rPr>
          <w:i/>
          <w:color w:val="000000"/>
        </w:rPr>
        <w:t xml:space="preserve">1. mezihra – Duchové na popravišti očekávají smrt Viléma a připravují se na jeho přijetí. </w:t>
      </w:r>
    </w:p>
    <w:p w:rsidR="00246AA9" w:rsidRDefault="00246AA9" w:rsidP="00246AA9">
      <w:pPr>
        <w:pStyle w:val="Odstavecseseznamem"/>
        <w:numPr>
          <w:ilvl w:val="0"/>
          <w:numId w:val="27"/>
        </w:numPr>
        <w:rPr>
          <w:i/>
          <w:color w:val="000000"/>
        </w:rPr>
      </w:pPr>
      <w:r>
        <w:rPr>
          <w:i/>
          <w:color w:val="000000"/>
        </w:rPr>
        <w:t xml:space="preserve">3. zpěv – Vilém se ráno před popravou loučí s přírodou. Děj se odehrává 2. května. Je vyveden z města na pahorek blízko jezera, kde se shromažďují lidé. Vilém je poté popraven, jeho hlava je nabodnuta na kůl a tělo vloženo do kola. </w:t>
      </w:r>
    </w:p>
    <w:p w:rsidR="00246AA9" w:rsidRDefault="00246AA9" w:rsidP="00246AA9">
      <w:pPr>
        <w:pStyle w:val="Odstavecseseznamem"/>
        <w:numPr>
          <w:ilvl w:val="0"/>
          <w:numId w:val="27"/>
        </w:numPr>
        <w:rPr>
          <w:i/>
          <w:color w:val="000000"/>
        </w:rPr>
      </w:pPr>
      <w:r>
        <w:rPr>
          <w:i/>
          <w:color w:val="000000"/>
        </w:rPr>
        <w:t>2. mezihra – Loupežníci naříkají nad ztrátou Viléma, svého vůdce.</w:t>
      </w:r>
    </w:p>
    <w:p w:rsidR="00246AA9" w:rsidRPr="00246AA9" w:rsidRDefault="00246AA9" w:rsidP="00246AA9">
      <w:pPr>
        <w:pStyle w:val="Odstavecseseznamem"/>
        <w:numPr>
          <w:ilvl w:val="0"/>
          <w:numId w:val="27"/>
        </w:numPr>
        <w:rPr>
          <w:i/>
          <w:color w:val="000000"/>
        </w:rPr>
      </w:pPr>
      <w:r>
        <w:rPr>
          <w:i/>
          <w:color w:val="000000"/>
        </w:rPr>
        <w:t xml:space="preserve">4. zpěv </w:t>
      </w:r>
      <w:r w:rsidR="00EB714B">
        <w:rPr>
          <w:i/>
          <w:color w:val="000000"/>
        </w:rPr>
        <w:t xml:space="preserve">–Básník vstupuje do děje, vydávající se za poutníka. Po 7 letech se vrací na místo popravy. Zamýšlí se nad lidským osudem. </w:t>
      </w:r>
    </w:p>
    <w:p w:rsidR="00B03ED8" w:rsidRDefault="00B03ED8" w:rsidP="00B03ED8">
      <w:pPr>
        <w:ind w:left="1788"/>
        <w:rPr>
          <w:i/>
          <w:color w:val="000000"/>
        </w:rPr>
      </w:pPr>
    </w:p>
    <w:p w:rsidR="00B03ED8" w:rsidRPr="00B03ED8" w:rsidRDefault="00B03ED8" w:rsidP="00B03ED8">
      <w:pPr>
        <w:ind w:left="1788"/>
        <w:rPr>
          <w:i/>
          <w:color w:val="000000"/>
        </w:rPr>
      </w:pPr>
    </w:p>
    <w:p w:rsidR="00686FF8" w:rsidRPr="006802AC" w:rsidRDefault="00F72B1D" w:rsidP="001E4106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charakterizování postav hlavních, vedlejších, popř. antihrdiny, jejich vývoj;</w:t>
      </w:r>
    </w:p>
    <w:p w:rsidR="006802AC" w:rsidRPr="006802AC" w:rsidRDefault="006802AC" w:rsidP="006802AC">
      <w:pPr>
        <w:pStyle w:val="Odstavecseseznamem"/>
        <w:ind w:left="1788"/>
        <w:rPr>
          <w:i/>
        </w:rPr>
      </w:pPr>
      <w:r w:rsidRPr="006802AC">
        <w:rPr>
          <w:i/>
        </w:rPr>
        <w:t>Hlavní:</w:t>
      </w:r>
    </w:p>
    <w:p w:rsidR="00F6032E" w:rsidRPr="006802AC" w:rsidRDefault="00F6032E" w:rsidP="00F22806">
      <w:pPr>
        <w:pStyle w:val="Odstavecseseznamem"/>
        <w:numPr>
          <w:ilvl w:val="0"/>
          <w:numId w:val="10"/>
        </w:numPr>
        <w:rPr>
          <w:i/>
        </w:rPr>
      </w:pPr>
      <w:r w:rsidRPr="006802AC">
        <w:rPr>
          <w:i/>
        </w:rPr>
        <w:t>Vilém – žárlivý, pomstychtivý</w:t>
      </w:r>
      <w:r w:rsidR="006802AC" w:rsidRPr="006802AC">
        <w:rPr>
          <w:i/>
        </w:rPr>
        <w:t>, vnitřně rozervaný</w:t>
      </w:r>
      <w:r w:rsidRPr="006802AC">
        <w:rPr>
          <w:i/>
        </w:rPr>
        <w:t xml:space="preserve">; bouří se proti společenským konvencím a soudu; omylem zabíjí svého otce; zamilovaný do Jarmily </w:t>
      </w:r>
    </w:p>
    <w:p w:rsidR="00F6032E" w:rsidRPr="006802AC" w:rsidRDefault="00F6032E" w:rsidP="00F22806">
      <w:pPr>
        <w:pStyle w:val="Odstavecseseznamem"/>
        <w:numPr>
          <w:ilvl w:val="0"/>
          <w:numId w:val="10"/>
        </w:numPr>
        <w:rPr>
          <w:i/>
        </w:rPr>
      </w:pPr>
      <w:r w:rsidRPr="006802AC">
        <w:rPr>
          <w:i/>
        </w:rPr>
        <w:t>Hynek (poutník) – objevuje se ke konci básně; splývá s autorem; srovnává svůj osud s osudem Viléma</w:t>
      </w:r>
    </w:p>
    <w:p w:rsidR="001E695E" w:rsidRPr="00361323" w:rsidRDefault="00F6032E" w:rsidP="001E695E">
      <w:pPr>
        <w:pStyle w:val="Odstavecseseznamem"/>
        <w:numPr>
          <w:ilvl w:val="0"/>
          <w:numId w:val="10"/>
        </w:numPr>
        <w:rPr>
          <w:i/>
        </w:rPr>
      </w:pPr>
      <w:r w:rsidRPr="006802AC">
        <w:rPr>
          <w:i/>
        </w:rPr>
        <w:t>Jarmila –</w:t>
      </w:r>
      <w:r w:rsidR="00B03ED8" w:rsidRPr="006802AC">
        <w:rPr>
          <w:i/>
        </w:rPr>
        <w:t xml:space="preserve"> poctivá, krásná a nešťastná dívka; oddaně čeká na Viléma</w:t>
      </w:r>
      <w:r w:rsidR="001E695E">
        <w:rPr>
          <w:i/>
        </w:rPr>
        <w:t>, pro lásku ochotná zemří</w:t>
      </w:r>
      <w:r w:rsidR="00361323">
        <w:rPr>
          <w:i/>
        </w:rPr>
        <w:t>t</w:t>
      </w:r>
    </w:p>
    <w:p w:rsidR="001E695E" w:rsidRDefault="001E695E" w:rsidP="001E695E">
      <w:pPr>
        <w:rPr>
          <w:i/>
        </w:rPr>
      </w:pPr>
    </w:p>
    <w:p w:rsidR="001E695E" w:rsidRDefault="001E695E" w:rsidP="001E695E">
      <w:pPr>
        <w:rPr>
          <w:i/>
        </w:rPr>
      </w:pPr>
    </w:p>
    <w:p w:rsidR="00361323" w:rsidRDefault="00361323" w:rsidP="001E695E">
      <w:pPr>
        <w:rPr>
          <w:i/>
        </w:rPr>
      </w:pPr>
    </w:p>
    <w:p w:rsidR="00361323" w:rsidRDefault="00361323" w:rsidP="001E695E">
      <w:pPr>
        <w:rPr>
          <w:i/>
        </w:rPr>
      </w:pPr>
    </w:p>
    <w:p w:rsidR="00361323" w:rsidRPr="001E695E" w:rsidRDefault="00361323" w:rsidP="001E695E">
      <w:pPr>
        <w:rPr>
          <w:i/>
        </w:rPr>
      </w:pPr>
    </w:p>
    <w:p w:rsidR="006802AC" w:rsidRPr="006802AC" w:rsidRDefault="006802AC" w:rsidP="006802AC">
      <w:pPr>
        <w:ind w:left="1788"/>
        <w:rPr>
          <w:i/>
          <w:sz w:val="24"/>
          <w:szCs w:val="24"/>
        </w:rPr>
      </w:pPr>
      <w:r w:rsidRPr="006802AC">
        <w:rPr>
          <w:i/>
          <w:sz w:val="24"/>
          <w:szCs w:val="24"/>
        </w:rPr>
        <w:lastRenderedPageBreak/>
        <w:t>Vedlejší:</w:t>
      </w:r>
    </w:p>
    <w:p w:rsidR="006802AC" w:rsidRPr="006802AC" w:rsidRDefault="006802AC" w:rsidP="006802AC">
      <w:pPr>
        <w:pStyle w:val="Odstavecseseznamem"/>
        <w:numPr>
          <w:ilvl w:val="0"/>
          <w:numId w:val="39"/>
        </w:numPr>
        <w:rPr>
          <w:i/>
        </w:rPr>
      </w:pPr>
      <w:r w:rsidRPr="006802AC">
        <w:rPr>
          <w:i/>
          <w:iCs/>
        </w:rPr>
        <w:t>Loupežnická družina, muž na loďce, žalářník, vojáci doprovázející vězně na popravu, kat, lidé přihlížející popravě</w:t>
      </w:r>
    </w:p>
    <w:p w:rsidR="006802AC" w:rsidRPr="006802AC" w:rsidRDefault="006802AC" w:rsidP="006802AC">
      <w:pPr>
        <w:ind w:left="1788"/>
        <w:rPr>
          <w:i/>
          <w:sz w:val="24"/>
          <w:szCs w:val="24"/>
        </w:rPr>
      </w:pPr>
    </w:p>
    <w:p w:rsidR="00D95FE3" w:rsidRPr="006802AC" w:rsidRDefault="006802AC" w:rsidP="006802AC">
      <w:pPr>
        <w:ind w:left="1788"/>
        <w:rPr>
          <w:i/>
        </w:rPr>
      </w:pPr>
      <w:r w:rsidRPr="006802AC">
        <w:rPr>
          <w:i/>
          <w:sz w:val="24"/>
          <w:szCs w:val="24"/>
        </w:rPr>
        <w:t>Antihrdina: společnost, otec Viléma, kat</w:t>
      </w:r>
      <w:r w:rsidR="004B6426" w:rsidRPr="006802AC">
        <w:rPr>
          <w:i/>
        </w:rPr>
        <w:br/>
      </w:r>
    </w:p>
    <w:p w:rsidR="00630443" w:rsidRPr="00620A51" w:rsidRDefault="00F72B1D" w:rsidP="001E4106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námět</w:t>
      </w:r>
    </w:p>
    <w:p w:rsidR="008B65AF" w:rsidRDefault="00EB714B" w:rsidP="008B65AF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U přítele v Doksech. In</w:t>
      </w:r>
      <w:r w:rsidR="00C569B4">
        <w:rPr>
          <w:i/>
        </w:rPr>
        <w:t xml:space="preserve">spiroval se skutečnou událostí – příběh </w:t>
      </w:r>
      <w:r w:rsidR="00C569B4" w:rsidRPr="00C569B4">
        <w:rPr>
          <w:i/>
        </w:rPr>
        <w:t xml:space="preserve">mladého Hynka </w:t>
      </w:r>
      <w:proofErr w:type="spellStart"/>
      <w:r w:rsidR="00C569B4" w:rsidRPr="00C569B4">
        <w:rPr>
          <w:i/>
        </w:rPr>
        <w:t>Schiff</w:t>
      </w:r>
      <w:r w:rsidR="001E695E">
        <w:rPr>
          <w:i/>
        </w:rPr>
        <w:t>nera</w:t>
      </w:r>
      <w:proofErr w:type="spellEnd"/>
      <w:r w:rsidR="001E695E">
        <w:rPr>
          <w:i/>
        </w:rPr>
        <w:t xml:space="preserve"> z </w:t>
      </w:r>
      <w:proofErr w:type="spellStart"/>
      <w:r w:rsidR="001E695E">
        <w:rPr>
          <w:i/>
        </w:rPr>
        <w:t>Dubé</w:t>
      </w:r>
      <w:proofErr w:type="spellEnd"/>
      <w:r w:rsidR="001E695E">
        <w:rPr>
          <w:i/>
        </w:rPr>
        <w:t xml:space="preserve">, který zabil svého </w:t>
      </w:r>
      <w:r w:rsidR="00C569B4" w:rsidRPr="00C569B4">
        <w:rPr>
          <w:i/>
        </w:rPr>
        <w:t>otce, protože mu bránil v</w:t>
      </w:r>
      <w:r w:rsidR="00C569B4">
        <w:rPr>
          <w:i/>
        </w:rPr>
        <w:t> </w:t>
      </w:r>
      <w:r w:rsidR="00C569B4" w:rsidRPr="00C569B4">
        <w:rPr>
          <w:i/>
        </w:rPr>
        <w:t>lásce</w:t>
      </w:r>
    </w:p>
    <w:p w:rsidR="006802AC" w:rsidRPr="001E695E" w:rsidRDefault="006802AC" w:rsidP="001E695E">
      <w:pPr>
        <w:rPr>
          <w:i/>
        </w:rPr>
      </w:pPr>
    </w:p>
    <w:p w:rsidR="00FB23C5" w:rsidRPr="00630443" w:rsidRDefault="00F72B1D" w:rsidP="001E4106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celkové téma</w:t>
      </w:r>
    </w:p>
    <w:p w:rsidR="008B65AF" w:rsidRPr="00CD0761" w:rsidRDefault="00EB714B" w:rsidP="004B6426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Smysl lidské existence</w:t>
      </w:r>
      <w:r w:rsidR="004B6426">
        <w:rPr>
          <w:i/>
        </w:rPr>
        <w:br/>
      </w:r>
    </w:p>
    <w:p w:rsidR="008B65AF" w:rsidRDefault="008B65AF" w:rsidP="001E4106">
      <w:pPr>
        <w:pStyle w:val="Odstavecseseznamem"/>
        <w:numPr>
          <w:ilvl w:val="0"/>
          <w:numId w:val="2"/>
        </w:numPr>
        <w:rPr>
          <w:b/>
          <w:i/>
        </w:rPr>
      </w:pPr>
      <w:r>
        <w:rPr>
          <w:rFonts w:ascii="Arial" w:hAnsi="Arial" w:cs="Arial"/>
          <w:i/>
          <w:iCs/>
          <w:sz w:val="22"/>
          <w:szCs w:val="22"/>
        </w:rPr>
        <w:t>hlavní téma, motiv</w:t>
      </w:r>
    </w:p>
    <w:p w:rsidR="00472D14" w:rsidRDefault="00F22806" w:rsidP="00AE4A8E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Hlavní téma: osud hlavních postav ve společnosti, tragická láska</w:t>
      </w:r>
    </w:p>
    <w:p w:rsidR="00F22806" w:rsidRDefault="00F22806" w:rsidP="00AE4A8E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 xml:space="preserve">Motiv: </w:t>
      </w:r>
      <w:r w:rsidR="00C723AA">
        <w:rPr>
          <w:i/>
        </w:rPr>
        <w:t>kontrast mezi životem a smrtí</w:t>
      </w:r>
    </w:p>
    <w:p w:rsidR="00472D14" w:rsidRPr="00472D14" w:rsidRDefault="00472D14" w:rsidP="00472D14">
      <w:pPr>
        <w:pStyle w:val="Odstavecseseznamem"/>
        <w:ind w:left="2148"/>
        <w:rPr>
          <w:i/>
        </w:rPr>
      </w:pPr>
    </w:p>
    <w:p w:rsidR="00066D74" w:rsidRDefault="00F72B1D" w:rsidP="001E4106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vysvětlení titulu díla;</w:t>
      </w:r>
    </w:p>
    <w:p w:rsidR="00066D74" w:rsidRPr="00066D74" w:rsidRDefault="00F22806" w:rsidP="00AE4A8E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 xml:space="preserve">metonymie května </w:t>
      </w:r>
      <w:r w:rsidR="00C723AA">
        <w:rPr>
          <w:i/>
        </w:rPr>
        <w:t xml:space="preserve">– měsíc lásky </w:t>
      </w:r>
    </w:p>
    <w:p w:rsidR="00066D74" w:rsidRPr="00066D74" w:rsidRDefault="00066D74" w:rsidP="00066D74">
      <w:pPr>
        <w:pStyle w:val="Odstavecseseznamem"/>
        <w:ind w:left="2148"/>
        <w:rPr>
          <w:i/>
        </w:rPr>
      </w:pPr>
    </w:p>
    <w:p w:rsidR="00CD0761" w:rsidRPr="00066D74" w:rsidRDefault="00CD0761" w:rsidP="001E4106">
      <w:pPr>
        <w:pStyle w:val="Odstavecseseznamem"/>
        <w:numPr>
          <w:ilvl w:val="0"/>
          <w:numId w:val="2"/>
        </w:numPr>
        <w:rPr>
          <w:i/>
        </w:rPr>
      </w:pPr>
      <w:r w:rsidRPr="009A746F">
        <w:rPr>
          <w:rFonts w:ascii="Arial" w:hAnsi="Arial" w:cs="Arial"/>
          <w:i/>
          <w:iCs/>
          <w:sz w:val="22"/>
          <w:szCs w:val="22"/>
        </w:rPr>
        <w:t>kompozice celého díla:</w:t>
      </w:r>
    </w:p>
    <w:p w:rsidR="004C492A" w:rsidRDefault="00F22806" w:rsidP="00F22806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>Z hlediska sevřenosti: pevná</w:t>
      </w:r>
    </w:p>
    <w:p w:rsidR="00F22806" w:rsidRDefault="00F22806" w:rsidP="00F22806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>Z hlediska času: retrospektiva, chronologie</w:t>
      </w:r>
    </w:p>
    <w:p w:rsidR="00F22806" w:rsidRPr="00F22806" w:rsidRDefault="00F22806" w:rsidP="00F22806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>Z hlediska děje: gradace, konstrast (</w:t>
      </w:r>
      <w:r w:rsidR="002011FA">
        <w:rPr>
          <w:i/>
        </w:rPr>
        <w:t>mládí x poprava)</w:t>
      </w:r>
    </w:p>
    <w:p w:rsidR="008B65AF" w:rsidRPr="004C492A" w:rsidRDefault="008B65AF" w:rsidP="004C492A">
      <w:pPr>
        <w:pStyle w:val="Odstavecseseznamem"/>
        <w:ind w:left="1830"/>
        <w:rPr>
          <w:i/>
        </w:rPr>
      </w:pPr>
    </w:p>
    <w:p w:rsidR="00915E74" w:rsidRPr="00915E74" w:rsidRDefault="00F72B1D" w:rsidP="001E4106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časoprostor, prostředí /svět, který obklopuje postavu, v kterém se vyvíjí děj, místo, situace a nálada, v níž postava jedná, čas – století, den, noc…, měsíc…</w:t>
      </w:r>
    </w:p>
    <w:p w:rsidR="00C569B4" w:rsidRDefault="00C569B4" w:rsidP="002011F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Místo: Jezero, žalář, popraviště</w:t>
      </w:r>
    </w:p>
    <w:p w:rsidR="00C569B4" w:rsidRDefault="00C569B4" w:rsidP="002011F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Čas: Květen, 1. máj, večer, noc, ráno</w:t>
      </w:r>
    </w:p>
    <w:p w:rsidR="001E695E" w:rsidRDefault="001E695E" w:rsidP="002011FA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Atmosféra: nálada nešťastná, tragická</w:t>
      </w:r>
    </w:p>
    <w:p w:rsidR="008B65AF" w:rsidRPr="00CD0761" w:rsidRDefault="008B65AF" w:rsidP="008B65AF">
      <w:pPr>
        <w:pStyle w:val="Odstavecseseznamem"/>
        <w:rPr>
          <w:i/>
        </w:rPr>
      </w:pPr>
    </w:p>
    <w:p w:rsidR="00915E74" w:rsidRPr="009F2954" w:rsidRDefault="00F72B1D" w:rsidP="001E4106">
      <w:pPr>
        <w:pStyle w:val="Odstavecseseznamem"/>
        <w:numPr>
          <w:ilvl w:val="0"/>
          <w:numId w:val="2"/>
        </w:numPr>
      </w:pPr>
      <w:r w:rsidRPr="00FB23C5">
        <w:rPr>
          <w:rFonts w:ascii="Arial" w:hAnsi="Arial" w:cs="Arial"/>
          <w:i/>
          <w:iCs/>
          <w:sz w:val="22"/>
          <w:szCs w:val="22"/>
        </w:rPr>
        <w:t>charakterizovat jazyk díla /příznak: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spisovný, nespisovný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stylový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-sl. hovorová, odborná, knižní, básnická;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dobový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,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citový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/, použité umělecké prostředky, typické prostředky autora; </w:t>
      </w:r>
    </w:p>
    <w:p w:rsidR="006765FE" w:rsidRDefault="006765FE" w:rsidP="006765FE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Spisovný jazyk</w:t>
      </w:r>
    </w:p>
    <w:p w:rsidR="006765FE" w:rsidRDefault="006765FE" w:rsidP="006765FE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Slova knižní (skvoucí) </w:t>
      </w:r>
    </w:p>
    <w:p w:rsidR="008B65AF" w:rsidRDefault="006765FE" w:rsidP="001E695E">
      <w:pPr>
        <w:pStyle w:val="Odstavecseseznamem"/>
        <w:numPr>
          <w:ilvl w:val="0"/>
          <w:numId w:val="8"/>
        </w:numPr>
      </w:pPr>
      <w:r>
        <w:rPr>
          <w:i/>
        </w:rPr>
        <w:t xml:space="preserve">Archaismy (anjel) </w:t>
      </w:r>
      <w:r w:rsidR="004B6426" w:rsidRPr="001E695E">
        <w:rPr>
          <w:i/>
        </w:rPr>
        <w:br/>
      </w:r>
    </w:p>
    <w:p w:rsidR="006802AC" w:rsidRPr="006802AC" w:rsidRDefault="006802AC" w:rsidP="006802AC">
      <w:pPr>
        <w:pStyle w:val="Odstavecseseznamem"/>
        <w:ind w:left="2190"/>
        <w:rPr>
          <w:b/>
          <w:i/>
        </w:rPr>
      </w:pPr>
      <w:r w:rsidRPr="006802AC">
        <w:rPr>
          <w:b/>
          <w:i/>
        </w:rPr>
        <w:t>Umělecké prostředky:</w:t>
      </w:r>
    </w:p>
    <w:p w:rsidR="006802AC" w:rsidRP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>Oxymóron (</w:t>
      </w:r>
      <w:proofErr w:type="spellStart"/>
      <w:r w:rsidRPr="006802AC">
        <w:rPr>
          <w:i/>
          <w:iCs/>
          <w:sz w:val="24"/>
          <w:szCs w:val="24"/>
        </w:rPr>
        <w:t>umřelé</w:t>
      </w:r>
      <w:proofErr w:type="spellEnd"/>
      <w:r w:rsidRPr="006802AC">
        <w:rPr>
          <w:i/>
          <w:iCs/>
          <w:sz w:val="24"/>
          <w:szCs w:val="24"/>
        </w:rPr>
        <w:t xml:space="preserve"> hvězdy svit, mrtvé milenky cit, lhal lásky žel) </w:t>
      </w:r>
    </w:p>
    <w:p w:rsidR="006802AC" w:rsidRP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>Eufonie (krásnou zemi, zemi milovanou)</w:t>
      </w:r>
    </w:p>
    <w:p w:rsidR="006802AC" w:rsidRP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>Užívání barev (často bílá, modrá)</w:t>
      </w:r>
    </w:p>
    <w:p w:rsidR="006802AC" w:rsidRP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>Epiteton (večerní máj= znak iluzorního světa, temnější noc)</w:t>
      </w:r>
    </w:p>
    <w:p w:rsidR="006802AC" w:rsidRP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 xml:space="preserve">novočeský jamb U- </w:t>
      </w:r>
      <w:r w:rsidRPr="006802AC">
        <w:rPr>
          <w:i/>
          <w:iCs/>
          <w:sz w:val="24"/>
          <w:szCs w:val="24"/>
        </w:rPr>
        <w:sym w:font="Wingdings" w:char="F0E0"/>
      </w:r>
      <w:r w:rsidRPr="006802AC">
        <w:rPr>
          <w:i/>
          <w:iCs/>
          <w:sz w:val="24"/>
          <w:szCs w:val="24"/>
        </w:rPr>
        <w:t xml:space="preserve"> do té doby převládal trochej – konec verše a poloverše</w:t>
      </w:r>
    </w:p>
    <w:p w:rsidR="006802AC" w:rsidRPr="006802AC" w:rsidRDefault="006802AC" w:rsidP="006802AC">
      <w:pPr>
        <w:ind w:left="2280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>jednoslabičné slovo = vzestupnost verše</w:t>
      </w:r>
    </w:p>
    <w:p w:rsidR="006802AC" w:rsidRP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 xml:space="preserve">Metafora (hrdliččin zval </w:t>
      </w:r>
      <w:proofErr w:type="gramStart"/>
      <w:r w:rsidRPr="006802AC">
        <w:rPr>
          <w:i/>
          <w:iCs/>
          <w:sz w:val="24"/>
          <w:szCs w:val="24"/>
        </w:rPr>
        <w:t>ku</w:t>
      </w:r>
      <w:proofErr w:type="gramEnd"/>
      <w:r w:rsidRPr="006802AC">
        <w:rPr>
          <w:i/>
          <w:iCs/>
          <w:sz w:val="24"/>
          <w:szCs w:val="24"/>
        </w:rPr>
        <w:t xml:space="preserve"> lásce hlas) </w:t>
      </w:r>
      <w:r w:rsidRPr="006802AC">
        <w:rPr>
          <w:i/>
          <w:iCs/>
          <w:sz w:val="24"/>
          <w:szCs w:val="24"/>
        </w:rPr>
        <w:sym w:font="Wingdings" w:char="F0E0"/>
      </w:r>
      <w:r w:rsidRPr="006802AC">
        <w:rPr>
          <w:i/>
          <w:iCs/>
          <w:sz w:val="24"/>
          <w:szCs w:val="24"/>
        </w:rPr>
        <w:t xml:space="preserve"> personifikace</w:t>
      </w:r>
    </w:p>
    <w:p w:rsidR="006802AC" w:rsidRP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iCs/>
          <w:sz w:val="24"/>
          <w:szCs w:val="24"/>
        </w:rPr>
        <w:t>Metonymie</w:t>
      </w:r>
    </w:p>
    <w:p w:rsidR="006802AC" w:rsidRDefault="006802AC" w:rsidP="006802AC">
      <w:pPr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802AC">
        <w:rPr>
          <w:i/>
          <w:sz w:val="24"/>
          <w:szCs w:val="24"/>
        </w:rPr>
        <w:lastRenderedPageBreak/>
        <w:t>Personifikace (</w:t>
      </w:r>
      <w:r w:rsidRPr="006802AC">
        <w:rPr>
          <w:i/>
          <w:iCs/>
          <w:sz w:val="24"/>
          <w:szCs w:val="24"/>
        </w:rPr>
        <w:t xml:space="preserve">Jako listů šepotání </w:t>
      </w:r>
      <w:proofErr w:type="gramStart"/>
      <w:r w:rsidRPr="006802AC">
        <w:rPr>
          <w:i/>
          <w:iCs/>
          <w:sz w:val="24"/>
          <w:szCs w:val="24"/>
        </w:rPr>
        <w:t>pode</w:t>
      </w:r>
      <w:proofErr w:type="gramEnd"/>
      <w:r w:rsidRPr="006802AC">
        <w:rPr>
          <w:i/>
          <w:iCs/>
          <w:sz w:val="24"/>
          <w:szCs w:val="24"/>
        </w:rPr>
        <w:t xml:space="preserve"> skálou při ozvěně, znělo kolem bez přestání)</w:t>
      </w:r>
    </w:p>
    <w:p w:rsidR="006802AC" w:rsidRDefault="006802AC" w:rsidP="006802AC">
      <w:pPr>
        <w:jc w:val="both"/>
        <w:rPr>
          <w:i/>
          <w:iCs/>
          <w:sz w:val="24"/>
          <w:szCs w:val="24"/>
        </w:rPr>
      </w:pPr>
    </w:p>
    <w:p w:rsidR="006802AC" w:rsidRPr="006802AC" w:rsidRDefault="006802AC" w:rsidP="006802AC">
      <w:pPr>
        <w:ind w:left="2124"/>
        <w:jc w:val="both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Figury:</w:t>
      </w:r>
    </w:p>
    <w:p w:rsidR="006802AC" w:rsidRPr="006802AC" w:rsidRDefault="006802AC" w:rsidP="006802AC">
      <w:pPr>
        <w:pStyle w:val="Odstavecseseznamem"/>
        <w:numPr>
          <w:ilvl w:val="0"/>
          <w:numId w:val="8"/>
        </w:numPr>
        <w:rPr>
          <w:i/>
        </w:rPr>
      </w:pPr>
      <w:r w:rsidRPr="006802AC">
        <w:rPr>
          <w:i/>
        </w:rPr>
        <w:t>Epizeuxis (Tam žádný – žádný – žádný svit)</w:t>
      </w:r>
    </w:p>
    <w:p w:rsidR="006802AC" w:rsidRPr="006802AC" w:rsidRDefault="006802AC" w:rsidP="006802AC">
      <w:pPr>
        <w:pStyle w:val="Odstavecseseznamem"/>
        <w:numPr>
          <w:ilvl w:val="0"/>
          <w:numId w:val="8"/>
        </w:numPr>
        <w:rPr>
          <w:i/>
        </w:rPr>
      </w:pPr>
      <w:r w:rsidRPr="006802AC">
        <w:rPr>
          <w:i/>
        </w:rPr>
        <w:t>Anafora (Padá – padá, tam -tam)</w:t>
      </w:r>
    </w:p>
    <w:p w:rsidR="006802AC" w:rsidRPr="009A746F" w:rsidRDefault="006802AC" w:rsidP="006802AC">
      <w:pPr>
        <w:pStyle w:val="Odstavecseseznamem"/>
        <w:ind w:left="2190"/>
      </w:pPr>
    </w:p>
    <w:p w:rsidR="00975684" w:rsidRPr="00122BEF" w:rsidRDefault="00F72B1D" w:rsidP="001E4106">
      <w:pPr>
        <w:pStyle w:val="Odstavecseseznamem"/>
        <w:numPr>
          <w:ilvl w:val="0"/>
          <w:numId w:val="2"/>
        </w:numPr>
      </w:pPr>
      <w:r w:rsidRPr="009A746F">
        <w:rPr>
          <w:rFonts w:ascii="Arial" w:hAnsi="Arial" w:cs="Arial"/>
          <w:i/>
          <w:iCs/>
          <w:sz w:val="22"/>
          <w:szCs w:val="22"/>
        </w:rPr>
        <w:t>aktuálnost díla, smysl díla</w:t>
      </w:r>
    </w:p>
    <w:p w:rsidR="00122BEF" w:rsidRPr="00D00260" w:rsidRDefault="006765FE" w:rsidP="00AE4A8E">
      <w:pPr>
        <w:pStyle w:val="Odstavecseseznamem"/>
        <w:numPr>
          <w:ilvl w:val="0"/>
          <w:numId w:val="17"/>
        </w:numPr>
      </w:pPr>
      <w:r>
        <w:rPr>
          <w:i/>
        </w:rPr>
        <w:t>Poukázání na společnost, která uplatňuje právo a nezabývá se příčinnou zla</w:t>
      </w:r>
    </w:p>
    <w:p w:rsidR="00B03ED8" w:rsidRDefault="00B03ED8" w:rsidP="00B03ED8">
      <w:bookmarkStart w:id="0" w:name="_GoBack"/>
      <w:bookmarkEnd w:id="0"/>
    </w:p>
    <w:sectPr w:rsidR="00B03ED8" w:rsidSect="002A0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0"/>
      <w:numFmt w:val="bullet"/>
      <w:suff w:val="nothing"/>
      <w:lvlText w:val="-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7">
    <w:nsid w:val="01C9320C"/>
    <w:multiLevelType w:val="hybridMultilevel"/>
    <w:tmpl w:val="7E46B95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2208ED"/>
    <w:multiLevelType w:val="hybridMultilevel"/>
    <w:tmpl w:val="8CF2A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A333E">
      <w:start w:val="1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194EAE"/>
    <w:multiLevelType w:val="hybridMultilevel"/>
    <w:tmpl w:val="399EEB0A"/>
    <w:lvl w:ilvl="0" w:tplc="0405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>
    <w:nsid w:val="051C40C0"/>
    <w:multiLevelType w:val="hybridMultilevel"/>
    <w:tmpl w:val="728E2FB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5327954"/>
    <w:multiLevelType w:val="hybridMultilevel"/>
    <w:tmpl w:val="1C1E34B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090A68E8"/>
    <w:multiLevelType w:val="hybridMultilevel"/>
    <w:tmpl w:val="2E6C684E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09733283"/>
    <w:multiLevelType w:val="hybridMultilevel"/>
    <w:tmpl w:val="3C9461B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0D496B56"/>
    <w:multiLevelType w:val="hybridMultilevel"/>
    <w:tmpl w:val="2B7ED7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EF62795"/>
    <w:multiLevelType w:val="hybridMultilevel"/>
    <w:tmpl w:val="2B92F2F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5836D41"/>
    <w:multiLevelType w:val="hybridMultilevel"/>
    <w:tmpl w:val="440CE714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7AF4A8D"/>
    <w:multiLevelType w:val="hybridMultilevel"/>
    <w:tmpl w:val="9432E9D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18C45099"/>
    <w:multiLevelType w:val="hybridMultilevel"/>
    <w:tmpl w:val="6D62A36E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1A85CE0"/>
    <w:multiLevelType w:val="hybridMultilevel"/>
    <w:tmpl w:val="A058BB2C"/>
    <w:lvl w:ilvl="0" w:tplc="0405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0">
    <w:nsid w:val="267F14E8"/>
    <w:multiLevelType w:val="hybridMultilevel"/>
    <w:tmpl w:val="D1B6F02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>
    <w:nsid w:val="29321105"/>
    <w:multiLevelType w:val="hybridMultilevel"/>
    <w:tmpl w:val="1AD6ED5C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>
    <w:nsid w:val="32D54C9B"/>
    <w:multiLevelType w:val="hybridMultilevel"/>
    <w:tmpl w:val="197867D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34AF51EB"/>
    <w:multiLevelType w:val="hybridMultilevel"/>
    <w:tmpl w:val="8B6E773A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>
    <w:nsid w:val="36C430AA"/>
    <w:multiLevelType w:val="hybridMultilevel"/>
    <w:tmpl w:val="5032002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74E633A"/>
    <w:multiLevelType w:val="hybridMultilevel"/>
    <w:tmpl w:val="7926431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>
    <w:nsid w:val="3A797DBC"/>
    <w:multiLevelType w:val="hybridMultilevel"/>
    <w:tmpl w:val="76D89F6E"/>
    <w:lvl w:ilvl="0" w:tplc="CB2864A4">
      <w:start w:val="2"/>
      <w:numFmt w:val="bullet"/>
      <w:lvlText w:val="-"/>
      <w:lvlJc w:val="left"/>
      <w:pPr>
        <w:ind w:left="2496" w:hanging="360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7">
    <w:nsid w:val="40605CF1"/>
    <w:multiLevelType w:val="hybridMultilevel"/>
    <w:tmpl w:val="8CD07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B037FA"/>
    <w:multiLevelType w:val="hybridMultilevel"/>
    <w:tmpl w:val="AFCE23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>
    <w:nsid w:val="41BF6FAB"/>
    <w:multiLevelType w:val="hybridMultilevel"/>
    <w:tmpl w:val="9EF6CBFA"/>
    <w:lvl w:ilvl="0" w:tplc="0405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0">
    <w:nsid w:val="43F84CC3"/>
    <w:multiLevelType w:val="hybridMultilevel"/>
    <w:tmpl w:val="4D40EA1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43F7898"/>
    <w:multiLevelType w:val="hybridMultilevel"/>
    <w:tmpl w:val="810C4840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C6B713B"/>
    <w:multiLevelType w:val="hybridMultilevel"/>
    <w:tmpl w:val="4FBA19C8"/>
    <w:lvl w:ilvl="0" w:tplc="0405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3">
    <w:nsid w:val="4D1B39CB"/>
    <w:multiLevelType w:val="hybridMultilevel"/>
    <w:tmpl w:val="12DE1B72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540B7ED2"/>
    <w:multiLevelType w:val="hybridMultilevel"/>
    <w:tmpl w:val="6CB02D8C"/>
    <w:lvl w:ilvl="0" w:tplc="08AC1BD8"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5">
    <w:nsid w:val="5429022E"/>
    <w:multiLevelType w:val="hybridMultilevel"/>
    <w:tmpl w:val="1A4AE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6">
    <w:nsid w:val="56F6514C"/>
    <w:multiLevelType w:val="hybridMultilevel"/>
    <w:tmpl w:val="306AD0F2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>
    <w:nsid w:val="594F7D95"/>
    <w:multiLevelType w:val="hybridMultilevel"/>
    <w:tmpl w:val="650ACAA6"/>
    <w:lvl w:ilvl="0" w:tplc="0405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8">
    <w:nsid w:val="5A1E7615"/>
    <w:multiLevelType w:val="hybridMultilevel"/>
    <w:tmpl w:val="6110F7A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>
    <w:nsid w:val="5A6529D9"/>
    <w:multiLevelType w:val="hybridMultilevel"/>
    <w:tmpl w:val="DA78E8D8"/>
    <w:lvl w:ilvl="0" w:tplc="AF1AEEE2">
      <w:numFmt w:val="bullet"/>
      <w:lvlText w:val="-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>
    <w:nsid w:val="5D91439F"/>
    <w:multiLevelType w:val="hybridMultilevel"/>
    <w:tmpl w:val="9B269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1">
    <w:nsid w:val="69D84978"/>
    <w:multiLevelType w:val="hybridMultilevel"/>
    <w:tmpl w:val="79B4883E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A103858"/>
    <w:multiLevelType w:val="hybridMultilevel"/>
    <w:tmpl w:val="D800087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>
    <w:nsid w:val="6B393B2A"/>
    <w:multiLevelType w:val="hybridMultilevel"/>
    <w:tmpl w:val="59A219D4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6B561B89"/>
    <w:multiLevelType w:val="hybridMultilevel"/>
    <w:tmpl w:val="21C4D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1D1A56"/>
    <w:multiLevelType w:val="hybridMultilevel"/>
    <w:tmpl w:val="5756FA58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6">
    <w:nsid w:val="700305A0"/>
    <w:multiLevelType w:val="hybridMultilevel"/>
    <w:tmpl w:val="FEF2171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7">
    <w:nsid w:val="731C4BF7"/>
    <w:multiLevelType w:val="hybridMultilevel"/>
    <w:tmpl w:val="2ABCE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CC3840"/>
    <w:multiLevelType w:val="hybridMultilevel"/>
    <w:tmpl w:val="1836561A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9">
    <w:nsid w:val="7E1A7DB9"/>
    <w:multiLevelType w:val="hybridMultilevel"/>
    <w:tmpl w:val="ED080B52"/>
    <w:lvl w:ilvl="0" w:tplc="00000002">
      <w:start w:val="10"/>
      <w:numFmt w:val="bullet"/>
      <w:lvlText w:val="-"/>
      <w:lvlJc w:val="left"/>
      <w:pPr>
        <w:ind w:left="2868" w:hanging="360"/>
      </w:pPr>
      <w:rPr>
        <w:rFonts w:ascii="StarSymbol" w:hAnsi="StarSymbol" w:cs="StarSymbol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50">
    <w:nsid w:val="7FEB3AAC"/>
    <w:multiLevelType w:val="hybridMultilevel"/>
    <w:tmpl w:val="3D067DA2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22"/>
  </w:num>
  <w:num w:numId="4">
    <w:abstractNumId w:val="25"/>
  </w:num>
  <w:num w:numId="5">
    <w:abstractNumId w:val="45"/>
  </w:num>
  <w:num w:numId="6">
    <w:abstractNumId w:val="13"/>
  </w:num>
  <w:num w:numId="7">
    <w:abstractNumId w:val="28"/>
  </w:num>
  <w:num w:numId="8">
    <w:abstractNumId w:val="48"/>
  </w:num>
  <w:num w:numId="9">
    <w:abstractNumId w:val="23"/>
  </w:num>
  <w:num w:numId="10">
    <w:abstractNumId w:val="35"/>
  </w:num>
  <w:num w:numId="11">
    <w:abstractNumId w:val="38"/>
  </w:num>
  <w:num w:numId="12">
    <w:abstractNumId w:val="15"/>
  </w:num>
  <w:num w:numId="13">
    <w:abstractNumId w:val="11"/>
  </w:num>
  <w:num w:numId="14">
    <w:abstractNumId w:val="40"/>
  </w:num>
  <w:num w:numId="15">
    <w:abstractNumId w:val="49"/>
  </w:num>
  <w:num w:numId="16">
    <w:abstractNumId w:val="42"/>
  </w:num>
  <w:num w:numId="17">
    <w:abstractNumId w:val="20"/>
  </w:num>
  <w:num w:numId="18">
    <w:abstractNumId w:val="14"/>
  </w:num>
  <w:num w:numId="19">
    <w:abstractNumId w:val="24"/>
  </w:num>
  <w:num w:numId="20">
    <w:abstractNumId w:val="30"/>
  </w:num>
  <w:num w:numId="21">
    <w:abstractNumId w:val="41"/>
  </w:num>
  <w:num w:numId="22">
    <w:abstractNumId w:val="27"/>
  </w:num>
  <w:num w:numId="23">
    <w:abstractNumId w:val="18"/>
  </w:num>
  <w:num w:numId="24">
    <w:abstractNumId w:val="19"/>
  </w:num>
  <w:num w:numId="25">
    <w:abstractNumId w:val="47"/>
  </w:num>
  <w:num w:numId="26">
    <w:abstractNumId w:val="10"/>
  </w:num>
  <w:num w:numId="27">
    <w:abstractNumId w:val="16"/>
  </w:num>
  <w:num w:numId="28">
    <w:abstractNumId w:val="31"/>
  </w:num>
  <w:num w:numId="29">
    <w:abstractNumId w:val="36"/>
  </w:num>
  <w:num w:numId="30">
    <w:abstractNumId w:val="50"/>
  </w:num>
  <w:num w:numId="31">
    <w:abstractNumId w:val="12"/>
  </w:num>
  <w:num w:numId="32">
    <w:abstractNumId w:val="34"/>
  </w:num>
  <w:num w:numId="33">
    <w:abstractNumId w:val="44"/>
  </w:num>
  <w:num w:numId="34">
    <w:abstractNumId w:val="39"/>
  </w:num>
  <w:num w:numId="35">
    <w:abstractNumId w:val="26"/>
  </w:num>
  <w:num w:numId="36">
    <w:abstractNumId w:val="32"/>
  </w:num>
  <w:num w:numId="37">
    <w:abstractNumId w:val="21"/>
  </w:num>
  <w:num w:numId="38">
    <w:abstractNumId w:val="7"/>
  </w:num>
  <w:num w:numId="39">
    <w:abstractNumId w:val="46"/>
  </w:num>
  <w:num w:numId="40">
    <w:abstractNumId w:val="9"/>
  </w:num>
  <w:num w:numId="41">
    <w:abstractNumId w:val="29"/>
  </w:num>
  <w:num w:numId="42">
    <w:abstractNumId w:val="17"/>
  </w:num>
  <w:num w:numId="43">
    <w:abstractNumId w:val="37"/>
  </w:num>
  <w:num w:numId="44">
    <w:abstractNumId w:val="8"/>
  </w:num>
  <w:num w:numId="45">
    <w:abstractNumId w:val="3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F519AA"/>
    <w:rsid w:val="00052A0B"/>
    <w:rsid w:val="00066D74"/>
    <w:rsid w:val="00122BEF"/>
    <w:rsid w:val="00161213"/>
    <w:rsid w:val="001B4367"/>
    <w:rsid w:val="001D5FE2"/>
    <w:rsid w:val="001E4106"/>
    <w:rsid w:val="001E695E"/>
    <w:rsid w:val="001E7517"/>
    <w:rsid w:val="002011FA"/>
    <w:rsid w:val="002040A6"/>
    <w:rsid w:val="0023132C"/>
    <w:rsid w:val="00246AA9"/>
    <w:rsid w:val="00286153"/>
    <w:rsid w:val="002A0485"/>
    <w:rsid w:val="002B0723"/>
    <w:rsid w:val="002B4D22"/>
    <w:rsid w:val="002C32A2"/>
    <w:rsid w:val="002D3D83"/>
    <w:rsid w:val="00300666"/>
    <w:rsid w:val="003232F3"/>
    <w:rsid w:val="0036083C"/>
    <w:rsid w:val="00361323"/>
    <w:rsid w:val="00387014"/>
    <w:rsid w:val="003A0719"/>
    <w:rsid w:val="003B7309"/>
    <w:rsid w:val="003C3CBC"/>
    <w:rsid w:val="003F7024"/>
    <w:rsid w:val="00400F52"/>
    <w:rsid w:val="00405654"/>
    <w:rsid w:val="00422F2F"/>
    <w:rsid w:val="0043298A"/>
    <w:rsid w:val="00472D14"/>
    <w:rsid w:val="004B6426"/>
    <w:rsid w:val="004C492A"/>
    <w:rsid w:val="004D0E69"/>
    <w:rsid w:val="004F0E22"/>
    <w:rsid w:val="00507895"/>
    <w:rsid w:val="005B1FE4"/>
    <w:rsid w:val="00620A51"/>
    <w:rsid w:val="00630443"/>
    <w:rsid w:val="00632FA7"/>
    <w:rsid w:val="0064580E"/>
    <w:rsid w:val="006765FE"/>
    <w:rsid w:val="006802AC"/>
    <w:rsid w:val="00686FF8"/>
    <w:rsid w:val="006E785C"/>
    <w:rsid w:val="0075651C"/>
    <w:rsid w:val="007615BC"/>
    <w:rsid w:val="007D6619"/>
    <w:rsid w:val="007E46B7"/>
    <w:rsid w:val="00821654"/>
    <w:rsid w:val="00841ACC"/>
    <w:rsid w:val="00854815"/>
    <w:rsid w:val="00873CB4"/>
    <w:rsid w:val="00873E1E"/>
    <w:rsid w:val="008773EF"/>
    <w:rsid w:val="008B65AF"/>
    <w:rsid w:val="008C1AF0"/>
    <w:rsid w:val="008F2B98"/>
    <w:rsid w:val="008F6983"/>
    <w:rsid w:val="00910F9C"/>
    <w:rsid w:val="00915E74"/>
    <w:rsid w:val="00943657"/>
    <w:rsid w:val="00975684"/>
    <w:rsid w:val="00997238"/>
    <w:rsid w:val="009A746F"/>
    <w:rsid w:val="009F2954"/>
    <w:rsid w:val="009F4ABC"/>
    <w:rsid w:val="00A50CE8"/>
    <w:rsid w:val="00A74A94"/>
    <w:rsid w:val="00A87D04"/>
    <w:rsid w:val="00A914ED"/>
    <w:rsid w:val="00A9421D"/>
    <w:rsid w:val="00A9522B"/>
    <w:rsid w:val="00AA573E"/>
    <w:rsid w:val="00AA7ADA"/>
    <w:rsid w:val="00AE4A8E"/>
    <w:rsid w:val="00B03ED8"/>
    <w:rsid w:val="00B06AFE"/>
    <w:rsid w:val="00B116E0"/>
    <w:rsid w:val="00B2198C"/>
    <w:rsid w:val="00B7422E"/>
    <w:rsid w:val="00BD445E"/>
    <w:rsid w:val="00BD785F"/>
    <w:rsid w:val="00C569B4"/>
    <w:rsid w:val="00C723AA"/>
    <w:rsid w:val="00C772DD"/>
    <w:rsid w:val="00C805EC"/>
    <w:rsid w:val="00CD0761"/>
    <w:rsid w:val="00D00260"/>
    <w:rsid w:val="00D16682"/>
    <w:rsid w:val="00D23D8A"/>
    <w:rsid w:val="00D95FE3"/>
    <w:rsid w:val="00DD1052"/>
    <w:rsid w:val="00DD5733"/>
    <w:rsid w:val="00E07950"/>
    <w:rsid w:val="00E565E3"/>
    <w:rsid w:val="00E86D49"/>
    <w:rsid w:val="00E9135E"/>
    <w:rsid w:val="00E9434C"/>
    <w:rsid w:val="00EB40F2"/>
    <w:rsid w:val="00EB714B"/>
    <w:rsid w:val="00EC434B"/>
    <w:rsid w:val="00F22806"/>
    <w:rsid w:val="00F519AA"/>
    <w:rsid w:val="00F6032E"/>
    <w:rsid w:val="00F72B1D"/>
    <w:rsid w:val="00F7363D"/>
    <w:rsid w:val="00F85697"/>
    <w:rsid w:val="00F860CD"/>
    <w:rsid w:val="00F8711F"/>
    <w:rsid w:val="00F9533D"/>
    <w:rsid w:val="00FB2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0485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rsid w:val="002A0485"/>
    <w:pPr>
      <w:keepNext/>
      <w:numPr>
        <w:numId w:val="1"/>
      </w:numPr>
      <w:outlineLvl w:val="0"/>
    </w:pPr>
    <w:rPr>
      <w:sz w:val="24"/>
      <w:u w:val="single"/>
    </w:rPr>
  </w:style>
  <w:style w:type="paragraph" w:styleId="Nadpis2">
    <w:name w:val="heading 2"/>
    <w:basedOn w:val="Normln"/>
    <w:next w:val="Normln"/>
    <w:qFormat/>
    <w:rsid w:val="002A0485"/>
    <w:pPr>
      <w:keepNext/>
      <w:numPr>
        <w:ilvl w:val="1"/>
        <w:numId w:val="1"/>
      </w:numPr>
      <w:outlineLvl w:val="1"/>
    </w:pPr>
    <w:rPr>
      <w:sz w:val="24"/>
    </w:rPr>
  </w:style>
  <w:style w:type="paragraph" w:styleId="Nadpis3">
    <w:name w:val="heading 3"/>
    <w:basedOn w:val="Normln"/>
    <w:next w:val="Normln"/>
    <w:qFormat/>
    <w:rsid w:val="002A0485"/>
    <w:pPr>
      <w:keepNext/>
      <w:outlineLvl w:val="2"/>
    </w:pPr>
    <w:rPr>
      <w:b/>
      <w:bCs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2A0485"/>
    <w:rPr>
      <w:rFonts w:ascii="StarSymbol" w:hAnsi="StarSymbol" w:cs="StarSymbol"/>
    </w:rPr>
  </w:style>
  <w:style w:type="character" w:customStyle="1" w:styleId="WW8Num4z0">
    <w:name w:val="WW8Num4z0"/>
    <w:rsid w:val="002A0485"/>
    <w:rPr>
      <w:rFonts w:ascii="Symbol" w:hAnsi="Symbol" w:cs="Symbol"/>
    </w:rPr>
  </w:style>
  <w:style w:type="character" w:customStyle="1" w:styleId="WW8Num5z0">
    <w:name w:val="WW8Num5z0"/>
    <w:rsid w:val="002A0485"/>
    <w:rPr>
      <w:rFonts w:ascii="Times New Roman" w:hAnsi="Times New Roman" w:cs="Times New Roman"/>
    </w:rPr>
  </w:style>
  <w:style w:type="character" w:customStyle="1" w:styleId="WW8Num6z0">
    <w:name w:val="WW8Num6z0"/>
    <w:rsid w:val="002A0485"/>
    <w:rPr>
      <w:rFonts w:ascii="Symbol" w:hAnsi="Symbol" w:cs="Symbol"/>
    </w:rPr>
  </w:style>
  <w:style w:type="character" w:customStyle="1" w:styleId="WW8Num7z0">
    <w:name w:val="WW8Num7z0"/>
    <w:rsid w:val="002A0485"/>
    <w:rPr>
      <w:rFonts w:ascii="Symbol" w:hAnsi="Symbol" w:cs="Symbol"/>
    </w:rPr>
  </w:style>
  <w:style w:type="character" w:customStyle="1" w:styleId="WW8Num8z1">
    <w:name w:val="WW8Num8z1"/>
    <w:rsid w:val="002A0485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2A0485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2A0485"/>
    <w:rPr>
      <w:rFonts w:ascii="Courier New" w:hAnsi="Courier New" w:cs="Courier New"/>
    </w:rPr>
  </w:style>
  <w:style w:type="character" w:customStyle="1" w:styleId="WW8Num9z2">
    <w:name w:val="WW8Num9z2"/>
    <w:rsid w:val="002A0485"/>
    <w:rPr>
      <w:rFonts w:ascii="Wingdings" w:hAnsi="Wingdings" w:cs="Wingdings"/>
    </w:rPr>
  </w:style>
  <w:style w:type="character" w:customStyle="1" w:styleId="WW8Num9z3">
    <w:name w:val="WW8Num9z3"/>
    <w:rsid w:val="002A0485"/>
    <w:rPr>
      <w:rFonts w:ascii="Symbol" w:hAnsi="Symbol" w:cs="Symbol"/>
    </w:rPr>
  </w:style>
  <w:style w:type="character" w:customStyle="1" w:styleId="WW8Num10z0">
    <w:name w:val="WW8Num10z0"/>
    <w:rsid w:val="002A0485"/>
    <w:rPr>
      <w:rFonts w:ascii="Symbol" w:hAnsi="Symbol" w:cs="Symbol"/>
    </w:rPr>
  </w:style>
  <w:style w:type="character" w:customStyle="1" w:styleId="WW8Num10z1">
    <w:name w:val="WW8Num10z1"/>
    <w:rsid w:val="002A0485"/>
    <w:rPr>
      <w:rFonts w:ascii="Courier New" w:hAnsi="Courier New" w:cs="Courier New"/>
    </w:rPr>
  </w:style>
  <w:style w:type="character" w:customStyle="1" w:styleId="WW8Num10z2">
    <w:name w:val="WW8Num10z2"/>
    <w:rsid w:val="002A0485"/>
    <w:rPr>
      <w:rFonts w:ascii="Wingdings" w:hAnsi="Wingdings" w:cs="Wingdings"/>
    </w:rPr>
  </w:style>
  <w:style w:type="character" w:customStyle="1" w:styleId="Standardnpsmoodstavce2">
    <w:name w:val="Standardní písmo odstavce2"/>
    <w:rsid w:val="002A0485"/>
  </w:style>
  <w:style w:type="character" w:customStyle="1" w:styleId="Absatz-Standardschriftart">
    <w:name w:val="Absatz-Standardschriftart"/>
    <w:rsid w:val="002A0485"/>
  </w:style>
  <w:style w:type="character" w:customStyle="1" w:styleId="WW8Num1z0">
    <w:name w:val="WW8Num1z0"/>
    <w:rsid w:val="002A0485"/>
    <w:rPr>
      <w:rFonts w:ascii="StarSymbol" w:hAnsi="StarSymbol" w:cs="StarSymbol"/>
    </w:rPr>
  </w:style>
  <w:style w:type="character" w:customStyle="1" w:styleId="Standardnpsmoodstavce1">
    <w:name w:val="Standardní písmo odstavce1"/>
    <w:rsid w:val="002A0485"/>
  </w:style>
  <w:style w:type="character" w:customStyle="1" w:styleId="WW-Absatz-Standardschriftart">
    <w:name w:val="WW-Absatz-Standardschriftart"/>
    <w:rsid w:val="002A0485"/>
  </w:style>
  <w:style w:type="character" w:customStyle="1" w:styleId="WW-Standardnpsmoodstavce">
    <w:name w:val="WW-Standardní písmo odstavce"/>
    <w:rsid w:val="002A0485"/>
  </w:style>
  <w:style w:type="character" w:customStyle="1" w:styleId="ZkladntextodsazenChar">
    <w:name w:val="Základní text odsazený Char"/>
    <w:rsid w:val="002A0485"/>
  </w:style>
  <w:style w:type="paragraph" w:customStyle="1" w:styleId="Nadpis">
    <w:name w:val="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rsid w:val="002A0485"/>
    <w:pPr>
      <w:spacing w:after="120"/>
    </w:pPr>
  </w:style>
  <w:style w:type="paragraph" w:styleId="Seznam">
    <w:name w:val="List"/>
    <w:basedOn w:val="Zkladntext"/>
    <w:rsid w:val="002A0485"/>
    <w:rPr>
      <w:rFonts w:cs="Tahoma"/>
    </w:rPr>
  </w:style>
  <w:style w:type="paragraph" w:customStyle="1" w:styleId="Popisek">
    <w:name w:val="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rsid w:val="002A0485"/>
    <w:pPr>
      <w:suppressLineNumbers/>
    </w:pPr>
    <w:rPr>
      <w:rFonts w:cs="Tahoma"/>
    </w:rPr>
  </w:style>
  <w:style w:type="paragraph" w:customStyle="1" w:styleId="WW-Popisek">
    <w:name w:val="WW-Popisek"/>
    <w:basedOn w:val="Normln"/>
    <w:rsid w:val="002A0485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ln"/>
    <w:rsid w:val="002A0485"/>
    <w:pPr>
      <w:suppressLineNumbers/>
    </w:pPr>
    <w:rPr>
      <w:rFonts w:cs="Tahoma"/>
    </w:rPr>
  </w:style>
  <w:style w:type="paragraph" w:customStyle="1" w:styleId="WW-Nadpis">
    <w:name w:val="WW-Nadpis"/>
    <w:basedOn w:val="Normln"/>
    <w:next w:val="Zkladntext"/>
    <w:rsid w:val="002A048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1"/>
    <w:basedOn w:val="Normln"/>
    <w:rsid w:val="002A0485"/>
    <w:pPr>
      <w:shd w:val="clear" w:color="auto" w:fill="000080"/>
    </w:pPr>
    <w:rPr>
      <w:rFonts w:ascii="Tahoma" w:hAnsi="Tahoma" w:cs="Tahoma"/>
    </w:rPr>
  </w:style>
  <w:style w:type="paragraph" w:styleId="Zkladntextodsazen">
    <w:name w:val="Body Text Indent"/>
    <w:basedOn w:val="Normln"/>
    <w:rsid w:val="002A0485"/>
    <w:pPr>
      <w:spacing w:after="120"/>
      <w:ind w:left="283"/>
    </w:pPr>
  </w:style>
  <w:style w:type="character" w:styleId="Siln">
    <w:name w:val="Strong"/>
    <w:basedOn w:val="Standardnpsmoodstavce"/>
    <w:uiPriority w:val="22"/>
    <w:qFormat/>
    <w:rsid w:val="00E565E3"/>
    <w:rPr>
      <w:b/>
      <w:bCs/>
    </w:rPr>
  </w:style>
  <w:style w:type="paragraph" w:styleId="Odstavecseseznamem">
    <w:name w:val="List Paragraph"/>
    <w:basedOn w:val="Normln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565E3"/>
  </w:style>
  <w:style w:type="paragraph" w:styleId="Normlnweb">
    <w:name w:val="Normal (Web)"/>
    <w:basedOn w:val="Normln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Standardnpsmoodstavce"/>
    <w:rsid w:val="00975684"/>
  </w:style>
  <w:style w:type="paragraph" w:styleId="Bezmezer">
    <w:name w:val="No Spacing"/>
    <w:uiPriority w:val="1"/>
    <w:qFormat/>
    <w:rsid w:val="0082165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lntext">
    <w:name w:val="normální text"/>
    <w:basedOn w:val="Normln"/>
    <w:qFormat/>
    <w:rsid w:val="0023132C"/>
    <w:pPr>
      <w:suppressAutoHyphens w:val="0"/>
      <w:spacing w:before="120" w:after="1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 w:cs="Star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Standardnpsmoodstavce2">
    <w:name w:val="Standardní písmo odstavce2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tarSymbol" w:hAnsi="StarSymbol" w:cs="StarSymbol"/>
    </w:rPr>
  </w:style>
  <w:style w:type="character" w:customStyle="1" w:styleId="Standardnpsmoodstavce1">
    <w:name w:val="Standardní písmo odstavce1"/>
  </w:style>
  <w:style w:type="character" w:customStyle="1" w:styleId="WW-Absatz-Standardschriftart">
    <w:name w:val="WW-Absatz-Standardschriftart"/>
  </w:style>
  <w:style w:type="character" w:customStyle="1" w:styleId="WW-Standardnpsmoodstavce">
    <w:name w:val="WW-Standardní písmo odstavce"/>
  </w:style>
  <w:style w:type="character" w:customStyle="1" w:styleId="ZkladntextodsazenChar">
    <w:name w:val="Základní text odsazený Char"/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WW-Popisek">
    <w:name w:val="WW-Popisek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al"/>
    <w:pPr>
      <w:suppressLineNumbers/>
    </w:pPr>
    <w:rPr>
      <w:rFonts w:cs="Tahoma"/>
    </w:rPr>
  </w:style>
  <w:style w:type="paragraph" w:customStyle="1" w:styleId="WW-Nadpis">
    <w:name w:val="WW-Nadpis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basedOn w:val="DefaultParagraphFont"/>
    <w:uiPriority w:val="22"/>
    <w:qFormat/>
    <w:rsid w:val="00E565E3"/>
    <w:rPr>
      <w:b/>
      <w:bCs/>
    </w:rPr>
  </w:style>
  <w:style w:type="paragraph" w:styleId="ListParagraph">
    <w:name w:val="List Paragraph"/>
    <w:basedOn w:val="Normal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65E3"/>
  </w:style>
  <w:style w:type="paragraph" w:styleId="NormalWeb">
    <w:name w:val="Normal (Web)"/>
    <w:basedOn w:val="Normal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DefaultParagraphFont"/>
    <w:rsid w:val="00975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1445</Words>
  <Characters>8531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Referáty, doporučená četba /1</vt:lpstr>
    </vt:vector>
  </TitlesOfParts>
  <Company>VOŠ a SPŠ Šumperk</Company>
  <LinksUpToDate>false</LinksUpToDate>
  <CharactersWithSpaces>9957</CharactersWithSpaces>
  <SharedDoc>false</SharedDoc>
  <HLinks>
    <vt:vector size="12" baseType="variant">
      <vt:variant>
        <vt:i4>1048643</vt:i4>
      </vt:variant>
      <vt:variant>
        <vt:i4>3</vt:i4>
      </vt:variant>
      <vt:variant>
        <vt:i4>0</vt:i4>
      </vt:variant>
      <vt:variant>
        <vt:i4>5</vt:i4>
      </vt:variant>
      <vt:variant>
        <vt:lpwstr>http://cs.wikipedia.org/wiki/Lakomec</vt:lpwstr>
      </vt:variant>
      <vt:variant>
        <vt:lpwstr/>
      </vt:variant>
      <vt:variant>
        <vt:i4>1900624</vt:i4>
      </vt:variant>
      <vt:variant>
        <vt:i4>0</vt:i4>
      </vt:variant>
      <vt:variant>
        <vt:i4>0</vt:i4>
      </vt:variant>
      <vt:variant>
        <vt:i4>5</vt:i4>
      </vt:variant>
      <vt:variant>
        <vt:lpwstr>http://cs.wikipedia.org/wiki/Moli%C3%A8re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Referáty, doporučená četba /1</dc:title>
  <dc:creator>Mgr.Petr Šima</dc:creator>
  <cp:lastModifiedBy>Míša Unzeitigová</cp:lastModifiedBy>
  <cp:revision>20</cp:revision>
  <cp:lastPrinted>2113-01-01T00:06:00Z</cp:lastPrinted>
  <dcterms:created xsi:type="dcterms:W3CDTF">2014-12-08T19:41:00Z</dcterms:created>
  <dcterms:modified xsi:type="dcterms:W3CDTF">2017-03-27T15:28:00Z</dcterms:modified>
</cp:coreProperties>
</file>