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6D49" w:rsidRDefault="00E86D49" w:rsidP="00A914ED">
      <w:pPr>
        <w:jc w:val="both"/>
        <w:rPr>
          <w:rFonts w:ascii="Arial" w:hAnsi="Arial" w:cs="Arial"/>
          <w:sz w:val="22"/>
          <w:szCs w:val="22"/>
        </w:rPr>
      </w:pPr>
    </w:p>
    <w:p w:rsidR="009A746F" w:rsidRPr="009A746F" w:rsidRDefault="009A746F" w:rsidP="00AE4A8E">
      <w:pPr>
        <w:pStyle w:val="Odstavecseseznamem"/>
        <w:numPr>
          <w:ilvl w:val="0"/>
          <w:numId w:val="2"/>
        </w:numPr>
        <w:rPr>
          <w:rFonts w:ascii="Arial" w:hAnsi="Arial" w:cs="Arial"/>
          <w:bCs/>
          <w:i/>
          <w:iCs/>
          <w:color w:val="000000"/>
          <w:sz w:val="22"/>
          <w:szCs w:val="22"/>
          <w:shd w:val="clear" w:color="auto" w:fill="FFFFFF"/>
        </w:rPr>
      </w:pPr>
      <w:r w:rsidRPr="009A746F">
        <w:rPr>
          <w:rFonts w:ascii="Arial" w:hAnsi="Arial" w:cs="Arial"/>
          <w:i/>
          <w:iCs/>
          <w:sz w:val="22"/>
          <w:szCs w:val="22"/>
        </w:rPr>
        <w:t>jméno autora a název díla; informace o autorovi a jeho tvorbě;</w:t>
      </w:r>
    </w:p>
    <w:p w:rsidR="00A74A94" w:rsidRPr="00A74A94" w:rsidRDefault="00D22164" w:rsidP="00AE4A8E">
      <w:pPr>
        <w:pStyle w:val="Odstavecseseznamem"/>
        <w:numPr>
          <w:ilvl w:val="0"/>
          <w:numId w:val="4"/>
        </w:numPr>
        <w:rPr>
          <w:rStyle w:val="Siln"/>
          <w:i/>
          <w:iCs/>
          <w:color w:val="000000"/>
          <w:shd w:val="clear" w:color="auto" w:fill="FFFFFF"/>
        </w:rPr>
      </w:pPr>
      <w:r>
        <w:rPr>
          <w:rStyle w:val="Siln"/>
          <w:i/>
          <w:iCs/>
          <w:color w:val="000000"/>
          <w:shd w:val="clear" w:color="auto" w:fill="FFFFFF"/>
        </w:rPr>
        <w:t xml:space="preserve">Vilém a Alois </w:t>
      </w:r>
      <w:proofErr w:type="spellStart"/>
      <w:r>
        <w:rPr>
          <w:rStyle w:val="Siln"/>
          <w:i/>
          <w:iCs/>
          <w:color w:val="000000"/>
          <w:shd w:val="clear" w:color="auto" w:fill="FFFFFF"/>
        </w:rPr>
        <w:t>Mrštíkovi</w:t>
      </w:r>
      <w:proofErr w:type="spellEnd"/>
      <w:r>
        <w:rPr>
          <w:rStyle w:val="Siln"/>
          <w:i/>
          <w:iCs/>
          <w:color w:val="000000"/>
          <w:shd w:val="clear" w:color="auto" w:fill="FFFFFF"/>
        </w:rPr>
        <w:t xml:space="preserve"> </w:t>
      </w:r>
    </w:p>
    <w:p w:rsidR="002B1F9F" w:rsidRDefault="004C5AB8" w:rsidP="00D22164">
      <w:pPr>
        <w:pStyle w:val="Odstavecseseznamem"/>
        <w:numPr>
          <w:ilvl w:val="0"/>
          <w:numId w:val="4"/>
        </w:numPr>
        <w:rPr>
          <w:rStyle w:val="Siln"/>
          <w:b w:val="0"/>
          <w:i/>
          <w:iCs/>
          <w:color w:val="000000"/>
          <w:shd w:val="clear" w:color="auto" w:fill="FFFFFF"/>
        </w:rPr>
      </w:pPr>
      <w:r>
        <w:rPr>
          <w:rStyle w:val="Siln"/>
          <w:b w:val="0"/>
          <w:i/>
          <w:iCs/>
          <w:color w:val="000000"/>
          <w:shd w:val="clear" w:color="auto" w:fill="FFFFFF"/>
        </w:rPr>
        <w:t>Vilém</w:t>
      </w:r>
      <w:r w:rsidR="002B1F9F">
        <w:rPr>
          <w:rStyle w:val="Siln"/>
          <w:b w:val="0"/>
          <w:i/>
          <w:iCs/>
          <w:color w:val="000000"/>
          <w:shd w:val="clear" w:color="auto" w:fill="FFFFFF"/>
        </w:rPr>
        <w:t xml:space="preserve"> </w:t>
      </w:r>
      <w:proofErr w:type="spellStart"/>
      <w:r w:rsidR="002B1F9F">
        <w:rPr>
          <w:rStyle w:val="Siln"/>
          <w:b w:val="0"/>
          <w:i/>
          <w:iCs/>
          <w:color w:val="000000"/>
          <w:shd w:val="clear" w:color="auto" w:fill="FFFFFF"/>
        </w:rPr>
        <w:t>Mrštík</w:t>
      </w:r>
      <w:proofErr w:type="spellEnd"/>
    </w:p>
    <w:p w:rsidR="00D22164" w:rsidRDefault="004C5AB8" w:rsidP="002B1F9F">
      <w:pPr>
        <w:pStyle w:val="Odstavecseseznamem"/>
        <w:numPr>
          <w:ilvl w:val="0"/>
          <w:numId w:val="42"/>
        </w:numPr>
        <w:rPr>
          <w:rStyle w:val="Siln"/>
          <w:b w:val="0"/>
          <w:i/>
          <w:iCs/>
          <w:color w:val="000000"/>
          <w:shd w:val="clear" w:color="auto" w:fill="FFFFFF"/>
        </w:rPr>
      </w:pPr>
      <w:r>
        <w:rPr>
          <w:rStyle w:val="Siln"/>
          <w:b w:val="0"/>
          <w:i/>
          <w:iCs/>
          <w:color w:val="000000"/>
          <w:shd w:val="clear" w:color="auto" w:fill="FFFFFF"/>
        </w:rPr>
        <w:t>lit</w:t>
      </w:r>
      <w:r w:rsidR="002B1F9F">
        <w:rPr>
          <w:rStyle w:val="Siln"/>
          <w:b w:val="0"/>
          <w:i/>
          <w:iCs/>
          <w:color w:val="000000"/>
          <w:shd w:val="clear" w:color="auto" w:fill="FFFFFF"/>
        </w:rPr>
        <w:t>erární</w:t>
      </w:r>
      <w:r>
        <w:rPr>
          <w:rStyle w:val="Siln"/>
          <w:b w:val="0"/>
          <w:i/>
          <w:iCs/>
          <w:color w:val="000000"/>
          <w:shd w:val="clear" w:color="auto" w:fill="FFFFFF"/>
        </w:rPr>
        <w:t xml:space="preserve"> kritik, propagátor ruského realismu</w:t>
      </w:r>
      <w:r w:rsidR="002B1F9F">
        <w:rPr>
          <w:rStyle w:val="Siln"/>
          <w:b w:val="0"/>
          <w:i/>
          <w:iCs/>
          <w:color w:val="000000"/>
          <w:shd w:val="clear" w:color="auto" w:fill="FFFFFF"/>
        </w:rPr>
        <w:t>, představitel č</w:t>
      </w:r>
      <w:r w:rsidR="00A21E1B">
        <w:rPr>
          <w:rStyle w:val="Siln"/>
          <w:b w:val="0"/>
          <w:i/>
          <w:iCs/>
          <w:color w:val="000000"/>
          <w:shd w:val="clear" w:color="auto" w:fill="FFFFFF"/>
        </w:rPr>
        <w:t>eské moderny</w:t>
      </w:r>
    </w:p>
    <w:p w:rsidR="002B1F9F" w:rsidRDefault="002B1F9F" w:rsidP="002B1F9F">
      <w:pPr>
        <w:pStyle w:val="Odstavecseseznamem"/>
        <w:numPr>
          <w:ilvl w:val="0"/>
          <w:numId w:val="42"/>
        </w:numPr>
        <w:rPr>
          <w:rStyle w:val="Siln"/>
          <w:b w:val="0"/>
          <w:i/>
          <w:iCs/>
          <w:color w:val="000000"/>
          <w:shd w:val="clear" w:color="auto" w:fill="FFFFFF"/>
        </w:rPr>
      </w:pPr>
      <w:r>
        <w:rPr>
          <w:rStyle w:val="Siln"/>
          <w:b w:val="0"/>
          <w:i/>
          <w:iCs/>
          <w:color w:val="000000"/>
          <w:shd w:val="clear" w:color="auto" w:fill="FFFFFF"/>
        </w:rPr>
        <w:t xml:space="preserve">autor impresionisticky laděného románu Pohádka máje, naturalistického románu </w:t>
      </w:r>
      <w:proofErr w:type="spellStart"/>
      <w:r>
        <w:rPr>
          <w:rStyle w:val="Siln"/>
          <w:b w:val="0"/>
          <w:i/>
          <w:iCs/>
          <w:color w:val="000000"/>
          <w:shd w:val="clear" w:color="auto" w:fill="FFFFFF"/>
        </w:rPr>
        <w:t>Santa</w:t>
      </w:r>
      <w:proofErr w:type="spellEnd"/>
      <w:r>
        <w:rPr>
          <w:rStyle w:val="Siln"/>
          <w:b w:val="0"/>
          <w:i/>
          <w:iCs/>
          <w:color w:val="000000"/>
          <w:shd w:val="clear" w:color="auto" w:fill="FFFFFF"/>
        </w:rPr>
        <w:t xml:space="preserve"> </w:t>
      </w:r>
      <w:proofErr w:type="spellStart"/>
      <w:r>
        <w:rPr>
          <w:rStyle w:val="Siln"/>
          <w:b w:val="0"/>
          <w:i/>
          <w:iCs/>
          <w:color w:val="000000"/>
          <w:shd w:val="clear" w:color="auto" w:fill="FFFFFF"/>
        </w:rPr>
        <w:t>Lucia</w:t>
      </w:r>
      <w:proofErr w:type="spellEnd"/>
    </w:p>
    <w:p w:rsidR="002B1F9F" w:rsidRPr="002B1F9F" w:rsidRDefault="002B1F9F" w:rsidP="00E65497">
      <w:pPr>
        <w:pStyle w:val="Odstavecseseznamem"/>
        <w:numPr>
          <w:ilvl w:val="0"/>
          <w:numId w:val="4"/>
        </w:numPr>
        <w:rPr>
          <w:rStyle w:val="Siln"/>
          <w:rFonts w:ascii="Helvetica" w:hAnsi="Helvetica" w:cs="Helvetica"/>
          <w:b w:val="0"/>
          <w:bCs w:val="0"/>
          <w:color w:val="000000"/>
          <w:shd w:val="clear" w:color="auto" w:fill="FFFFFF"/>
        </w:rPr>
      </w:pPr>
      <w:r>
        <w:rPr>
          <w:rStyle w:val="Siln"/>
          <w:b w:val="0"/>
          <w:i/>
          <w:iCs/>
          <w:color w:val="000000"/>
          <w:shd w:val="clear" w:color="auto" w:fill="FFFFFF"/>
        </w:rPr>
        <w:t xml:space="preserve">Alois </w:t>
      </w:r>
      <w:proofErr w:type="spellStart"/>
      <w:r>
        <w:rPr>
          <w:rStyle w:val="Siln"/>
          <w:b w:val="0"/>
          <w:i/>
          <w:iCs/>
          <w:color w:val="000000"/>
          <w:shd w:val="clear" w:color="auto" w:fill="FFFFFF"/>
        </w:rPr>
        <w:t>Mrštík</w:t>
      </w:r>
      <w:proofErr w:type="spellEnd"/>
    </w:p>
    <w:p w:rsidR="00D95FE3" w:rsidRDefault="004C5AB8" w:rsidP="002B1F9F">
      <w:pPr>
        <w:pStyle w:val="Odstavecseseznamem"/>
        <w:numPr>
          <w:ilvl w:val="0"/>
          <w:numId w:val="42"/>
        </w:numPr>
        <w:rPr>
          <w:rFonts w:ascii="Helvetica" w:hAnsi="Helvetica" w:cs="Helvetica"/>
          <w:color w:val="000000"/>
          <w:shd w:val="clear" w:color="auto" w:fill="FFFFFF"/>
        </w:rPr>
      </w:pPr>
      <w:r>
        <w:rPr>
          <w:rStyle w:val="Siln"/>
          <w:b w:val="0"/>
          <w:i/>
          <w:iCs/>
          <w:color w:val="000000"/>
          <w:shd w:val="clear" w:color="auto" w:fill="FFFFFF"/>
        </w:rPr>
        <w:t xml:space="preserve"> </w:t>
      </w:r>
      <w:r w:rsidR="00A21E1B">
        <w:rPr>
          <w:rStyle w:val="Siln"/>
          <w:b w:val="0"/>
          <w:i/>
          <w:iCs/>
          <w:color w:val="000000"/>
          <w:shd w:val="clear" w:color="auto" w:fill="FFFFFF"/>
        </w:rPr>
        <w:t xml:space="preserve">prozaik, </w:t>
      </w:r>
      <w:r>
        <w:rPr>
          <w:rStyle w:val="Siln"/>
          <w:b w:val="0"/>
          <w:i/>
          <w:iCs/>
          <w:color w:val="000000"/>
          <w:shd w:val="clear" w:color="auto" w:fill="FFFFFF"/>
        </w:rPr>
        <w:t>autor povídek a románové kroniky</w:t>
      </w:r>
      <w:r w:rsidR="002B1F9F">
        <w:rPr>
          <w:rStyle w:val="Siln"/>
          <w:b w:val="0"/>
          <w:i/>
          <w:iCs/>
          <w:color w:val="000000"/>
          <w:shd w:val="clear" w:color="auto" w:fill="FFFFFF"/>
        </w:rPr>
        <w:t xml:space="preserve"> Rok na vsi</w:t>
      </w:r>
      <w:r w:rsidR="00E65497">
        <w:rPr>
          <w:rStyle w:val="Siln"/>
          <w:b w:val="0"/>
          <w:i/>
          <w:iCs/>
          <w:color w:val="000000"/>
          <w:shd w:val="clear" w:color="auto" w:fill="FFFFFF"/>
        </w:rPr>
        <w:br/>
      </w:r>
    </w:p>
    <w:p w:rsidR="00124915" w:rsidRDefault="00D22164" w:rsidP="00E65497">
      <w:pPr>
        <w:pStyle w:val="Odstavecseseznamem"/>
        <w:numPr>
          <w:ilvl w:val="0"/>
          <w:numId w:val="4"/>
        </w:numPr>
        <w:rPr>
          <w:b/>
          <w:bCs/>
          <w:i/>
          <w:iCs/>
          <w:color w:val="000000"/>
          <w:shd w:val="clear" w:color="auto" w:fill="FFFFFF"/>
        </w:rPr>
      </w:pPr>
      <w:r>
        <w:rPr>
          <w:b/>
          <w:bCs/>
          <w:i/>
          <w:iCs/>
          <w:color w:val="000000"/>
          <w:shd w:val="clear" w:color="auto" w:fill="FFFFFF"/>
        </w:rPr>
        <w:t>Maryša</w:t>
      </w:r>
    </w:p>
    <w:p w:rsidR="00E65497" w:rsidRPr="00E65497" w:rsidRDefault="00D22164" w:rsidP="00E65497">
      <w:pPr>
        <w:pStyle w:val="Odstavecseseznamem"/>
        <w:numPr>
          <w:ilvl w:val="0"/>
          <w:numId w:val="4"/>
        </w:numPr>
        <w:rPr>
          <w:b/>
          <w:bCs/>
          <w:i/>
          <w:iCs/>
          <w:color w:val="000000"/>
          <w:shd w:val="clear" w:color="auto" w:fill="FFFFFF"/>
        </w:rPr>
      </w:pPr>
      <w:r>
        <w:rPr>
          <w:bCs/>
          <w:i/>
          <w:iCs/>
          <w:color w:val="000000"/>
          <w:shd w:val="clear" w:color="auto" w:fill="FFFFFF"/>
        </w:rPr>
        <w:t>Divadelní drama z roku 1894</w:t>
      </w:r>
    </w:p>
    <w:p w:rsidR="00E65497" w:rsidRPr="00E65497" w:rsidRDefault="00E65497" w:rsidP="00E65497">
      <w:pPr>
        <w:pStyle w:val="Odstavecseseznamem"/>
        <w:ind w:left="2148"/>
        <w:rPr>
          <w:b/>
          <w:bCs/>
          <w:i/>
          <w:iCs/>
          <w:color w:val="000000"/>
          <w:shd w:val="clear" w:color="auto" w:fill="FFFFFF"/>
        </w:rPr>
      </w:pPr>
    </w:p>
    <w:p w:rsidR="00D95FE3" w:rsidRPr="00D95FE3" w:rsidRDefault="009A746F" w:rsidP="00AE4A8E">
      <w:pPr>
        <w:pStyle w:val="Odstavecseseznamem"/>
        <w:numPr>
          <w:ilvl w:val="0"/>
          <w:numId w:val="2"/>
        </w:numPr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časově zařadit autora a jeho dílo</w:t>
      </w:r>
    </w:p>
    <w:p w:rsidR="00D95FE3" w:rsidRPr="00D95FE3" w:rsidRDefault="00124915" w:rsidP="00AE4A8E">
      <w:pPr>
        <w:pStyle w:val="Odstavecseseznamem"/>
        <w:numPr>
          <w:ilvl w:val="0"/>
          <w:numId w:val="3"/>
        </w:numPr>
        <w:rPr>
          <w:i/>
        </w:rPr>
      </w:pPr>
      <w:r>
        <w:rPr>
          <w:i/>
        </w:rPr>
        <w:t xml:space="preserve">2. polovina 19. století </w:t>
      </w:r>
      <w:r w:rsidR="00792EDD">
        <w:rPr>
          <w:i/>
        </w:rPr>
        <w:t>– 90. léta</w:t>
      </w:r>
    </w:p>
    <w:p w:rsidR="008B65AF" w:rsidRPr="009A746F" w:rsidRDefault="008B65AF" w:rsidP="008B65AF">
      <w:pPr>
        <w:pStyle w:val="Odstavecseseznamem"/>
        <w:rPr>
          <w:rFonts w:ascii="Arial" w:hAnsi="Arial" w:cs="Arial"/>
          <w:i/>
          <w:sz w:val="22"/>
          <w:szCs w:val="22"/>
        </w:rPr>
      </w:pPr>
    </w:p>
    <w:p w:rsidR="00E565E3" w:rsidRPr="00792EDD" w:rsidRDefault="00F72B1D" w:rsidP="00792EDD">
      <w:pPr>
        <w:pStyle w:val="Odstavecseseznamem"/>
        <w:numPr>
          <w:ilvl w:val="0"/>
          <w:numId w:val="2"/>
        </w:numPr>
        <w:rPr>
          <w:i/>
        </w:rPr>
      </w:pPr>
      <w:r w:rsidRPr="00472D14">
        <w:rPr>
          <w:rFonts w:ascii="Arial" w:hAnsi="Arial" w:cs="Arial"/>
          <w:i/>
          <w:iCs/>
          <w:sz w:val="22"/>
          <w:szCs w:val="22"/>
        </w:rPr>
        <w:t>zasadit dílo a autora do kontextu česk</w:t>
      </w:r>
      <w:r w:rsidRPr="00792EDD">
        <w:rPr>
          <w:rFonts w:ascii="Arial" w:hAnsi="Arial" w:cs="Arial"/>
          <w:i/>
          <w:iCs/>
          <w:sz w:val="22"/>
          <w:szCs w:val="22"/>
        </w:rPr>
        <w:t xml:space="preserve">é či světové literatury/umělecký směr, literární proud, literární skupina, generace…; </w:t>
      </w:r>
    </w:p>
    <w:p w:rsidR="00BE71E9" w:rsidRDefault="00792EDD" w:rsidP="00BE71E9">
      <w:pPr>
        <w:pStyle w:val="Odstavecseseznamem"/>
        <w:numPr>
          <w:ilvl w:val="0"/>
          <w:numId w:val="3"/>
        </w:numPr>
        <w:rPr>
          <w:i/>
        </w:rPr>
      </w:pPr>
      <w:r>
        <w:rPr>
          <w:i/>
        </w:rPr>
        <w:t>Český kritický realismus</w:t>
      </w:r>
    </w:p>
    <w:p w:rsidR="002B1F9F" w:rsidRPr="002B1F9F" w:rsidRDefault="002B1F9F" w:rsidP="002B1F9F">
      <w:pPr>
        <w:pStyle w:val="Odstavecseseznamem"/>
        <w:numPr>
          <w:ilvl w:val="0"/>
          <w:numId w:val="43"/>
        </w:numPr>
        <w:rPr>
          <w:i/>
        </w:rPr>
      </w:pPr>
      <w:r w:rsidRPr="002B1F9F">
        <w:rPr>
          <w:i/>
        </w:rPr>
        <w:t>2. polovina 19. století (80. léta)</w:t>
      </w:r>
    </w:p>
    <w:p w:rsidR="002B1F9F" w:rsidRPr="002B1F9F" w:rsidRDefault="002B1F9F" w:rsidP="002B1F9F">
      <w:pPr>
        <w:pStyle w:val="Odstavecseseznamem"/>
        <w:numPr>
          <w:ilvl w:val="0"/>
          <w:numId w:val="43"/>
        </w:numPr>
        <w:rPr>
          <w:i/>
        </w:rPr>
      </w:pPr>
      <w:r w:rsidRPr="002B1F9F">
        <w:rPr>
          <w:i/>
        </w:rPr>
        <w:t>Hodnotí přístup ke skutečnosti</w:t>
      </w:r>
    </w:p>
    <w:p w:rsidR="002B1F9F" w:rsidRPr="002B1F9F" w:rsidRDefault="002B1F9F" w:rsidP="002B1F9F">
      <w:pPr>
        <w:pStyle w:val="Odstavecseseznamem"/>
        <w:numPr>
          <w:ilvl w:val="0"/>
          <w:numId w:val="43"/>
        </w:numPr>
        <w:rPr>
          <w:i/>
        </w:rPr>
      </w:pPr>
      <w:r w:rsidRPr="002B1F9F">
        <w:rPr>
          <w:i/>
        </w:rPr>
        <w:t>V popředí společenské vztahy, peněžní vztahy</w:t>
      </w:r>
    </w:p>
    <w:p w:rsidR="002B1F9F" w:rsidRPr="002B1F9F" w:rsidRDefault="002B1F9F" w:rsidP="002B1F9F">
      <w:pPr>
        <w:pStyle w:val="Odstavecseseznamem"/>
        <w:numPr>
          <w:ilvl w:val="0"/>
          <w:numId w:val="43"/>
        </w:numPr>
        <w:rPr>
          <w:i/>
        </w:rPr>
      </w:pPr>
      <w:r w:rsidRPr="002B1F9F">
        <w:rPr>
          <w:i/>
        </w:rPr>
        <w:t>Nerozvinul se plně jako ve světové literatuře</w:t>
      </w:r>
    </w:p>
    <w:p w:rsidR="002B1F9F" w:rsidRPr="002B1F9F" w:rsidRDefault="002B1F9F" w:rsidP="002B1F9F">
      <w:pPr>
        <w:pStyle w:val="Odstavecseseznamem"/>
        <w:numPr>
          <w:ilvl w:val="0"/>
          <w:numId w:val="43"/>
        </w:numPr>
        <w:rPr>
          <w:i/>
        </w:rPr>
      </w:pPr>
      <w:r w:rsidRPr="002B1F9F">
        <w:rPr>
          <w:i/>
        </w:rPr>
        <w:t>Neanalyzuje společnost a nevytváří komplexní, syntetický obraz společnosti (skutečnosti)</w:t>
      </w:r>
    </w:p>
    <w:p w:rsidR="002B1F9F" w:rsidRPr="002B1F9F" w:rsidRDefault="002B1F9F" w:rsidP="002B1F9F">
      <w:pPr>
        <w:pStyle w:val="Odstavecseseznamem"/>
        <w:ind w:left="2148"/>
        <w:rPr>
          <w:i/>
        </w:rPr>
      </w:pPr>
    </w:p>
    <w:p w:rsidR="002B1F9F" w:rsidRPr="002B1F9F" w:rsidRDefault="002B1F9F" w:rsidP="002B1F9F">
      <w:pPr>
        <w:ind w:left="1800" w:firstLine="708"/>
        <w:rPr>
          <w:b/>
          <w:i/>
          <w:sz w:val="22"/>
        </w:rPr>
      </w:pPr>
      <w:r w:rsidRPr="002B1F9F">
        <w:rPr>
          <w:b/>
          <w:i/>
          <w:sz w:val="22"/>
        </w:rPr>
        <w:t>Rysy:</w:t>
      </w:r>
    </w:p>
    <w:p w:rsidR="002B1F9F" w:rsidRPr="002B1F9F" w:rsidRDefault="002B1F9F" w:rsidP="002B1F9F">
      <w:pPr>
        <w:pStyle w:val="Odstavecseseznamem"/>
        <w:numPr>
          <w:ilvl w:val="0"/>
          <w:numId w:val="43"/>
        </w:numPr>
        <w:rPr>
          <w:i/>
        </w:rPr>
      </w:pPr>
      <w:r w:rsidRPr="002B1F9F">
        <w:rPr>
          <w:i/>
        </w:rPr>
        <w:t>Povahokresba</w:t>
      </w:r>
    </w:p>
    <w:p w:rsidR="002B1F9F" w:rsidRDefault="002B1F9F" w:rsidP="002B1F9F">
      <w:pPr>
        <w:pStyle w:val="Odstavecseseznamem"/>
        <w:numPr>
          <w:ilvl w:val="0"/>
          <w:numId w:val="43"/>
        </w:numPr>
        <w:rPr>
          <w:i/>
        </w:rPr>
      </w:pPr>
      <w:r w:rsidRPr="002B1F9F">
        <w:rPr>
          <w:i/>
        </w:rPr>
        <w:t>Drobnokresba – smysl pro detail</w:t>
      </w:r>
    </w:p>
    <w:p w:rsidR="002B1F9F" w:rsidRDefault="002B1F9F" w:rsidP="002B1F9F">
      <w:pPr>
        <w:rPr>
          <w:i/>
        </w:rPr>
      </w:pPr>
    </w:p>
    <w:p w:rsidR="002B1F9F" w:rsidRDefault="002B1F9F" w:rsidP="002B1F9F">
      <w:pPr>
        <w:ind w:left="2508"/>
        <w:rPr>
          <w:b/>
          <w:i/>
          <w:sz w:val="24"/>
        </w:rPr>
      </w:pPr>
      <w:r>
        <w:rPr>
          <w:b/>
          <w:i/>
          <w:sz w:val="24"/>
        </w:rPr>
        <w:t>2 te</w:t>
      </w:r>
      <w:r w:rsidRPr="002B1F9F">
        <w:rPr>
          <w:b/>
          <w:i/>
          <w:sz w:val="24"/>
        </w:rPr>
        <w:t>matické okruhy:</w:t>
      </w:r>
    </w:p>
    <w:p w:rsidR="002B1F9F" w:rsidRPr="002B1F9F" w:rsidRDefault="002B1F9F" w:rsidP="002B1F9F">
      <w:pPr>
        <w:pStyle w:val="Odstavecseseznamem"/>
        <w:numPr>
          <w:ilvl w:val="0"/>
          <w:numId w:val="45"/>
        </w:numPr>
        <w:rPr>
          <w:i/>
        </w:rPr>
      </w:pPr>
      <w:r w:rsidRPr="002B1F9F">
        <w:rPr>
          <w:i/>
        </w:rPr>
        <w:t>téma venkova</w:t>
      </w:r>
    </w:p>
    <w:p w:rsidR="002B1F9F" w:rsidRDefault="002B1F9F" w:rsidP="002B1F9F">
      <w:pPr>
        <w:pStyle w:val="Odstavecseseznamem"/>
        <w:numPr>
          <w:ilvl w:val="0"/>
          <w:numId w:val="45"/>
        </w:numPr>
        <w:rPr>
          <w:i/>
        </w:rPr>
      </w:pPr>
      <w:r w:rsidRPr="002B1F9F">
        <w:rPr>
          <w:i/>
        </w:rPr>
        <w:t>téma historie</w:t>
      </w:r>
    </w:p>
    <w:p w:rsidR="002B1F9F" w:rsidRDefault="002B1F9F" w:rsidP="002B1F9F">
      <w:pPr>
        <w:rPr>
          <w:i/>
        </w:rPr>
      </w:pPr>
    </w:p>
    <w:p w:rsidR="0033371F" w:rsidRDefault="002B1F9F" w:rsidP="0033371F">
      <w:pPr>
        <w:pStyle w:val="Odstavecseseznamem"/>
        <w:numPr>
          <w:ilvl w:val="0"/>
          <w:numId w:val="3"/>
        </w:numPr>
        <w:rPr>
          <w:i/>
        </w:rPr>
      </w:pPr>
      <w:r>
        <w:rPr>
          <w:i/>
        </w:rPr>
        <w:t>České realistické drama</w:t>
      </w:r>
    </w:p>
    <w:p w:rsidR="0078706A" w:rsidRDefault="0078706A" w:rsidP="0078706A">
      <w:pPr>
        <w:rPr>
          <w:i/>
        </w:rPr>
      </w:pPr>
    </w:p>
    <w:p w:rsidR="0078706A" w:rsidRPr="0078706A" w:rsidRDefault="0078706A" w:rsidP="0078706A">
      <w:pPr>
        <w:pStyle w:val="Odstavecseseznamem"/>
        <w:numPr>
          <w:ilvl w:val="0"/>
          <w:numId w:val="42"/>
        </w:numPr>
        <w:rPr>
          <w:i/>
        </w:rPr>
      </w:pPr>
      <w:r>
        <w:rPr>
          <w:i/>
        </w:rPr>
        <w:t xml:space="preserve">2. </w:t>
      </w:r>
      <w:proofErr w:type="spellStart"/>
      <w:r>
        <w:rPr>
          <w:i/>
        </w:rPr>
        <w:t>pol</w:t>
      </w:r>
      <w:proofErr w:type="spellEnd"/>
      <w:r>
        <w:rPr>
          <w:i/>
        </w:rPr>
        <w:t xml:space="preserve">. 19. st. Spjata se dvěma divadly – </w:t>
      </w:r>
      <w:proofErr w:type="spellStart"/>
      <w:r>
        <w:rPr>
          <w:i/>
        </w:rPr>
        <w:t>Prozatimní</w:t>
      </w:r>
      <w:proofErr w:type="spellEnd"/>
      <w:r>
        <w:rPr>
          <w:i/>
        </w:rPr>
        <w:t xml:space="preserve"> (1862), Národní (1850)</w:t>
      </w:r>
    </w:p>
    <w:p w:rsidR="002B1F9F" w:rsidRDefault="002B1F9F" w:rsidP="0033371F">
      <w:pPr>
        <w:rPr>
          <w:i/>
        </w:rPr>
      </w:pPr>
    </w:p>
    <w:p w:rsidR="0033371F" w:rsidRPr="0078706A" w:rsidRDefault="0033371F" w:rsidP="0033371F">
      <w:pPr>
        <w:pStyle w:val="Odstavecseseznamem"/>
        <w:numPr>
          <w:ilvl w:val="0"/>
          <w:numId w:val="2"/>
        </w:numPr>
        <w:rPr>
          <w:i/>
        </w:rPr>
      </w:pPr>
      <w:r>
        <w:rPr>
          <w:rFonts w:ascii="Arial" w:hAnsi="Arial" w:cs="Arial"/>
          <w:i/>
          <w:iCs/>
          <w:sz w:val="22"/>
          <w:szCs w:val="22"/>
        </w:rPr>
        <w:t xml:space="preserve">informace o dalších představitelích směru, proudu, </w:t>
      </w:r>
      <w:proofErr w:type="gramStart"/>
      <w:r>
        <w:rPr>
          <w:rFonts w:ascii="Arial" w:hAnsi="Arial" w:cs="Arial"/>
          <w:i/>
          <w:iCs/>
          <w:sz w:val="22"/>
          <w:szCs w:val="22"/>
        </w:rPr>
        <w:t>skupiny...</w:t>
      </w:r>
      <w:proofErr w:type="gramEnd"/>
    </w:p>
    <w:p w:rsidR="0078706A" w:rsidRPr="0078706A" w:rsidRDefault="0078706A" w:rsidP="0078706A">
      <w:pPr>
        <w:pStyle w:val="Odstavecseseznamem"/>
        <w:numPr>
          <w:ilvl w:val="0"/>
          <w:numId w:val="3"/>
        </w:numPr>
        <w:rPr>
          <w:b/>
          <w:i/>
        </w:rPr>
      </w:pPr>
      <w:r w:rsidRPr="0078706A">
        <w:rPr>
          <w:b/>
          <w:i/>
        </w:rPr>
        <w:t>Český kritický realismus</w:t>
      </w:r>
    </w:p>
    <w:p w:rsidR="0078706A" w:rsidRDefault="0078706A" w:rsidP="0078706A">
      <w:pPr>
        <w:pStyle w:val="Odstavecseseznamem"/>
        <w:numPr>
          <w:ilvl w:val="0"/>
          <w:numId w:val="42"/>
        </w:numPr>
        <w:rPr>
          <w:i/>
        </w:rPr>
      </w:pPr>
      <w:r>
        <w:rPr>
          <w:i/>
        </w:rPr>
        <w:t xml:space="preserve">K. V. Rais, Tereza Nováková, Antal Stašek, Jan </w:t>
      </w:r>
      <w:proofErr w:type="spellStart"/>
      <w:r>
        <w:rPr>
          <w:i/>
        </w:rPr>
        <w:t>Herben</w:t>
      </w:r>
      <w:proofErr w:type="spellEnd"/>
      <w:r>
        <w:rPr>
          <w:i/>
        </w:rPr>
        <w:t>, Alois Jirásek, Zikmund Winter</w:t>
      </w:r>
    </w:p>
    <w:p w:rsidR="0078706A" w:rsidRPr="0078706A" w:rsidRDefault="0078706A" w:rsidP="0078706A">
      <w:pPr>
        <w:rPr>
          <w:i/>
        </w:rPr>
      </w:pPr>
    </w:p>
    <w:p w:rsidR="0078706A" w:rsidRPr="0078706A" w:rsidRDefault="0078706A" w:rsidP="0078706A">
      <w:pPr>
        <w:pStyle w:val="Odstavecseseznamem"/>
        <w:numPr>
          <w:ilvl w:val="0"/>
          <w:numId w:val="3"/>
        </w:numPr>
        <w:rPr>
          <w:b/>
          <w:i/>
        </w:rPr>
      </w:pPr>
      <w:r w:rsidRPr="0078706A">
        <w:rPr>
          <w:b/>
          <w:i/>
        </w:rPr>
        <w:t>České realistické drama</w:t>
      </w:r>
    </w:p>
    <w:p w:rsidR="0033371F" w:rsidRPr="0030466F" w:rsidRDefault="0030466F" w:rsidP="007929C2">
      <w:pPr>
        <w:pStyle w:val="Odstavecseseznamem"/>
        <w:ind w:left="2148"/>
        <w:rPr>
          <w:b/>
          <w:i/>
        </w:rPr>
      </w:pPr>
      <w:r w:rsidRPr="0030466F">
        <w:rPr>
          <w:b/>
          <w:i/>
        </w:rPr>
        <w:t xml:space="preserve">Ladislav </w:t>
      </w:r>
      <w:proofErr w:type="spellStart"/>
      <w:r w:rsidRPr="0030466F">
        <w:rPr>
          <w:b/>
          <w:i/>
        </w:rPr>
        <w:t>Stroupežnický</w:t>
      </w:r>
      <w:proofErr w:type="spellEnd"/>
    </w:p>
    <w:p w:rsidR="0030466F" w:rsidRPr="0030466F" w:rsidRDefault="0030466F" w:rsidP="0030466F">
      <w:pPr>
        <w:pStyle w:val="Odstavecseseznamem"/>
        <w:numPr>
          <w:ilvl w:val="0"/>
          <w:numId w:val="42"/>
        </w:numPr>
        <w:rPr>
          <w:i/>
        </w:rPr>
      </w:pPr>
      <w:r w:rsidRPr="0030466F">
        <w:rPr>
          <w:i/>
        </w:rPr>
        <w:t>Dramaturg Národního divadla – v jeho hrách lze sledovat vývoj od romantického dramatu k realistickému ztvárňování skutečnosti</w:t>
      </w:r>
    </w:p>
    <w:p w:rsidR="0030466F" w:rsidRPr="0030466F" w:rsidRDefault="0030466F" w:rsidP="0030466F">
      <w:pPr>
        <w:pStyle w:val="Odstavecseseznamem"/>
        <w:numPr>
          <w:ilvl w:val="0"/>
          <w:numId w:val="42"/>
        </w:numPr>
        <w:rPr>
          <w:i/>
        </w:rPr>
      </w:pPr>
      <w:r w:rsidRPr="0030466F">
        <w:rPr>
          <w:i/>
        </w:rPr>
        <w:t>Jako autor her úspěšný, ale jako člověk si sympatie nezískal</w:t>
      </w:r>
    </w:p>
    <w:p w:rsidR="0030466F" w:rsidRPr="0030466F" w:rsidRDefault="0030466F" w:rsidP="0030466F">
      <w:pPr>
        <w:pStyle w:val="Odstavecseseznamem"/>
        <w:numPr>
          <w:ilvl w:val="0"/>
          <w:numId w:val="42"/>
        </w:numPr>
        <w:rPr>
          <w:i/>
        </w:rPr>
      </w:pPr>
      <w:r w:rsidRPr="0030466F">
        <w:rPr>
          <w:i/>
        </w:rPr>
        <w:t>Zprvu psal veselohry s historickými náměty</w:t>
      </w:r>
    </w:p>
    <w:p w:rsidR="0030466F" w:rsidRPr="0030466F" w:rsidRDefault="0030466F" w:rsidP="0030466F">
      <w:pPr>
        <w:pStyle w:val="Odstavecseseznamem"/>
        <w:rPr>
          <w:i/>
        </w:rPr>
      </w:pPr>
    </w:p>
    <w:p w:rsidR="0030466F" w:rsidRPr="0030466F" w:rsidRDefault="0030466F" w:rsidP="0030466F">
      <w:pPr>
        <w:ind w:left="2124"/>
        <w:rPr>
          <w:b/>
          <w:i/>
          <w:sz w:val="24"/>
        </w:rPr>
      </w:pPr>
      <w:r w:rsidRPr="0030466F">
        <w:rPr>
          <w:b/>
          <w:i/>
          <w:sz w:val="24"/>
        </w:rPr>
        <w:t>Tvorba:</w:t>
      </w:r>
    </w:p>
    <w:p w:rsidR="0030466F" w:rsidRPr="0030466F" w:rsidRDefault="0030466F" w:rsidP="0030466F">
      <w:pPr>
        <w:pStyle w:val="Odstavecseseznamem"/>
        <w:numPr>
          <w:ilvl w:val="0"/>
          <w:numId w:val="42"/>
        </w:numPr>
        <w:rPr>
          <w:i/>
        </w:rPr>
      </w:pPr>
      <w:r w:rsidRPr="0030466F">
        <w:rPr>
          <w:b/>
          <w:i/>
        </w:rPr>
        <w:t>Zvíkovský rarášek</w:t>
      </w:r>
      <w:r w:rsidRPr="0030466F">
        <w:rPr>
          <w:i/>
        </w:rPr>
        <w:t xml:space="preserve"> - populární veselohra</w:t>
      </w:r>
    </w:p>
    <w:p w:rsidR="0030466F" w:rsidRPr="0030466F" w:rsidRDefault="0030466F" w:rsidP="0030466F">
      <w:pPr>
        <w:pStyle w:val="Odstavecseseznamem"/>
        <w:numPr>
          <w:ilvl w:val="0"/>
          <w:numId w:val="42"/>
        </w:numPr>
        <w:rPr>
          <w:i/>
        </w:rPr>
      </w:pPr>
      <w:r w:rsidRPr="0030466F">
        <w:rPr>
          <w:b/>
          <w:i/>
        </w:rPr>
        <w:t>Paní mincmistrová</w:t>
      </w:r>
      <w:r>
        <w:rPr>
          <w:i/>
        </w:rPr>
        <w:t xml:space="preserve"> - úspěšná veselohra</w:t>
      </w:r>
    </w:p>
    <w:p w:rsidR="0030466F" w:rsidRPr="0030466F" w:rsidRDefault="0030466F" w:rsidP="0030466F">
      <w:pPr>
        <w:ind w:left="1416" w:firstLine="708"/>
        <w:rPr>
          <w:i/>
          <w:sz w:val="24"/>
        </w:rPr>
      </w:pPr>
      <w:proofErr w:type="gramStart"/>
      <w:r>
        <w:rPr>
          <w:i/>
          <w:sz w:val="24"/>
        </w:rPr>
        <w:t xml:space="preserve">-     </w:t>
      </w:r>
      <w:r w:rsidRPr="0030466F">
        <w:rPr>
          <w:b/>
          <w:i/>
          <w:sz w:val="24"/>
        </w:rPr>
        <w:t>Naši</w:t>
      </w:r>
      <w:proofErr w:type="gramEnd"/>
      <w:r w:rsidRPr="0030466F">
        <w:rPr>
          <w:b/>
          <w:i/>
          <w:sz w:val="24"/>
        </w:rPr>
        <w:t xml:space="preserve"> furianti</w:t>
      </w:r>
    </w:p>
    <w:p w:rsidR="0030466F" w:rsidRPr="0030466F" w:rsidRDefault="0030466F" w:rsidP="0030466F">
      <w:pPr>
        <w:pStyle w:val="Odstavecseseznamem"/>
        <w:ind w:left="2136" w:firstLine="696"/>
        <w:rPr>
          <w:i/>
        </w:rPr>
      </w:pPr>
      <w:r w:rsidRPr="0030466F">
        <w:rPr>
          <w:i/>
        </w:rPr>
        <w:t>- Veselohra ze života jihočeské vesnice</w:t>
      </w:r>
    </w:p>
    <w:p w:rsidR="0030466F" w:rsidRPr="0030466F" w:rsidRDefault="0030466F" w:rsidP="0030466F">
      <w:pPr>
        <w:pStyle w:val="Odstavecseseznamem"/>
        <w:ind w:left="2832"/>
        <w:rPr>
          <w:i/>
        </w:rPr>
      </w:pPr>
      <w:r w:rsidRPr="0030466F">
        <w:rPr>
          <w:i/>
        </w:rPr>
        <w:t xml:space="preserve">- Ačkoliv premiéra hry narazila na odpor kritiky i diváků,    </w:t>
      </w:r>
      <w:r w:rsidRPr="0030466F">
        <w:rPr>
          <w:i/>
        </w:rPr>
        <w:br/>
        <w:t xml:space="preserve">  získala Stroupežnickému </w:t>
      </w:r>
      <w:proofErr w:type="gramStart"/>
      <w:r w:rsidRPr="0030466F">
        <w:rPr>
          <w:i/>
        </w:rPr>
        <w:t>trvalý  úspěch</w:t>
      </w:r>
      <w:proofErr w:type="gramEnd"/>
    </w:p>
    <w:p w:rsidR="0030466F" w:rsidRPr="0030466F" w:rsidRDefault="0030466F" w:rsidP="0030466F">
      <w:pPr>
        <w:pStyle w:val="Odstavecseseznamem"/>
        <w:ind w:left="2124" w:firstLine="708"/>
        <w:rPr>
          <w:i/>
        </w:rPr>
      </w:pPr>
      <w:r w:rsidRPr="0030466F">
        <w:rPr>
          <w:i/>
        </w:rPr>
        <w:t xml:space="preserve">- Zápletka - jedná se o spor mezi vysloužilým vojákem a krejčím, </w:t>
      </w:r>
      <w:r w:rsidRPr="0030466F">
        <w:rPr>
          <w:i/>
        </w:rPr>
        <w:br/>
        <w:t xml:space="preserve">              kdo bude v obci obsazen do místa ponocného</w:t>
      </w:r>
    </w:p>
    <w:p w:rsidR="008B65AF" w:rsidRDefault="0030466F" w:rsidP="0030466F">
      <w:pPr>
        <w:ind w:left="2124" w:firstLine="708"/>
        <w:rPr>
          <w:i/>
          <w:sz w:val="24"/>
          <w:szCs w:val="24"/>
        </w:rPr>
      </w:pPr>
      <w:proofErr w:type="gramStart"/>
      <w:r w:rsidRPr="0030466F">
        <w:rPr>
          <w:i/>
          <w:sz w:val="24"/>
          <w:szCs w:val="24"/>
        </w:rPr>
        <w:t>-  Realistický</w:t>
      </w:r>
      <w:proofErr w:type="gramEnd"/>
      <w:r w:rsidRPr="0030466F">
        <w:rPr>
          <w:i/>
          <w:sz w:val="24"/>
          <w:szCs w:val="24"/>
        </w:rPr>
        <w:t xml:space="preserve"> charakter hr</w:t>
      </w:r>
      <w:r>
        <w:rPr>
          <w:i/>
          <w:sz w:val="24"/>
          <w:szCs w:val="24"/>
        </w:rPr>
        <w:t xml:space="preserve">y - zobrazení typů vesničanů - </w:t>
      </w:r>
      <w:r>
        <w:rPr>
          <w:i/>
          <w:sz w:val="24"/>
          <w:szCs w:val="24"/>
        </w:rPr>
        <w:tab/>
        <w:t xml:space="preserve"> </w:t>
      </w:r>
      <w:r>
        <w:rPr>
          <w:i/>
          <w:sz w:val="24"/>
          <w:szCs w:val="24"/>
        </w:rPr>
        <w:tab/>
        <w:t xml:space="preserve">tvrdohlavost, pýcha, </w:t>
      </w:r>
      <w:r w:rsidRPr="0030466F">
        <w:rPr>
          <w:i/>
          <w:sz w:val="24"/>
          <w:szCs w:val="24"/>
        </w:rPr>
        <w:t>intrikářství a domýšlivost, ale i vtipnost.</w:t>
      </w:r>
    </w:p>
    <w:p w:rsidR="0030466F" w:rsidRDefault="0030466F" w:rsidP="0030466F">
      <w:pPr>
        <w:rPr>
          <w:i/>
          <w:sz w:val="24"/>
          <w:szCs w:val="24"/>
        </w:rPr>
      </w:pPr>
    </w:p>
    <w:p w:rsidR="0030466F" w:rsidRPr="0030466F" w:rsidRDefault="0030466F" w:rsidP="007929C2">
      <w:pPr>
        <w:pStyle w:val="Odstavecseseznamem"/>
        <w:ind w:left="2148"/>
        <w:rPr>
          <w:b/>
          <w:i/>
        </w:rPr>
      </w:pPr>
      <w:r w:rsidRPr="0030466F">
        <w:rPr>
          <w:b/>
          <w:i/>
        </w:rPr>
        <w:t xml:space="preserve">Gabriela </w:t>
      </w:r>
      <w:proofErr w:type="spellStart"/>
      <w:r w:rsidRPr="0030466F">
        <w:rPr>
          <w:b/>
          <w:i/>
        </w:rPr>
        <w:t>Preissová</w:t>
      </w:r>
      <w:proofErr w:type="spellEnd"/>
    </w:p>
    <w:p w:rsidR="0030466F" w:rsidRPr="0030466F" w:rsidRDefault="0030466F" w:rsidP="0030466F">
      <w:pPr>
        <w:pStyle w:val="Odstavecseseznamem"/>
        <w:numPr>
          <w:ilvl w:val="0"/>
          <w:numId w:val="42"/>
        </w:numPr>
        <w:rPr>
          <w:i/>
        </w:rPr>
      </w:pPr>
      <w:r w:rsidRPr="0030466F">
        <w:rPr>
          <w:i/>
        </w:rPr>
        <w:t>Autorka realistických povídek, románů a divadelních her</w:t>
      </w:r>
    </w:p>
    <w:p w:rsidR="0030466F" w:rsidRPr="0030466F" w:rsidRDefault="0030466F" w:rsidP="0030466F">
      <w:pPr>
        <w:pStyle w:val="Odstavecseseznamem"/>
        <w:numPr>
          <w:ilvl w:val="0"/>
          <w:numId w:val="42"/>
        </w:numPr>
        <w:rPr>
          <w:i/>
        </w:rPr>
      </w:pPr>
      <w:r w:rsidRPr="0030466F">
        <w:rPr>
          <w:i/>
        </w:rPr>
        <w:t>Představuje novou vlnu realistického dramatu</w:t>
      </w:r>
    </w:p>
    <w:p w:rsidR="0030466F" w:rsidRPr="0030466F" w:rsidRDefault="0030466F" w:rsidP="0030466F">
      <w:pPr>
        <w:pStyle w:val="Odstavecseseznamem"/>
        <w:numPr>
          <w:ilvl w:val="0"/>
          <w:numId w:val="42"/>
        </w:numPr>
        <w:rPr>
          <w:i/>
        </w:rPr>
      </w:pPr>
      <w:r w:rsidRPr="0030466F">
        <w:rPr>
          <w:i/>
        </w:rPr>
        <w:t>Náměty k prózám a dramatům čerpala ze Slovácka, kde prožila část života</w:t>
      </w:r>
    </w:p>
    <w:p w:rsidR="0030466F" w:rsidRPr="0030466F" w:rsidRDefault="0030466F" w:rsidP="0030466F">
      <w:pPr>
        <w:pStyle w:val="Odstavecseseznamem"/>
        <w:numPr>
          <w:ilvl w:val="0"/>
          <w:numId w:val="42"/>
        </w:numPr>
        <w:rPr>
          <w:i/>
        </w:rPr>
      </w:pPr>
      <w:r w:rsidRPr="0030466F">
        <w:rPr>
          <w:i/>
        </w:rPr>
        <w:t xml:space="preserve">Její hrdinové jsou mladí lidé, jejichž lásce se do cesty stavějí překážky </w:t>
      </w:r>
    </w:p>
    <w:p w:rsidR="0030466F" w:rsidRDefault="0030466F" w:rsidP="0030466F">
      <w:pPr>
        <w:pStyle w:val="Odstavecseseznamem"/>
        <w:ind w:left="2148"/>
        <w:rPr>
          <w:i/>
        </w:rPr>
      </w:pPr>
    </w:p>
    <w:p w:rsidR="0030466F" w:rsidRPr="0030466F" w:rsidRDefault="0030466F" w:rsidP="0030466F">
      <w:pPr>
        <w:pStyle w:val="Odstavecseseznamem"/>
        <w:ind w:left="2148"/>
        <w:rPr>
          <w:b/>
          <w:i/>
        </w:rPr>
      </w:pPr>
      <w:r w:rsidRPr="0030466F">
        <w:rPr>
          <w:b/>
          <w:i/>
        </w:rPr>
        <w:t>Tvorba:</w:t>
      </w:r>
    </w:p>
    <w:p w:rsidR="0030466F" w:rsidRPr="0030466F" w:rsidRDefault="0030466F" w:rsidP="0030466F">
      <w:pPr>
        <w:pStyle w:val="Odstavecseseznamem"/>
        <w:ind w:left="2148"/>
        <w:rPr>
          <w:i/>
        </w:rPr>
      </w:pPr>
      <w:r>
        <w:rPr>
          <w:i/>
        </w:rPr>
        <w:t xml:space="preserve">- </w:t>
      </w:r>
      <w:r w:rsidRPr="0030466F">
        <w:rPr>
          <w:b/>
          <w:i/>
        </w:rPr>
        <w:t>Gazdina roba</w:t>
      </w:r>
    </w:p>
    <w:p w:rsidR="0030466F" w:rsidRPr="0030466F" w:rsidRDefault="0030466F" w:rsidP="0030466F">
      <w:pPr>
        <w:pStyle w:val="Odstavecseseznamem"/>
        <w:ind w:left="2832"/>
        <w:rPr>
          <w:i/>
        </w:rPr>
      </w:pPr>
      <w:r w:rsidRPr="0030466F">
        <w:rPr>
          <w:i/>
        </w:rPr>
        <w:t>- Dramatický příběh chudé švadleny Evy, která opoušt</w:t>
      </w:r>
      <w:r>
        <w:rPr>
          <w:i/>
        </w:rPr>
        <w:t>í svého muže, odchází s ženatým</w:t>
      </w:r>
      <w:r w:rsidRPr="0030466F">
        <w:rPr>
          <w:i/>
        </w:rPr>
        <w:t xml:space="preserve"> milencem na práci do Rakouska a nakonec volí sebevraždu</w:t>
      </w:r>
    </w:p>
    <w:p w:rsidR="0030466F" w:rsidRPr="0030466F" w:rsidRDefault="0030466F" w:rsidP="0030466F">
      <w:pPr>
        <w:pStyle w:val="Odstavecseseznamem"/>
        <w:ind w:left="2148"/>
        <w:rPr>
          <w:i/>
        </w:rPr>
      </w:pPr>
    </w:p>
    <w:p w:rsidR="0030466F" w:rsidRPr="0030466F" w:rsidRDefault="0030466F" w:rsidP="0030466F">
      <w:pPr>
        <w:pStyle w:val="Odstavecseseznamem"/>
        <w:ind w:left="2148"/>
        <w:rPr>
          <w:i/>
        </w:rPr>
      </w:pPr>
      <w:r>
        <w:rPr>
          <w:i/>
        </w:rPr>
        <w:t xml:space="preserve">- </w:t>
      </w:r>
      <w:r w:rsidRPr="0030466F">
        <w:rPr>
          <w:b/>
          <w:i/>
        </w:rPr>
        <w:t xml:space="preserve">Její pastorkyňa </w:t>
      </w:r>
    </w:p>
    <w:p w:rsidR="0030466F" w:rsidRPr="0030466F" w:rsidRDefault="0030466F" w:rsidP="0030466F">
      <w:pPr>
        <w:pStyle w:val="Odstavecseseznamem"/>
        <w:ind w:left="2148" w:firstLine="684"/>
        <w:rPr>
          <w:i/>
        </w:rPr>
      </w:pPr>
      <w:r w:rsidRPr="0030466F">
        <w:rPr>
          <w:i/>
        </w:rPr>
        <w:t>- Drama</w:t>
      </w:r>
    </w:p>
    <w:p w:rsidR="0030466F" w:rsidRPr="0030466F" w:rsidRDefault="0030466F" w:rsidP="0030466F">
      <w:pPr>
        <w:pStyle w:val="Odstavecseseznamem"/>
        <w:ind w:left="2832"/>
        <w:rPr>
          <w:i/>
        </w:rPr>
      </w:pPr>
      <w:r w:rsidRPr="0030466F">
        <w:rPr>
          <w:i/>
        </w:rPr>
        <w:t>- Ústřední postavou je ml</w:t>
      </w:r>
      <w:r>
        <w:rPr>
          <w:i/>
        </w:rPr>
        <w:t xml:space="preserve">ynářka Kostelnička, která utopí </w:t>
      </w:r>
      <w:r w:rsidRPr="0030466F">
        <w:rPr>
          <w:i/>
        </w:rPr>
        <w:t>nemanželské dítě své schovanky Jenůfy, aby ji uchránila před hanbou.</w:t>
      </w:r>
    </w:p>
    <w:p w:rsidR="0030466F" w:rsidRPr="0030466F" w:rsidRDefault="0030466F" w:rsidP="0030466F">
      <w:pPr>
        <w:pStyle w:val="Odstavecseseznamem"/>
        <w:ind w:left="2832"/>
        <w:rPr>
          <w:i/>
        </w:rPr>
      </w:pPr>
      <w:r w:rsidRPr="0030466F">
        <w:rPr>
          <w:i/>
        </w:rPr>
        <w:t>- Poukázala na sociální a morální poměry na vesnici, rozvrstvení vesnice, peněžní morálku, v důsledku toho jsou ničeny pozitivní mezilidské vztahy</w:t>
      </w:r>
    </w:p>
    <w:p w:rsidR="0030466F" w:rsidRPr="0030466F" w:rsidRDefault="0030466F" w:rsidP="0030466F">
      <w:pPr>
        <w:ind w:left="2124" w:firstLine="708"/>
        <w:rPr>
          <w:i/>
        </w:rPr>
      </w:pPr>
    </w:p>
    <w:p w:rsidR="00A914ED" w:rsidRPr="00620A51" w:rsidRDefault="00F72B1D" w:rsidP="00AE4A8E">
      <w:pPr>
        <w:pStyle w:val="Odstavecseseznamem"/>
        <w:numPr>
          <w:ilvl w:val="0"/>
          <w:numId w:val="2"/>
        </w:numPr>
        <w:rPr>
          <w:i/>
        </w:rPr>
      </w:pPr>
      <w:r w:rsidRPr="00CD0761">
        <w:rPr>
          <w:rFonts w:ascii="Arial" w:hAnsi="Arial" w:cs="Arial"/>
          <w:i/>
          <w:iCs/>
          <w:sz w:val="22"/>
          <w:szCs w:val="22"/>
        </w:rPr>
        <w:t>zasadit autora do země</w:t>
      </w:r>
    </w:p>
    <w:p w:rsidR="00A914ED" w:rsidRPr="008B65AF" w:rsidRDefault="002D134F" w:rsidP="00AE4A8E">
      <w:pPr>
        <w:pStyle w:val="Odstavecseseznamem"/>
        <w:numPr>
          <w:ilvl w:val="0"/>
          <w:numId w:val="3"/>
        </w:numPr>
        <w:rPr>
          <w:i/>
        </w:rPr>
      </w:pPr>
      <w:r>
        <w:rPr>
          <w:i/>
        </w:rPr>
        <w:t>Čechy</w:t>
      </w:r>
    </w:p>
    <w:p w:rsidR="008B65AF" w:rsidRPr="00CD0761" w:rsidRDefault="008B65AF" w:rsidP="008B65AF">
      <w:pPr>
        <w:pStyle w:val="Odstavecseseznamem"/>
        <w:ind w:left="0"/>
        <w:rPr>
          <w:i/>
        </w:rPr>
      </w:pPr>
    </w:p>
    <w:p w:rsidR="009E46E7" w:rsidRDefault="00F72B1D" w:rsidP="00BD445E">
      <w:pPr>
        <w:pStyle w:val="Odstavecseseznamem"/>
        <w:ind w:left="0"/>
        <w:rPr>
          <w:i/>
          <w:color w:val="000000"/>
          <w:shd w:val="clear" w:color="auto" w:fill="FFFFFF"/>
        </w:rPr>
      </w:pPr>
      <w:r w:rsidRPr="00472D14">
        <w:rPr>
          <w:rFonts w:ascii="Arial" w:hAnsi="Arial" w:cs="Arial"/>
          <w:b/>
          <w:i/>
          <w:iCs/>
          <w:sz w:val="22"/>
          <w:szCs w:val="22"/>
        </w:rPr>
        <w:t>celková analýza přečteného díla</w:t>
      </w:r>
      <w:r w:rsidR="00975684" w:rsidRPr="00975684">
        <w:rPr>
          <w:i/>
          <w:color w:val="000000"/>
          <w:shd w:val="clear" w:color="auto" w:fill="FFFFFF"/>
        </w:rPr>
        <w:t xml:space="preserve"> </w:t>
      </w:r>
    </w:p>
    <w:p w:rsidR="0033371F" w:rsidRDefault="0033371F" w:rsidP="00BD445E">
      <w:pPr>
        <w:pStyle w:val="Odstavecseseznamem"/>
        <w:ind w:left="0"/>
        <w:rPr>
          <w:i/>
          <w:color w:val="000000"/>
          <w:shd w:val="clear" w:color="auto" w:fill="FFFFFF"/>
        </w:rPr>
      </w:pPr>
    </w:p>
    <w:p w:rsidR="007929C2" w:rsidRPr="00D95FE3" w:rsidRDefault="007929C2" w:rsidP="007929C2">
      <w:pPr>
        <w:pStyle w:val="Odstavecseseznamem"/>
        <w:numPr>
          <w:ilvl w:val="0"/>
          <w:numId w:val="2"/>
        </w:numPr>
        <w:rPr>
          <w:i/>
        </w:rPr>
      </w:pPr>
      <w:r w:rsidRPr="00CD0761">
        <w:rPr>
          <w:rFonts w:ascii="Arial" w:hAnsi="Arial" w:cs="Arial"/>
          <w:i/>
          <w:iCs/>
          <w:sz w:val="22"/>
          <w:szCs w:val="22"/>
        </w:rPr>
        <w:t>typ /forma/ textu</w:t>
      </w:r>
    </w:p>
    <w:p w:rsidR="007929C2" w:rsidRDefault="007929C2" w:rsidP="007929C2">
      <w:pPr>
        <w:pStyle w:val="Odstavecseseznamem"/>
        <w:numPr>
          <w:ilvl w:val="0"/>
          <w:numId w:val="3"/>
        </w:numPr>
        <w:rPr>
          <w:i/>
        </w:rPr>
      </w:pPr>
      <w:r>
        <w:rPr>
          <w:i/>
        </w:rPr>
        <w:t>Drama</w:t>
      </w:r>
    </w:p>
    <w:p w:rsidR="007929C2" w:rsidRPr="00620A51" w:rsidRDefault="007929C2" w:rsidP="007929C2">
      <w:pPr>
        <w:pStyle w:val="Odstavecseseznamem"/>
        <w:rPr>
          <w:i/>
        </w:rPr>
      </w:pPr>
    </w:p>
    <w:p w:rsidR="007929C2" w:rsidRPr="008B65AF" w:rsidRDefault="007929C2" w:rsidP="007929C2">
      <w:pPr>
        <w:numPr>
          <w:ilvl w:val="0"/>
          <w:numId w:val="2"/>
        </w:numPr>
        <w:jc w:val="both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 xml:space="preserve">literární druh a literární žánr (útvar) díla; </w:t>
      </w:r>
    </w:p>
    <w:p w:rsidR="007929C2" w:rsidRPr="00A914ED" w:rsidRDefault="007929C2" w:rsidP="007929C2">
      <w:pPr>
        <w:pStyle w:val="Odstavecseseznamem"/>
        <w:numPr>
          <w:ilvl w:val="0"/>
          <w:numId w:val="3"/>
        </w:numPr>
        <w:rPr>
          <w:i/>
        </w:rPr>
      </w:pPr>
      <w:r w:rsidRPr="00A914ED">
        <w:rPr>
          <w:i/>
          <w:iCs/>
        </w:rPr>
        <w:t xml:space="preserve">literární druh – </w:t>
      </w:r>
      <w:r>
        <w:rPr>
          <w:i/>
          <w:iCs/>
        </w:rPr>
        <w:t xml:space="preserve">drama </w:t>
      </w:r>
    </w:p>
    <w:p w:rsidR="007929C2" w:rsidRPr="0033371F" w:rsidRDefault="007929C2" w:rsidP="007929C2">
      <w:pPr>
        <w:pStyle w:val="Odstavecseseznamem"/>
        <w:numPr>
          <w:ilvl w:val="0"/>
          <w:numId w:val="3"/>
        </w:numPr>
        <w:rPr>
          <w:i/>
        </w:rPr>
      </w:pPr>
      <w:r w:rsidRPr="00A914ED">
        <w:rPr>
          <w:i/>
          <w:iCs/>
        </w:rPr>
        <w:t xml:space="preserve">literární žánr – </w:t>
      </w:r>
      <w:r>
        <w:rPr>
          <w:i/>
          <w:iCs/>
        </w:rPr>
        <w:t xml:space="preserve">tragédie </w:t>
      </w:r>
    </w:p>
    <w:p w:rsidR="007929C2" w:rsidRDefault="007929C2" w:rsidP="00BD445E">
      <w:pPr>
        <w:pStyle w:val="Odstavecseseznamem"/>
        <w:ind w:left="0"/>
        <w:rPr>
          <w:i/>
          <w:color w:val="000000"/>
          <w:shd w:val="clear" w:color="auto" w:fill="FFFFFF"/>
        </w:rPr>
      </w:pPr>
    </w:p>
    <w:p w:rsidR="007929C2" w:rsidRDefault="007929C2" w:rsidP="00BD445E">
      <w:pPr>
        <w:pStyle w:val="Odstavecseseznamem"/>
        <w:ind w:left="0"/>
        <w:rPr>
          <w:i/>
          <w:color w:val="000000"/>
          <w:shd w:val="clear" w:color="auto" w:fill="FFFFFF"/>
        </w:rPr>
      </w:pPr>
    </w:p>
    <w:p w:rsidR="0033371F" w:rsidRPr="0033371F" w:rsidRDefault="0033371F" w:rsidP="0033371F">
      <w:pPr>
        <w:pStyle w:val="Odstavecseseznamem"/>
        <w:numPr>
          <w:ilvl w:val="0"/>
          <w:numId w:val="2"/>
        </w:numPr>
        <w:rPr>
          <w:i/>
          <w:color w:val="000000"/>
          <w:shd w:val="clear" w:color="auto" w:fill="FFFFFF"/>
        </w:rPr>
      </w:pPr>
      <w:r w:rsidRPr="009C4827">
        <w:rPr>
          <w:rFonts w:ascii="Arial" w:hAnsi="Arial" w:cs="Arial"/>
          <w:i/>
          <w:iCs/>
          <w:sz w:val="22"/>
          <w:szCs w:val="22"/>
        </w:rPr>
        <w:lastRenderedPageBreak/>
        <w:t>identifikace typických rysů textu z hlediska uměleckého směru, k němuž dílo patří</w:t>
      </w:r>
    </w:p>
    <w:p w:rsidR="0033371F" w:rsidRDefault="0078706A" w:rsidP="0033371F">
      <w:pPr>
        <w:pStyle w:val="Odstavecseseznamem"/>
        <w:numPr>
          <w:ilvl w:val="0"/>
          <w:numId w:val="3"/>
        </w:numPr>
        <w:rPr>
          <w:i/>
          <w:color w:val="000000"/>
          <w:shd w:val="clear" w:color="auto" w:fill="FFFFFF"/>
        </w:rPr>
      </w:pPr>
      <w:r>
        <w:rPr>
          <w:i/>
          <w:color w:val="000000"/>
          <w:shd w:val="clear" w:color="auto" w:fill="FFFFFF"/>
        </w:rPr>
        <w:t>V popředí peněžní vztahy</w:t>
      </w:r>
    </w:p>
    <w:p w:rsidR="0078706A" w:rsidRDefault="0078706A" w:rsidP="0033371F">
      <w:pPr>
        <w:pStyle w:val="Odstavecseseznamem"/>
        <w:numPr>
          <w:ilvl w:val="0"/>
          <w:numId w:val="3"/>
        </w:numPr>
        <w:rPr>
          <w:i/>
          <w:color w:val="000000"/>
          <w:shd w:val="clear" w:color="auto" w:fill="FFFFFF"/>
        </w:rPr>
      </w:pPr>
      <w:r>
        <w:rPr>
          <w:i/>
          <w:color w:val="000000"/>
          <w:shd w:val="clear" w:color="auto" w:fill="FFFFFF"/>
        </w:rPr>
        <w:t>Téma venkova, region, nářečí</w:t>
      </w:r>
      <w:r w:rsidR="008A653A">
        <w:rPr>
          <w:i/>
          <w:color w:val="000000"/>
          <w:shd w:val="clear" w:color="auto" w:fill="FFFFFF"/>
        </w:rPr>
        <w:t xml:space="preserve"> (hanácké, slovácké)</w:t>
      </w:r>
    </w:p>
    <w:p w:rsidR="0078706A" w:rsidRDefault="0078706A" w:rsidP="0033371F">
      <w:pPr>
        <w:pStyle w:val="Odstavecseseznamem"/>
        <w:numPr>
          <w:ilvl w:val="0"/>
          <w:numId w:val="3"/>
        </w:numPr>
        <w:rPr>
          <w:i/>
          <w:color w:val="000000"/>
          <w:shd w:val="clear" w:color="auto" w:fill="FFFFFF"/>
        </w:rPr>
      </w:pPr>
      <w:r>
        <w:rPr>
          <w:i/>
          <w:color w:val="000000"/>
          <w:shd w:val="clear" w:color="auto" w:fill="FFFFFF"/>
        </w:rPr>
        <w:t>Neanalyzuje</w:t>
      </w:r>
    </w:p>
    <w:p w:rsidR="0078706A" w:rsidRPr="0078706A" w:rsidRDefault="0078706A" w:rsidP="0078706A">
      <w:pPr>
        <w:pStyle w:val="Odstavecseseznamem"/>
        <w:numPr>
          <w:ilvl w:val="0"/>
          <w:numId w:val="3"/>
        </w:numPr>
        <w:rPr>
          <w:i/>
          <w:color w:val="000000"/>
          <w:shd w:val="clear" w:color="auto" w:fill="FFFFFF"/>
        </w:rPr>
      </w:pPr>
      <w:r>
        <w:rPr>
          <w:i/>
          <w:color w:val="000000"/>
          <w:shd w:val="clear" w:color="auto" w:fill="FFFFFF"/>
        </w:rPr>
        <w:t>Tradice – národní kroj, křesťanství, odvedení vojáků a loučení se s vesnicí, písně</w:t>
      </w:r>
    </w:p>
    <w:p w:rsidR="009E46E7" w:rsidRDefault="009E46E7" w:rsidP="00BD445E">
      <w:pPr>
        <w:pStyle w:val="Odstavecseseznamem"/>
        <w:ind w:left="0"/>
        <w:rPr>
          <w:i/>
          <w:color w:val="000000"/>
          <w:sz w:val="20"/>
          <w:szCs w:val="20"/>
          <w:shd w:val="clear" w:color="auto" w:fill="FFFFFF"/>
          <w:lang w:eastAsia="ar-SA"/>
        </w:rPr>
      </w:pPr>
    </w:p>
    <w:p w:rsidR="0078706A" w:rsidRDefault="0078706A" w:rsidP="00BD445E">
      <w:pPr>
        <w:pStyle w:val="Odstavecseseznamem"/>
        <w:ind w:left="0"/>
        <w:rPr>
          <w:i/>
          <w:color w:val="000000"/>
          <w:shd w:val="clear" w:color="auto" w:fill="FFFFFF"/>
        </w:rPr>
      </w:pPr>
    </w:p>
    <w:p w:rsidR="009E46E7" w:rsidRPr="009E46E7" w:rsidRDefault="0033371F" w:rsidP="0033371F">
      <w:pPr>
        <w:pStyle w:val="Odstavecseseznamem"/>
        <w:numPr>
          <w:ilvl w:val="0"/>
          <w:numId w:val="2"/>
        </w:numPr>
        <w:rPr>
          <w:b/>
          <w:i/>
        </w:rPr>
      </w:pPr>
      <w:r>
        <w:rPr>
          <w:rFonts w:ascii="Arial" w:hAnsi="Arial" w:cs="Arial"/>
          <w:i/>
          <w:sz w:val="22"/>
        </w:rPr>
        <w:t>h</w:t>
      </w:r>
      <w:r w:rsidR="009E46E7">
        <w:rPr>
          <w:rFonts w:ascii="Arial" w:hAnsi="Arial" w:cs="Arial"/>
          <w:i/>
          <w:sz w:val="22"/>
        </w:rPr>
        <w:t>orizontální členění textu</w:t>
      </w:r>
      <w:r w:rsidR="007929C2">
        <w:rPr>
          <w:rFonts w:ascii="Arial" w:hAnsi="Arial" w:cs="Arial"/>
          <w:i/>
          <w:sz w:val="22"/>
        </w:rPr>
        <w:t>, vertikální členění textu</w:t>
      </w:r>
    </w:p>
    <w:p w:rsidR="0078706A" w:rsidRPr="0078706A" w:rsidRDefault="007929C2" w:rsidP="009E46E7">
      <w:pPr>
        <w:pStyle w:val="Odstavecseseznamem"/>
        <w:numPr>
          <w:ilvl w:val="0"/>
          <w:numId w:val="3"/>
        </w:numPr>
        <w:rPr>
          <w:b/>
          <w:i/>
        </w:rPr>
      </w:pPr>
      <w:r>
        <w:rPr>
          <w:b/>
          <w:i/>
        </w:rPr>
        <w:t xml:space="preserve">horizontální </w:t>
      </w:r>
      <w:r>
        <w:rPr>
          <w:i/>
        </w:rPr>
        <w:t xml:space="preserve">- </w:t>
      </w:r>
      <w:r w:rsidR="00792EDD">
        <w:rPr>
          <w:i/>
        </w:rPr>
        <w:t xml:space="preserve">5 </w:t>
      </w:r>
      <w:r w:rsidR="00A74B76">
        <w:rPr>
          <w:i/>
        </w:rPr>
        <w:t>dějství</w:t>
      </w:r>
      <w:r w:rsidR="002B1F9F">
        <w:rPr>
          <w:i/>
        </w:rPr>
        <w:t>, výstupy</w:t>
      </w:r>
      <w:r w:rsidR="00792EDD">
        <w:rPr>
          <w:i/>
        </w:rPr>
        <w:t>, repliky</w:t>
      </w:r>
      <w:r w:rsidR="009E46E7">
        <w:rPr>
          <w:i/>
        </w:rPr>
        <w:t xml:space="preserve"> </w:t>
      </w:r>
    </w:p>
    <w:p w:rsidR="00D95FE3" w:rsidRPr="00BD445E" w:rsidRDefault="007929C2" w:rsidP="009E46E7">
      <w:pPr>
        <w:pStyle w:val="Odstavecseseznamem"/>
        <w:numPr>
          <w:ilvl w:val="0"/>
          <w:numId w:val="3"/>
        </w:numPr>
        <w:rPr>
          <w:b/>
          <w:i/>
        </w:rPr>
      </w:pPr>
      <w:r>
        <w:rPr>
          <w:b/>
          <w:i/>
        </w:rPr>
        <w:t xml:space="preserve">vertikální </w:t>
      </w:r>
      <w:r>
        <w:rPr>
          <w:i/>
        </w:rPr>
        <w:t xml:space="preserve">- </w:t>
      </w:r>
      <w:r w:rsidR="0078706A">
        <w:rPr>
          <w:i/>
        </w:rPr>
        <w:t>Na začátku výstupů scénická poznámka</w:t>
      </w:r>
    </w:p>
    <w:p w:rsidR="0033371F" w:rsidRDefault="0033371F" w:rsidP="0033371F">
      <w:pPr>
        <w:rPr>
          <w:i/>
          <w:u w:val="single"/>
        </w:rPr>
      </w:pPr>
    </w:p>
    <w:p w:rsidR="0033371F" w:rsidRPr="0033371F" w:rsidRDefault="0033371F" w:rsidP="0033371F">
      <w:pPr>
        <w:pStyle w:val="Odstavecseseznamem"/>
        <w:numPr>
          <w:ilvl w:val="0"/>
          <w:numId w:val="2"/>
        </w:numPr>
        <w:rPr>
          <w:i/>
        </w:rPr>
      </w:pPr>
      <w:r>
        <w:rPr>
          <w:rFonts w:ascii="Arial" w:hAnsi="Arial" w:cs="Arial"/>
          <w:i/>
          <w:iCs/>
          <w:sz w:val="22"/>
          <w:szCs w:val="22"/>
        </w:rPr>
        <w:t>promluvy</w:t>
      </w:r>
    </w:p>
    <w:p w:rsidR="0033371F" w:rsidRDefault="0033371F" w:rsidP="0033371F">
      <w:pPr>
        <w:pStyle w:val="Odstavecseseznamem"/>
        <w:numPr>
          <w:ilvl w:val="0"/>
          <w:numId w:val="41"/>
        </w:numPr>
        <w:rPr>
          <w:i/>
        </w:rPr>
      </w:pPr>
      <w:r w:rsidRPr="0033371F">
        <w:rPr>
          <w:i/>
        </w:rPr>
        <w:t>Dialogy</w:t>
      </w:r>
    </w:p>
    <w:p w:rsidR="003F7024" w:rsidRPr="0033371F" w:rsidRDefault="0033371F" w:rsidP="0033371F">
      <w:pPr>
        <w:pStyle w:val="Odstavecseseznamem"/>
        <w:numPr>
          <w:ilvl w:val="0"/>
          <w:numId w:val="41"/>
        </w:numPr>
        <w:rPr>
          <w:i/>
        </w:rPr>
      </w:pPr>
      <w:r w:rsidRPr="0033371F">
        <w:rPr>
          <w:i/>
        </w:rPr>
        <w:t>Monolog - závěr</w:t>
      </w:r>
      <w:r w:rsidR="00A74A94" w:rsidRPr="0033371F">
        <w:rPr>
          <w:i/>
        </w:rPr>
        <w:br/>
      </w:r>
    </w:p>
    <w:p w:rsidR="00E9135E" w:rsidRPr="00620A51" w:rsidRDefault="0033371F" w:rsidP="0033371F">
      <w:pPr>
        <w:pStyle w:val="Odstavecseseznamem"/>
        <w:numPr>
          <w:ilvl w:val="0"/>
          <w:numId w:val="2"/>
        </w:numPr>
        <w:rPr>
          <w:i/>
        </w:rPr>
      </w:pPr>
      <w:r>
        <w:rPr>
          <w:rFonts w:ascii="Arial" w:hAnsi="Arial" w:cs="Arial"/>
          <w:i/>
          <w:iCs/>
          <w:sz w:val="22"/>
          <w:szCs w:val="22"/>
        </w:rPr>
        <w:t>t</w:t>
      </w:r>
      <w:r w:rsidR="00F72B1D" w:rsidRPr="00CD0761">
        <w:rPr>
          <w:rFonts w:ascii="Arial" w:hAnsi="Arial" w:cs="Arial"/>
          <w:i/>
          <w:iCs/>
          <w:sz w:val="22"/>
          <w:szCs w:val="22"/>
        </w:rPr>
        <w:t>ypologie vypravěče, postav</w:t>
      </w:r>
    </w:p>
    <w:p w:rsidR="003B08E8" w:rsidRDefault="00E9135E" w:rsidP="008C1AF0">
      <w:pPr>
        <w:pStyle w:val="Odstavecseseznamem"/>
        <w:numPr>
          <w:ilvl w:val="0"/>
          <w:numId w:val="9"/>
        </w:numPr>
        <w:rPr>
          <w:i/>
        </w:rPr>
      </w:pPr>
      <w:r>
        <w:rPr>
          <w:b/>
          <w:i/>
        </w:rPr>
        <w:t xml:space="preserve">Typologie postav </w:t>
      </w:r>
      <w:r>
        <w:rPr>
          <w:i/>
        </w:rPr>
        <w:t xml:space="preserve">– </w:t>
      </w:r>
      <w:r w:rsidR="0078706A">
        <w:rPr>
          <w:i/>
        </w:rPr>
        <w:t>p</w:t>
      </w:r>
      <w:r w:rsidR="00792EDD">
        <w:rPr>
          <w:i/>
        </w:rPr>
        <w:t>římá, neznačená</w:t>
      </w:r>
    </w:p>
    <w:p w:rsidR="0033371F" w:rsidRPr="0078706A" w:rsidRDefault="003B08E8" w:rsidP="0033371F">
      <w:pPr>
        <w:pStyle w:val="Odstavecseseznamem"/>
        <w:numPr>
          <w:ilvl w:val="0"/>
          <w:numId w:val="9"/>
        </w:numPr>
        <w:rPr>
          <w:i/>
        </w:rPr>
      </w:pPr>
      <w:r>
        <w:rPr>
          <w:b/>
          <w:i/>
        </w:rPr>
        <w:t xml:space="preserve">Typologie vypravěče </w:t>
      </w:r>
      <w:r w:rsidR="00CF7CF6">
        <w:rPr>
          <w:i/>
        </w:rPr>
        <w:t>–</w:t>
      </w:r>
      <w:r w:rsidR="00E65497" w:rsidRPr="008C1AF0">
        <w:rPr>
          <w:i/>
        </w:rPr>
        <w:t xml:space="preserve"> </w:t>
      </w:r>
      <w:r w:rsidR="0078706A">
        <w:rPr>
          <w:i/>
        </w:rPr>
        <w:t>v</w:t>
      </w:r>
      <w:r w:rsidR="00792EDD">
        <w:rPr>
          <w:i/>
        </w:rPr>
        <w:t>ypravěč není</w:t>
      </w:r>
      <w:r w:rsidR="005934B0">
        <w:rPr>
          <w:i/>
        </w:rPr>
        <w:br/>
      </w:r>
    </w:p>
    <w:p w:rsidR="006811BD" w:rsidRPr="00A74B76" w:rsidRDefault="00F72B1D" w:rsidP="0033371F">
      <w:pPr>
        <w:pStyle w:val="Odstavecseseznamem"/>
        <w:numPr>
          <w:ilvl w:val="0"/>
          <w:numId w:val="2"/>
        </w:numPr>
        <w:rPr>
          <w:i/>
        </w:rPr>
      </w:pPr>
      <w:r w:rsidRPr="00CD0761">
        <w:rPr>
          <w:rFonts w:ascii="Arial" w:hAnsi="Arial" w:cs="Arial"/>
          <w:i/>
          <w:iCs/>
          <w:sz w:val="22"/>
          <w:szCs w:val="22"/>
        </w:rPr>
        <w:t>stručná anotace díla</w:t>
      </w:r>
    </w:p>
    <w:p w:rsidR="00472D14" w:rsidRPr="00677971" w:rsidRDefault="00A74B76" w:rsidP="006811BD">
      <w:pPr>
        <w:pStyle w:val="Odstavecseseznamem"/>
        <w:numPr>
          <w:ilvl w:val="0"/>
          <w:numId w:val="37"/>
        </w:numPr>
        <w:rPr>
          <w:i/>
        </w:rPr>
      </w:pPr>
      <w:r w:rsidRPr="00A74B76">
        <w:rPr>
          <w:i/>
        </w:rPr>
        <w:t xml:space="preserve">Děj se odehrává na moravské vesnici. Maryša je dcerou bohatého sedláka Lízala, miluje však Francka, který je právě odveden na vojnu do Brna. Přišel se za Maryšou rozloučit, Lízal </w:t>
      </w:r>
      <w:proofErr w:type="gramStart"/>
      <w:r w:rsidRPr="00A74B76">
        <w:rPr>
          <w:i/>
        </w:rPr>
        <w:t>ho však</w:t>
      </w:r>
      <w:proofErr w:type="gramEnd"/>
      <w:r w:rsidR="006E6A1B">
        <w:rPr>
          <w:i/>
        </w:rPr>
        <w:t xml:space="preserve"> zle vyhnal, protože</w:t>
      </w:r>
      <w:r w:rsidRPr="00A74B76">
        <w:rPr>
          <w:i/>
        </w:rPr>
        <w:t xml:space="preserve"> má pro Maryšu vyhlédnutého jiného ženicha – bohatého mlynáře Vávru, vdovce se třemi dětmi. Přes Maryšin odpor, prosby a slzy </w:t>
      </w:r>
      <w:proofErr w:type="gramStart"/>
      <w:r w:rsidRPr="00A74B76">
        <w:rPr>
          <w:i/>
        </w:rPr>
        <w:t>přinutí Lízal</w:t>
      </w:r>
      <w:proofErr w:type="gramEnd"/>
      <w:r w:rsidRPr="00A74B76">
        <w:rPr>
          <w:i/>
        </w:rPr>
        <w:t xml:space="preserve"> za vydatné spolupráce své ženy a její tety Maryšu, aby si Vávru vzala. Manželství není šťastné, Vávra tráví více času v hospodě než doma, nakonec Maryšu i bije, s Maryšiným otcem se soudí o věno. </w:t>
      </w:r>
      <w:proofErr w:type="gramStart"/>
      <w:r w:rsidRPr="00A74B76">
        <w:rPr>
          <w:i/>
        </w:rPr>
        <w:t>Lízal vidí</w:t>
      </w:r>
      <w:proofErr w:type="gramEnd"/>
      <w:r w:rsidRPr="00A74B76">
        <w:rPr>
          <w:i/>
        </w:rPr>
        <w:t>, že udělal chybu a snaží se Maryšu přesvědčit, aby se vrátila domů. Je však pozdě, Maryša už o to nestojí, odmítá mu odpustit, že ji do manželství nutil. Po dvou letech se vrací Francek z vojny a veřejně prohlašuje, že bude za Maryšou chodit. Přijde dokonce i do mlýna, kde se Maryšu snaží přesvědčit, aby s ním utekla do Brna. Maryša odmítá, bojí se hanby, kterou by způsobila sobě i celé rodině. To, že se Vávra pokusí Francka zastřelit, nakonec Maryšu vyprovokuje k zoufalému činu – Mar</w:t>
      </w:r>
      <w:r w:rsidR="006E6A1B">
        <w:rPr>
          <w:i/>
        </w:rPr>
        <w:t>yša Vávru otráví jedem</w:t>
      </w:r>
      <w:r w:rsidRPr="00A74B76">
        <w:rPr>
          <w:i/>
        </w:rPr>
        <w:t xml:space="preserve"> nasypaným do kávy.</w:t>
      </w:r>
      <w:r w:rsidR="003F7024" w:rsidRPr="00677971">
        <w:rPr>
          <w:i/>
          <w:color w:val="000000"/>
        </w:rPr>
        <w:br/>
      </w:r>
    </w:p>
    <w:p w:rsidR="00686FF8" w:rsidRPr="00447431" w:rsidRDefault="00F72B1D" w:rsidP="0033371F">
      <w:pPr>
        <w:pStyle w:val="Odstavecseseznamem"/>
        <w:numPr>
          <w:ilvl w:val="0"/>
          <w:numId w:val="2"/>
        </w:numPr>
        <w:rPr>
          <w:i/>
        </w:rPr>
      </w:pPr>
      <w:r w:rsidRPr="00CD0761">
        <w:rPr>
          <w:rFonts w:ascii="Arial" w:hAnsi="Arial" w:cs="Arial"/>
          <w:i/>
          <w:iCs/>
          <w:sz w:val="22"/>
          <w:szCs w:val="22"/>
        </w:rPr>
        <w:t>charakterizování postav hlavních, vedlejších, popř. antihrdiny, jejich vývoj;</w:t>
      </w:r>
      <w:r w:rsidR="00447431">
        <w:rPr>
          <w:rFonts w:ascii="Arial" w:hAnsi="Arial" w:cs="Arial"/>
          <w:i/>
          <w:iCs/>
          <w:sz w:val="22"/>
          <w:szCs w:val="22"/>
        </w:rPr>
        <w:br/>
      </w:r>
      <w:r w:rsidR="00447431" w:rsidRPr="00447431">
        <w:rPr>
          <w:i/>
          <w:iCs/>
          <w:sz w:val="22"/>
          <w:szCs w:val="22"/>
        </w:rPr>
        <w:t>Hlavní:</w:t>
      </w:r>
    </w:p>
    <w:p w:rsidR="00B93132" w:rsidRDefault="00447431" w:rsidP="00B93132">
      <w:pPr>
        <w:pStyle w:val="Odstavecseseznamem"/>
        <w:numPr>
          <w:ilvl w:val="0"/>
          <w:numId w:val="35"/>
        </w:numPr>
        <w:rPr>
          <w:i/>
        </w:rPr>
      </w:pPr>
      <w:r w:rsidRPr="00B93132">
        <w:rPr>
          <w:b/>
          <w:i/>
        </w:rPr>
        <w:t>Maryša</w:t>
      </w:r>
      <w:r>
        <w:rPr>
          <w:i/>
        </w:rPr>
        <w:t xml:space="preserve"> - dcera Lízala, </w:t>
      </w:r>
      <w:r w:rsidR="00B93132">
        <w:rPr>
          <w:i/>
        </w:rPr>
        <w:t xml:space="preserve">později </w:t>
      </w:r>
      <w:r>
        <w:rPr>
          <w:i/>
        </w:rPr>
        <w:t>manželka Vávry, mladá milující žena, trpí pro svou lásku</w:t>
      </w:r>
      <w:r w:rsidR="00B93132">
        <w:rPr>
          <w:i/>
        </w:rPr>
        <w:t>, na hlavě má spletený cop, otočený věncem</w:t>
      </w:r>
    </w:p>
    <w:p w:rsidR="00447431" w:rsidRPr="00B93132" w:rsidRDefault="00B93132" w:rsidP="00B93132">
      <w:pPr>
        <w:pStyle w:val="Odstavecseseznamem"/>
        <w:numPr>
          <w:ilvl w:val="0"/>
          <w:numId w:val="35"/>
        </w:numPr>
        <w:rPr>
          <w:i/>
        </w:rPr>
      </w:pPr>
      <w:r w:rsidRPr="00B93132">
        <w:rPr>
          <w:b/>
          <w:i/>
        </w:rPr>
        <w:t>Vávra</w:t>
      </w:r>
      <w:r>
        <w:rPr>
          <w:i/>
        </w:rPr>
        <w:t xml:space="preserve"> – mlynář, statný čtyřicátník</w:t>
      </w:r>
      <w:r w:rsidR="00447431" w:rsidRPr="00B93132">
        <w:rPr>
          <w:i/>
        </w:rPr>
        <w:br/>
      </w:r>
    </w:p>
    <w:p w:rsidR="00447431" w:rsidRDefault="00447431" w:rsidP="00447431">
      <w:pPr>
        <w:pStyle w:val="Odstavecseseznamem"/>
        <w:ind w:left="1428"/>
        <w:rPr>
          <w:i/>
        </w:rPr>
      </w:pPr>
      <w:r>
        <w:rPr>
          <w:i/>
        </w:rPr>
        <w:t xml:space="preserve">Vedlejší: </w:t>
      </w:r>
    </w:p>
    <w:p w:rsidR="00447431" w:rsidRDefault="00447431" w:rsidP="00447431">
      <w:pPr>
        <w:pStyle w:val="Odstavecseseznamem"/>
        <w:numPr>
          <w:ilvl w:val="0"/>
          <w:numId w:val="35"/>
        </w:numPr>
        <w:rPr>
          <w:i/>
        </w:rPr>
      </w:pPr>
      <w:r w:rsidRPr="00B93132">
        <w:rPr>
          <w:b/>
          <w:i/>
        </w:rPr>
        <w:t xml:space="preserve">Francek </w:t>
      </w:r>
      <w:r>
        <w:rPr>
          <w:i/>
        </w:rPr>
        <w:t>- odvážný, miluje Maryšu</w:t>
      </w:r>
      <w:r w:rsidR="00B93132">
        <w:rPr>
          <w:i/>
        </w:rPr>
        <w:t>, štíhlý, statný rekrut</w:t>
      </w:r>
    </w:p>
    <w:p w:rsidR="00447431" w:rsidRDefault="00447431" w:rsidP="00447431">
      <w:pPr>
        <w:pStyle w:val="Odstavecseseznamem"/>
        <w:numPr>
          <w:ilvl w:val="0"/>
          <w:numId w:val="35"/>
        </w:numPr>
        <w:rPr>
          <w:i/>
        </w:rPr>
      </w:pPr>
      <w:r w:rsidRPr="00B93132">
        <w:rPr>
          <w:b/>
          <w:i/>
        </w:rPr>
        <w:t xml:space="preserve">Josef </w:t>
      </w:r>
      <w:r>
        <w:rPr>
          <w:i/>
        </w:rPr>
        <w:t xml:space="preserve">– syn Lízala, </w:t>
      </w:r>
      <w:proofErr w:type="spellStart"/>
      <w:r>
        <w:rPr>
          <w:i/>
        </w:rPr>
        <w:t>darebák</w:t>
      </w:r>
      <w:proofErr w:type="spellEnd"/>
      <w:r>
        <w:rPr>
          <w:i/>
        </w:rPr>
        <w:br/>
      </w:r>
    </w:p>
    <w:p w:rsidR="00B93132" w:rsidRDefault="00B93132" w:rsidP="00B93132">
      <w:pPr>
        <w:rPr>
          <w:i/>
        </w:rPr>
      </w:pPr>
    </w:p>
    <w:p w:rsidR="00B93132" w:rsidRDefault="00B93132" w:rsidP="00B93132">
      <w:pPr>
        <w:rPr>
          <w:i/>
        </w:rPr>
      </w:pPr>
    </w:p>
    <w:p w:rsidR="00B93132" w:rsidRPr="00B93132" w:rsidRDefault="00B93132" w:rsidP="00B93132">
      <w:pPr>
        <w:rPr>
          <w:i/>
        </w:rPr>
      </w:pPr>
    </w:p>
    <w:p w:rsidR="00B93132" w:rsidRDefault="00447431" w:rsidP="00A74B76">
      <w:pPr>
        <w:pStyle w:val="Odstavecseseznamem"/>
        <w:ind w:left="1428"/>
        <w:rPr>
          <w:i/>
        </w:rPr>
      </w:pPr>
      <w:r>
        <w:rPr>
          <w:i/>
        </w:rPr>
        <w:t>Antihrdina:</w:t>
      </w:r>
      <w:r w:rsidR="00A74B76">
        <w:rPr>
          <w:i/>
        </w:rPr>
        <w:t xml:space="preserve"> </w:t>
      </w:r>
    </w:p>
    <w:p w:rsidR="0078706A" w:rsidRPr="00B93132" w:rsidRDefault="00447431" w:rsidP="00B93132">
      <w:pPr>
        <w:pStyle w:val="Odstavecseseznamem"/>
        <w:numPr>
          <w:ilvl w:val="0"/>
          <w:numId w:val="48"/>
        </w:numPr>
        <w:rPr>
          <w:i/>
        </w:rPr>
      </w:pPr>
      <w:r w:rsidRPr="00B93132">
        <w:rPr>
          <w:b/>
          <w:i/>
        </w:rPr>
        <w:t>Lízal</w:t>
      </w:r>
      <w:r w:rsidRPr="00A74B76">
        <w:rPr>
          <w:i/>
        </w:rPr>
        <w:t xml:space="preserve"> – </w:t>
      </w:r>
      <w:r w:rsidR="00B93132">
        <w:rPr>
          <w:i/>
        </w:rPr>
        <w:t>sedlák, asi 60letý, menší postavy, má bolavou nohu, v chůzi belhá, proměna na konci,</w:t>
      </w:r>
      <w:r w:rsidRPr="00A74B76">
        <w:rPr>
          <w:i/>
        </w:rPr>
        <w:t xml:space="preserve"> lituje</w:t>
      </w:r>
      <w:r w:rsidR="004B6426" w:rsidRPr="00A74B76">
        <w:rPr>
          <w:i/>
        </w:rPr>
        <w:br/>
      </w:r>
    </w:p>
    <w:p w:rsidR="00630443" w:rsidRPr="00620A51" w:rsidRDefault="00F72B1D" w:rsidP="0033371F">
      <w:pPr>
        <w:pStyle w:val="Odstavecseseznamem"/>
        <w:numPr>
          <w:ilvl w:val="0"/>
          <w:numId w:val="2"/>
        </w:numPr>
        <w:rPr>
          <w:i/>
        </w:rPr>
      </w:pPr>
      <w:r w:rsidRPr="00CD0761">
        <w:rPr>
          <w:rFonts w:ascii="Arial" w:hAnsi="Arial" w:cs="Arial"/>
          <w:i/>
          <w:iCs/>
          <w:sz w:val="22"/>
          <w:szCs w:val="22"/>
        </w:rPr>
        <w:t xml:space="preserve"> námět</w:t>
      </w:r>
      <w:r w:rsidR="00630443">
        <w:rPr>
          <w:i/>
        </w:rPr>
        <w:t xml:space="preserve"> </w:t>
      </w:r>
    </w:p>
    <w:p w:rsidR="008A653A" w:rsidRDefault="0078706A" w:rsidP="008B65AF">
      <w:pPr>
        <w:pStyle w:val="Odstavecseseznamem"/>
        <w:numPr>
          <w:ilvl w:val="0"/>
          <w:numId w:val="6"/>
        </w:numPr>
        <w:rPr>
          <w:i/>
        </w:rPr>
      </w:pPr>
      <w:r w:rsidRPr="0078706A">
        <w:rPr>
          <w:i/>
        </w:rPr>
        <w:t xml:space="preserve">Nucený </w:t>
      </w:r>
      <w:r>
        <w:rPr>
          <w:i/>
        </w:rPr>
        <w:t xml:space="preserve">sňatek, na vesnici tehdy běžný (1. a 4. akt si vymysleli, 3. vyprávění přítele, 5. ze </w:t>
      </w:r>
      <w:r w:rsidRPr="0078706A">
        <w:rPr>
          <w:i/>
        </w:rPr>
        <w:t>soudního</w:t>
      </w:r>
      <w:r>
        <w:rPr>
          <w:i/>
        </w:rPr>
        <w:t xml:space="preserve"> případu, který se stal v Brně -  jinde se uvádí, že námět přivezl Alois z </w:t>
      </w:r>
      <w:proofErr w:type="spellStart"/>
      <w:r>
        <w:rPr>
          <w:i/>
        </w:rPr>
        <w:t>Těšan</w:t>
      </w:r>
      <w:proofErr w:type="spellEnd"/>
      <w:r>
        <w:rPr>
          <w:i/>
        </w:rPr>
        <w:t xml:space="preserve"> – </w:t>
      </w:r>
      <w:r w:rsidRPr="0078706A">
        <w:rPr>
          <w:i/>
        </w:rPr>
        <w:t>skutečný m</w:t>
      </w:r>
      <w:r w:rsidR="008A653A">
        <w:rPr>
          <w:i/>
        </w:rPr>
        <w:t>éně tragický osud Marie Turkové)</w:t>
      </w:r>
    </w:p>
    <w:p w:rsidR="008B65AF" w:rsidRPr="004B6426" w:rsidRDefault="008A653A" w:rsidP="008B65AF">
      <w:pPr>
        <w:pStyle w:val="Odstavecseseznamem"/>
        <w:numPr>
          <w:ilvl w:val="0"/>
          <w:numId w:val="6"/>
        </w:numPr>
        <w:rPr>
          <w:i/>
        </w:rPr>
      </w:pPr>
      <w:r>
        <w:rPr>
          <w:i/>
        </w:rPr>
        <w:t>P</w:t>
      </w:r>
      <w:r w:rsidR="0078706A" w:rsidRPr="0078706A">
        <w:rPr>
          <w:i/>
        </w:rPr>
        <w:t>ůvodně</w:t>
      </w:r>
      <w:r>
        <w:rPr>
          <w:i/>
        </w:rPr>
        <w:t xml:space="preserve"> mělo jít o román, Vilém začal </w:t>
      </w:r>
      <w:r w:rsidR="0078706A" w:rsidRPr="0078706A">
        <w:rPr>
          <w:i/>
        </w:rPr>
        <w:t>koncipovat jako drama</w:t>
      </w:r>
      <w:r w:rsidR="004B6426">
        <w:rPr>
          <w:i/>
        </w:rPr>
        <w:br/>
      </w:r>
    </w:p>
    <w:p w:rsidR="00FB23C5" w:rsidRPr="00630443" w:rsidRDefault="00F72B1D" w:rsidP="0033371F">
      <w:pPr>
        <w:pStyle w:val="Odstavecseseznamem"/>
        <w:numPr>
          <w:ilvl w:val="0"/>
          <w:numId w:val="2"/>
        </w:numPr>
        <w:rPr>
          <w:i/>
        </w:rPr>
      </w:pPr>
      <w:r w:rsidRPr="00CD0761">
        <w:rPr>
          <w:rFonts w:ascii="Arial" w:hAnsi="Arial" w:cs="Arial"/>
          <w:i/>
          <w:iCs/>
          <w:sz w:val="22"/>
          <w:szCs w:val="22"/>
        </w:rPr>
        <w:t xml:space="preserve"> celkové téma</w:t>
      </w:r>
    </w:p>
    <w:p w:rsidR="008B65AF" w:rsidRPr="00CD0761" w:rsidRDefault="00A21E1B" w:rsidP="004B6426">
      <w:pPr>
        <w:pStyle w:val="Odstavecseseznamem"/>
        <w:numPr>
          <w:ilvl w:val="0"/>
          <w:numId w:val="6"/>
        </w:numPr>
        <w:rPr>
          <w:i/>
        </w:rPr>
      </w:pPr>
      <w:r>
        <w:rPr>
          <w:i/>
        </w:rPr>
        <w:t>Dobový obraz života na vesnici, kdy mezilidské vztahy jsou narušeny mocí peněz a předsudky</w:t>
      </w:r>
      <w:r w:rsidR="004B6426">
        <w:rPr>
          <w:i/>
        </w:rPr>
        <w:br/>
      </w:r>
    </w:p>
    <w:p w:rsidR="008B65AF" w:rsidRDefault="009A746F" w:rsidP="0033371F">
      <w:pPr>
        <w:pStyle w:val="Odstavecseseznamem"/>
        <w:numPr>
          <w:ilvl w:val="0"/>
          <w:numId w:val="2"/>
        </w:numPr>
        <w:rPr>
          <w:b/>
          <w:i/>
        </w:rPr>
      </w:pPr>
      <w:r>
        <w:rPr>
          <w:rFonts w:ascii="Arial" w:hAnsi="Arial" w:cs="Arial"/>
          <w:b/>
          <w:i/>
          <w:iCs/>
          <w:sz w:val="22"/>
          <w:szCs w:val="22"/>
        </w:rPr>
        <w:t xml:space="preserve"> </w:t>
      </w:r>
      <w:r w:rsidR="008B65AF">
        <w:rPr>
          <w:rFonts w:ascii="Arial" w:hAnsi="Arial" w:cs="Arial"/>
          <w:i/>
          <w:iCs/>
          <w:sz w:val="22"/>
          <w:szCs w:val="22"/>
        </w:rPr>
        <w:t>hlavní téma</w:t>
      </w:r>
    </w:p>
    <w:p w:rsidR="00472D14" w:rsidRDefault="00447431" w:rsidP="00AE4A8E">
      <w:pPr>
        <w:pStyle w:val="Odstavecseseznamem"/>
        <w:numPr>
          <w:ilvl w:val="0"/>
          <w:numId w:val="6"/>
        </w:numPr>
        <w:rPr>
          <w:i/>
        </w:rPr>
      </w:pPr>
      <w:r>
        <w:rPr>
          <w:i/>
        </w:rPr>
        <w:t>Nucený sňatek s Vávrou</w:t>
      </w:r>
      <w:r w:rsidR="00124915">
        <w:rPr>
          <w:i/>
        </w:rPr>
        <w:br/>
      </w:r>
    </w:p>
    <w:p w:rsidR="002D134F" w:rsidRDefault="002D134F" w:rsidP="0033371F">
      <w:pPr>
        <w:pStyle w:val="Odstavecseseznamem"/>
        <w:numPr>
          <w:ilvl w:val="0"/>
          <w:numId w:val="2"/>
        </w:numPr>
        <w:rPr>
          <w:i/>
        </w:rPr>
      </w:pPr>
      <w:r>
        <w:rPr>
          <w:i/>
        </w:rPr>
        <w:t>Motiv</w:t>
      </w:r>
    </w:p>
    <w:p w:rsidR="00472D14" w:rsidRPr="00124915" w:rsidRDefault="00447431" w:rsidP="00472D14">
      <w:pPr>
        <w:pStyle w:val="Odstavecseseznamem"/>
        <w:numPr>
          <w:ilvl w:val="0"/>
          <w:numId w:val="6"/>
        </w:numPr>
        <w:rPr>
          <w:i/>
        </w:rPr>
      </w:pPr>
      <w:r>
        <w:rPr>
          <w:i/>
        </w:rPr>
        <w:t>Malovaná truhla, kůň, jed</w:t>
      </w:r>
      <w:r>
        <w:rPr>
          <w:i/>
        </w:rPr>
        <w:br/>
      </w:r>
    </w:p>
    <w:p w:rsidR="00066D74" w:rsidRDefault="00F72B1D" w:rsidP="0033371F">
      <w:pPr>
        <w:pStyle w:val="Odstavecseseznamem"/>
        <w:numPr>
          <w:ilvl w:val="0"/>
          <w:numId w:val="2"/>
        </w:numPr>
        <w:rPr>
          <w:i/>
        </w:rPr>
      </w:pPr>
      <w:r w:rsidRPr="00CD0761">
        <w:rPr>
          <w:rFonts w:ascii="Arial" w:hAnsi="Arial" w:cs="Arial"/>
          <w:i/>
          <w:iCs/>
          <w:sz w:val="22"/>
          <w:szCs w:val="22"/>
        </w:rPr>
        <w:t>vysvětlení titulu díla;</w:t>
      </w:r>
    </w:p>
    <w:p w:rsidR="00066D74" w:rsidRPr="00422FFD" w:rsidRDefault="00447431" w:rsidP="00066D74">
      <w:pPr>
        <w:pStyle w:val="Odstavecseseznamem"/>
        <w:numPr>
          <w:ilvl w:val="0"/>
          <w:numId w:val="13"/>
        </w:numPr>
        <w:rPr>
          <w:i/>
        </w:rPr>
      </w:pPr>
      <w:r>
        <w:rPr>
          <w:i/>
        </w:rPr>
        <w:t xml:space="preserve">Jméno hlavní postavy </w:t>
      </w:r>
      <w:r w:rsidR="00422FFD">
        <w:rPr>
          <w:i/>
        </w:rPr>
        <w:br/>
      </w:r>
    </w:p>
    <w:p w:rsidR="00CD0761" w:rsidRPr="00A746EE" w:rsidRDefault="00CD0761" w:rsidP="0033371F">
      <w:pPr>
        <w:pStyle w:val="Odstavecseseznamem"/>
        <w:numPr>
          <w:ilvl w:val="0"/>
          <w:numId w:val="2"/>
        </w:numPr>
        <w:rPr>
          <w:i/>
        </w:rPr>
      </w:pPr>
      <w:r w:rsidRPr="009A746F">
        <w:rPr>
          <w:rFonts w:ascii="Arial" w:hAnsi="Arial" w:cs="Arial"/>
          <w:i/>
          <w:iCs/>
          <w:sz w:val="22"/>
          <w:szCs w:val="22"/>
        </w:rPr>
        <w:t>kompozice celého díla:</w:t>
      </w:r>
    </w:p>
    <w:p w:rsidR="00A746EE" w:rsidRPr="00447431" w:rsidRDefault="00447431" w:rsidP="00A746EE">
      <w:pPr>
        <w:pStyle w:val="Odstavecseseznamem"/>
        <w:numPr>
          <w:ilvl w:val="0"/>
          <w:numId w:val="13"/>
        </w:numPr>
        <w:rPr>
          <w:i/>
          <w:sz w:val="28"/>
        </w:rPr>
      </w:pPr>
      <w:r>
        <w:rPr>
          <w:i/>
        </w:rPr>
        <w:t>P</w:t>
      </w:r>
      <w:r w:rsidR="00422FFD">
        <w:rPr>
          <w:i/>
        </w:rPr>
        <w:t>ostup</w:t>
      </w:r>
      <w:r>
        <w:rPr>
          <w:i/>
        </w:rPr>
        <w:t xml:space="preserve"> z hlediska času</w:t>
      </w:r>
      <w:r w:rsidR="00422FFD">
        <w:rPr>
          <w:i/>
        </w:rPr>
        <w:t>: chronologický</w:t>
      </w:r>
    </w:p>
    <w:p w:rsidR="00447431" w:rsidRPr="00A746EE" w:rsidRDefault="00447431" w:rsidP="00A746EE">
      <w:pPr>
        <w:pStyle w:val="Odstavecseseznamem"/>
        <w:numPr>
          <w:ilvl w:val="0"/>
          <w:numId w:val="13"/>
        </w:numPr>
        <w:rPr>
          <w:i/>
          <w:sz w:val="28"/>
        </w:rPr>
      </w:pPr>
      <w:r>
        <w:rPr>
          <w:i/>
          <w:sz w:val="22"/>
        </w:rPr>
        <w:t xml:space="preserve">Postup z hlediska děje: </w:t>
      </w:r>
      <w:r w:rsidR="005934B0">
        <w:rPr>
          <w:i/>
          <w:sz w:val="22"/>
        </w:rPr>
        <w:t xml:space="preserve">expozice, kolize, krize, peripetie, katastrofa </w:t>
      </w:r>
    </w:p>
    <w:p w:rsidR="008B65AF" w:rsidRPr="004C492A" w:rsidRDefault="008B65AF" w:rsidP="004C492A">
      <w:pPr>
        <w:pStyle w:val="Odstavecseseznamem"/>
        <w:ind w:left="1830"/>
        <w:rPr>
          <w:i/>
        </w:rPr>
      </w:pPr>
    </w:p>
    <w:p w:rsidR="00915E74" w:rsidRPr="00915E74" w:rsidRDefault="00F72B1D" w:rsidP="0033371F">
      <w:pPr>
        <w:pStyle w:val="Odstavecseseznamem"/>
        <w:numPr>
          <w:ilvl w:val="0"/>
          <w:numId w:val="2"/>
        </w:numPr>
        <w:rPr>
          <w:i/>
        </w:rPr>
      </w:pPr>
      <w:r w:rsidRPr="00CD0761">
        <w:rPr>
          <w:rFonts w:ascii="Arial" w:hAnsi="Arial" w:cs="Arial"/>
          <w:i/>
          <w:iCs/>
          <w:sz w:val="22"/>
          <w:szCs w:val="22"/>
        </w:rPr>
        <w:t>časoprostor, prostředí /svět, který obklopuje postavu, v kterém se vyvíjí děj, místo, situace a nálada, v níž postava jedná, čas – století, den, noc…, měsíc…</w:t>
      </w:r>
    </w:p>
    <w:p w:rsidR="00975684" w:rsidRDefault="00B93132" w:rsidP="00AE4A8E">
      <w:pPr>
        <w:pStyle w:val="Odstavecseseznamem"/>
        <w:numPr>
          <w:ilvl w:val="0"/>
          <w:numId w:val="8"/>
        </w:numPr>
        <w:rPr>
          <w:i/>
        </w:rPr>
      </w:pPr>
      <w:r>
        <w:rPr>
          <w:i/>
        </w:rPr>
        <w:t>Říjen 1886, neděle po mši</w:t>
      </w:r>
    </w:p>
    <w:p w:rsidR="00447431" w:rsidRDefault="008A653A" w:rsidP="00AE4A8E">
      <w:pPr>
        <w:pStyle w:val="Odstavecseseznamem"/>
        <w:numPr>
          <w:ilvl w:val="0"/>
          <w:numId w:val="8"/>
        </w:numPr>
        <w:rPr>
          <w:i/>
        </w:rPr>
      </w:pPr>
      <w:r>
        <w:rPr>
          <w:i/>
        </w:rPr>
        <w:t xml:space="preserve">Místo – moravská </w:t>
      </w:r>
      <w:r w:rsidR="00B93132">
        <w:rPr>
          <w:i/>
        </w:rPr>
        <w:t>dědina</w:t>
      </w:r>
    </w:p>
    <w:p w:rsidR="00B93132" w:rsidRPr="004B6426" w:rsidRDefault="00B93132" w:rsidP="00AE4A8E">
      <w:pPr>
        <w:pStyle w:val="Odstavecseseznamem"/>
        <w:numPr>
          <w:ilvl w:val="0"/>
          <w:numId w:val="8"/>
        </w:numPr>
        <w:rPr>
          <w:i/>
        </w:rPr>
      </w:pPr>
      <w:r>
        <w:rPr>
          <w:i/>
        </w:rPr>
        <w:t>Hromadné scény velmi živé, zmatené, chaotické</w:t>
      </w:r>
    </w:p>
    <w:p w:rsidR="008B65AF" w:rsidRPr="00CD0761" w:rsidRDefault="008B65AF" w:rsidP="008B65AF">
      <w:pPr>
        <w:pStyle w:val="Odstavecseseznamem"/>
        <w:rPr>
          <w:i/>
        </w:rPr>
      </w:pPr>
    </w:p>
    <w:p w:rsidR="00915E74" w:rsidRPr="00422FFD" w:rsidRDefault="0064580E" w:rsidP="0033371F">
      <w:pPr>
        <w:pStyle w:val="Odstavecseseznamem"/>
        <w:numPr>
          <w:ilvl w:val="0"/>
          <w:numId w:val="2"/>
        </w:numPr>
      </w:pPr>
      <w:r>
        <w:rPr>
          <w:rFonts w:ascii="Arial" w:hAnsi="Arial" w:cs="Arial"/>
          <w:i/>
          <w:iCs/>
          <w:sz w:val="22"/>
          <w:szCs w:val="22"/>
        </w:rPr>
        <w:t xml:space="preserve"> </w:t>
      </w:r>
      <w:r w:rsidR="00F72B1D" w:rsidRPr="00FB23C5">
        <w:rPr>
          <w:rFonts w:ascii="Arial" w:hAnsi="Arial" w:cs="Arial"/>
          <w:i/>
          <w:iCs/>
          <w:sz w:val="22"/>
          <w:szCs w:val="22"/>
        </w:rPr>
        <w:t>charakterizovat jazyk díla /příznak:</w:t>
      </w:r>
      <w:r w:rsidR="00F72B1D" w:rsidRPr="00FB23C5">
        <w:rPr>
          <w:rFonts w:ascii="Arial" w:hAnsi="Arial" w:cs="Arial"/>
          <w:b/>
          <w:i/>
          <w:iCs/>
          <w:sz w:val="22"/>
          <w:szCs w:val="22"/>
        </w:rPr>
        <w:t>spisovný, nespisovný</w:t>
      </w:r>
      <w:r w:rsidR="00F72B1D" w:rsidRPr="00FB23C5">
        <w:rPr>
          <w:rFonts w:ascii="Arial" w:hAnsi="Arial" w:cs="Arial"/>
          <w:i/>
          <w:iCs/>
          <w:sz w:val="22"/>
          <w:szCs w:val="22"/>
        </w:rPr>
        <w:t xml:space="preserve">; </w:t>
      </w:r>
      <w:r w:rsidR="00F72B1D" w:rsidRPr="00FB23C5">
        <w:rPr>
          <w:rFonts w:ascii="Arial" w:hAnsi="Arial" w:cs="Arial"/>
          <w:b/>
          <w:i/>
          <w:iCs/>
          <w:sz w:val="22"/>
          <w:szCs w:val="22"/>
        </w:rPr>
        <w:t>stylový</w:t>
      </w:r>
      <w:r w:rsidR="00F72B1D" w:rsidRPr="00FB23C5">
        <w:rPr>
          <w:rFonts w:ascii="Arial" w:hAnsi="Arial" w:cs="Arial"/>
          <w:i/>
          <w:iCs/>
          <w:sz w:val="22"/>
          <w:szCs w:val="22"/>
        </w:rPr>
        <w:t xml:space="preserve">-sl. hovorová, odborná, knižní, básnická; </w:t>
      </w:r>
      <w:r w:rsidR="00F72B1D" w:rsidRPr="00FB23C5">
        <w:rPr>
          <w:rFonts w:ascii="Arial" w:hAnsi="Arial" w:cs="Arial"/>
          <w:b/>
          <w:i/>
          <w:iCs/>
          <w:sz w:val="22"/>
          <w:szCs w:val="22"/>
        </w:rPr>
        <w:t>dobový</w:t>
      </w:r>
      <w:r w:rsidR="00F72B1D" w:rsidRPr="00FB23C5">
        <w:rPr>
          <w:rFonts w:ascii="Arial" w:hAnsi="Arial" w:cs="Arial"/>
          <w:i/>
          <w:iCs/>
          <w:sz w:val="22"/>
          <w:szCs w:val="22"/>
        </w:rPr>
        <w:t xml:space="preserve">, </w:t>
      </w:r>
      <w:r w:rsidR="00F72B1D" w:rsidRPr="00FB23C5">
        <w:rPr>
          <w:rFonts w:ascii="Arial" w:hAnsi="Arial" w:cs="Arial"/>
          <w:b/>
          <w:i/>
          <w:iCs/>
          <w:sz w:val="22"/>
          <w:szCs w:val="22"/>
        </w:rPr>
        <w:t>citový</w:t>
      </w:r>
      <w:r w:rsidR="00F72B1D" w:rsidRPr="00FB23C5">
        <w:rPr>
          <w:rFonts w:ascii="Arial" w:hAnsi="Arial" w:cs="Arial"/>
          <w:i/>
          <w:iCs/>
          <w:sz w:val="22"/>
          <w:szCs w:val="22"/>
        </w:rPr>
        <w:t xml:space="preserve">/, použité umělecké prostředky, typické prostředky autora; </w:t>
      </w:r>
    </w:p>
    <w:p w:rsidR="00422FFD" w:rsidRPr="00422FFD" w:rsidRDefault="008A653A" w:rsidP="00422FFD">
      <w:pPr>
        <w:pStyle w:val="Odstavecseseznamem"/>
        <w:numPr>
          <w:ilvl w:val="0"/>
          <w:numId w:val="8"/>
        </w:numPr>
      </w:pPr>
      <w:r>
        <w:rPr>
          <w:i/>
        </w:rPr>
        <w:t>Nespisovné</w:t>
      </w:r>
      <w:r w:rsidR="00A21E1B">
        <w:rPr>
          <w:i/>
        </w:rPr>
        <w:t xml:space="preserve">: nářečí – hanácké, slovácké </w:t>
      </w:r>
    </w:p>
    <w:p w:rsidR="00A21E1B" w:rsidRPr="00A21E1B" w:rsidRDefault="00447431" w:rsidP="00422FFD">
      <w:pPr>
        <w:pStyle w:val="Odstavecseseznamem"/>
        <w:numPr>
          <w:ilvl w:val="0"/>
          <w:numId w:val="8"/>
        </w:numPr>
      </w:pPr>
      <w:r>
        <w:rPr>
          <w:i/>
        </w:rPr>
        <w:t>Dialekt</w:t>
      </w:r>
      <w:r w:rsidR="00A21E1B">
        <w:rPr>
          <w:i/>
        </w:rPr>
        <w:t xml:space="preserve"> – moravskoslovenský, brněnský </w:t>
      </w:r>
      <w:r w:rsidR="008A653A">
        <w:rPr>
          <w:i/>
        </w:rPr>
        <w:t>(</w:t>
      </w:r>
      <w:proofErr w:type="spellStart"/>
      <w:r w:rsidR="008A653A">
        <w:rPr>
          <w:i/>
        </w:rPr>
        <w:t>zavříno</w:t>
      </w:r>
      <w:proofErr w:type="spellEnd"/>
      <w:r w:rsidR="008A653A">
        <w:rPr>
          <w:i/>
        </w:rPr>
        <w:t xml:space="preserve">, </w:t>
      </w:r>
      <w:proofErr w:type="spellStart"/>
      <w:r w:rsidR="008A653A">
        <w:rPr>
          <w:i/>
        </w:rPr>
        <w:t>temu</w:t>
      </w:r>
      <w:proofErr w:type="spellEnd"/>
      <w:r w:rsidR="008A653A">
        <w:rPr>
          <w:i/>
        </w:rPr>
        <w:t>, s </w:t>
      </w:r>
      <w:proofErr w:type="spellStart"/>
      <w:r w:rsidR="008A653A">
        <w:rPr>
          <w:i/>
        </w:rPr>
        <w:t>ňo</w:t>
      </w:r>
      <w:proofErr w:type="spellEnd"/>
      <w:r w:rsidR="008A653A">
        <w:rPr>
          <w:i/>
        </w:rPr>
        <w:t xml:space="preserve"> </w:t>
      </w:r>
      <w:proofErr w:type="spellStart"/>
      <w:r w:rsidR="008A653A">
        <w:rPr>
          <w:i/>
        </w:rPr>
        <w:t>možu</w:t>
      </w:r>
      <w:proofErr w:type="spellEnd"/>
      <w:r w:rsidR="008A653A">
        <w:rPr>
          <w:i/>
        </w:rPr>
        <w:t xml:space="preserve">, co </w:t>
      </w:r>
      <w:proofErr w:type="spellStart"/>
      <w:r w:rsidR="008A653A">
        <w:rPr>
          <w:i/>
        </w:rPr>
        <w:t>chvíla</w:t>
      </w:r>
      <w:proofErr w:type="spellEnd"/>
      <w:r w:rsidR="008A653A">
        <w:rPr>
          <w:i/>
        </w:rPr>
        <w:t xml:space="preserve">, </w:t>
      </w:r>
      <w:proofErr w:type="spellStart"/>
      <w:r w:rsidR="008A653A">
        <w:rPr>
          <w:i/>
        </w:rPr>
        <w:t>mlén</w:t>
      </w:r>
      <w:proofErr w:type="spellEnd"/>
      <w:r w:rsidR="008A653A">
        <w:rPr>
          <w:i/>
        </w:rPr>
        <w:t>, rolí dost</w:t>
      </w:r>
    </w:p>
    <w:p w:rsidR="008A653A" w:rsidRPr="008A653A" w:rsidRDefault="00A21E1B" w:rsidP="00422FFD">
      <w:pPr>
        <w:pStyle w:val="Odstavecseseznamem"/>
        <w:numPr>
          <w:ilvl w:val="0"/>
          <w:numId w:val="8"/>
        </w:numPr>
      </w:pPr>
      <w:r>
        <w:rPr>
          <w:i/>
        </w:rPr>
        <w:t>Dobový</w:t>
      </w:r>
      <w:r w:rsidR="008A653A">
        <w:rPr>
          <w:i/>
        </w:rPr>
        <w:t xml:space="preserve"> (</w:t>
      </w:r>
      <w:proofErr w:type="spellStart"/>
      <w:r w:rsidR="008A653A">
        <w:rPr>
          <w:i/>
        </w:rPr>
        <w:t>kordule</w:t>
      </w:r>
      <w:proofErr w:type="spellEnd"/>
      <w:r w:rsidR="008A653A">
        <w:rPr>
          <w:i/>
        </w:rPr>
        <w:t>)</w:t>
      </w:r>
      <w:r>
        <w:rPr>
          <w:i/>
        </w:rPr>
        <w:t>, citový</w:t>
      </w:r>
      <w:r w:rsidR="008A653A">
        <w:rPr>
          <w:i/>
        </w:rPr>
        <w:t xml:space="preserve"> (zdechá)</w:t>
      </w:r>
    </w:p>
    <w:p w:rsidR="008A653A" w:rsidRPr="008A653A" w:rsidRDefault="008A653A" w:rsidP="008A653A">
      <w:pPr>
        <w:pStyle w:val="Odstavecseseznamem"/>
        <w:numPr>
          <w:ilvl w:val="0"/>
          <w:numId w:val="8"/>
        </w:numPr>
        <w:rPr>
          <w:i/>
        </w:rPr>
      </w:pPr>
      <w:r w:rsidRPr="008A653A">
        <w:rPr>
          <w:i/>
        </w:rPr>
        <w:t>Typické prostředky autora - dialekt</w:t>
      </w:r>
    </w:p>
    <w:p w:rsidR="008B65AF" w:rsidRPr="008A653A" w:rsidRDefault="008A653A" w:rsidP="008A653A">
      <w:pPr>
        <w:pStyle w:val="Normlnweb"/>
        <w:numPr>
          <w:ilvl w:val="0"/>
          <w:numId w:val="8"/>
        </w:numPr>
        <w:spacing w:before="0" w:beforeAutospacing="0" w:after="0" w:afterAutospacing="0"/>
        <w:rPr>
          <w:i/>
        </w:rPr>
      </w:pPr>
      <w:r w:rsidRPr="008A653A">
        <w:rPr>
          <w:i/>
        </w:rPr>
        <w:t>Umělecké prostředky</w:t>
      </w:r>
      <w:r>
        <w:rPr>
          <w:i/>
        </w:rPr>
        <w:t xml:space="preserve"> - p</w:t>
      </w:r>
      <w:r w:rsidRPr="008A653A">
        <w:rPr>
          <w:i/>
        </w:rPr>
        <w:t>ojmenování – archaické (pět a třicet set)</w:t>
      </w:r>
      <w:r w:rsidR="004B6426" w:rsidRPr="008A653A">
        <w:rPr>
          <w:i/>
        </w:rPr>
        <w:br/>
      </w:r>
    </w:p>
    <w:p w:rsidR="00975684" w:rsidRPr="00447431" w:rsidRDefault="00F72B1D" w:rsidP="0033371F">
      <w:pPr>
        <w:pStyle w:val="Odstavecseseznamem"/>
        <w:numPr>
          <w:ilvl w:val="0"/>
          <w:numId w:val="2"/>
        </w:numPr>
      </w:pPr>
      <w:r w:rsidRPr="009A746F">
        <w:rPr>
          <w:rFonts w:ascii="Arial" w:hAnsi="Arial" w:cs="Arial"/>
          <w:i/>
          <w:iCs/>
          <w:sz w:val="22"/>
          <w:szCs w:val="22"/>
        </w:rPr>
        <w:t>aktuálnost díla, smysl díla</w:t>
      </w:r>
    </w:p>
    <w:p w:rsidR="002B4D22" w:rsidRDefault="00447431" w:rsidP="008A653A">
      <w:pPr>
        <w:pStyle w:val="Odstavecseseznamem"/>
        <w:numPr>
          <w:ilvl w:val="0"/>
          <w:numId w:val="36"/>
        </w:numPr>
      </w:pPr>
      <w:r>
        <w:rPr>
          <w:i/>
        </w:rPr>
        <w:t xml:space="preserve">Generační vztahy a problémy </w:t>
      </w:r>
    </w:p>
    <w:sectPr w:rsidR="002B4D22" w:rsidSect="00087D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tarSymbol">
    <w:altName w:val="Arial Unicode MS"/>
    <w:charset w:val="EE"/>
    <w:family w:val="roman"/>
    <w:pitch w:val="variable"/>
    <w:sig w:usb0="00000000" w:usb1="00000000" w:usb2="00000000" w:usb3="00000000" w:csb0="0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Nadpis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Nadpis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singleLevel"/>
    <w:tmpl w:val="00000002"/>
    <w:name w:val="WW8Num2"/>
    <w:lvl w:ilvl="0">
      <w:start w:val="10"/>
      <w:numFmt w:val="bullet"/>
      <w:suff w:val="nothing"/>
      <w:lvlText w:val="-"/>
      <w:lvlJc w:val="left"/>
      <w:pPr>
        <w:tabs>
          <w:tab w:val="num" w:pos="0"/>
        </w:tabs>
        <w:ind w:left="0" w:firstLine="0"/>
      </w:pPr>
      <w:rPr>
        <w:rFonts w:ascii="StarSymbol" w:hAnsi="StarSymbol" w:cs="StarSymbol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cs="Symbol"/>
      </w:rPr>
    </w:lvl>
  </w:abstractNum>
  <w:abstractNum w:abstractNumId="4">
    <w:nsid w:val="00000005"/>
    <w:multiLevelType w:val="singleLevel"/>
    <w:tmpl w:val="00000005"/>
    <w:name w:val="WW8Num5"/>
    <w:lvl w:ilvl="0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</w:abstractNum>
  <w:abstractNum w:abstractNumId="5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cs="Symbol"/>
      </w:rPr>
    </w:lvl>
  </w:abstractNum>
  <w:abstractNum w:abstractNumId="6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</w:abstractNum>
  <w:abstractNum w:abstractNumId="7">
    <w:nsid w:val="05327954"/>
    <w:multiLevelType w:val="hybridMultilevel"/>
    <w:tmpl w:val="00A2AB1E"/>
    <w:lvl w:ilvl="0" w:tplc="0405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8">
    <w:nsid w:val="05CD2662"/>
    <w:multiLevelType w:val="hybridMultilevel"/>
    <w:tmpl w:val="5DDADD12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8682518"/>
    <w:multiLevelType w:val="hybridMultilevel"/>
    <w:tmpl w:val="89B2EC72"/>
    <w:lvl w:ilvl="0" w:tplc="0405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0">
    <w:nsid w:val="09733283"/>
    <w:multiLevelType w:val="hybridMultilevel"/>
    <w:tmpl w:val="16DC632E"/>
    <w:lvl w:ilvl="0" w:tplc="0405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1">
    <w:nsid w:val="0D496B56"/>
    <w:multiLevelType w:val="hybridMultilevel"/>
    <w:tmpl w:val="2B7ED720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0EF62795"/>
    <w:multiLevelType w:val="hybridMultilevel"/>
    <w:tmpl w:val="2B92F2F0"/>
    <w:lvl w:ilvl="0" w:tplc="040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1DED3B86"/>
    <w:multiLevelType w:val="hybridMultilevel"/>
    <w:tmpl w:val="AB16F452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3453949"/>
    <w:multiLevelType w:val="hybridMultilevel"/>
    <w:tmpl w:val="EDE2AB8C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24E7596A"/>
    <w:multiLevelType w:val="hybridMultilevel"/>
    <w:tmpl w:val="8196E59A"/>
    <w:lvl w:ilvl="0" w:tplc="26667D74">
      <w:start w:val="1"/>
      <w:numFmt w:val="decimal"/>
      <w:lvlText w:val="%1)"/>
      <w:lvlJc w:val="left"/>
      <w:pPr>
        <w:ind w:left="1440" w:hanging="360"/>
      </w:pPr>
      <w:rPr>
        <w:b w:val="0"/>
      </w:r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24E80BBE"/>
    <w:multiLevelType w:val="hybridMultilevel"/>
    <w:tmpl w:val="48DCB304"/>
    <w:lvl w:ilvl="0" w:tplc="0405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7">
    <w:nsid w:val="267F14E8"/>
    <w:multiLevelType w:val="hybridMultilevel"/>
    <w:tmpl w:val="F014D962"/>
    <w:lvl w:ilvl="0" w:tplc="0405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8">
    <w:nsid w:val="2D4324A4"/>
    <w:multiLevelType w:val="hybridMultilevel"/>
    <w:tmpl w:val="D350200A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E215FC1"/>
    <w:multiLevelType w:val="hybridMultilevel"/>
    <w:tmpl w:val="102A573E"/>
    <w:lvl w:ilvl="0" w:tplc="0405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0">
    <w:nsid w:val="32D54C9B"/>
    <w:multiLevelType w:val="hybridMultilevel"/>
    <w:tmpl w:val="2C5C516A"/>
    <w:lvl w:ilvl="0" w:tplc="0405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1">
    <w:nsid w:val="333B1FBF"/>
    <w:multiLevelType w:val="hybridMultilevel"/>
    <w:tmpl w:val="4B0C7606"/>
    <w:lvl w:ilvl="0" w:tplc="0405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2">
    <w:nsid w:val="34AF51EB"/>
    <w:multiLevelType w:val="hybridMultilevel"/>
    <w:tmpl w:val="8B6E773A"/>
    <w:lvl w:ilvl="0" w:tplc="0405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3">
    <w:nsid w:val="355D661E"/>
    <w:multiLevelType w:val="hybridMultilevel"/>
    <w:tmpl w:val="D260472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6C430AA"/>
    <w:multiLevelType w:val="hybridMultilevel"/>
    <w:tmpl w:val="50320022"/>
    <w:lvl w:ilvl="0" w:tplc="040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>
    <w:nsid w:val="374E633A"/>
    <w:multiLevelType w:val="hybridMultilevel"/>
    <w:tmpl w:val="79264314"/>
    <w:lvl w:ilvl="0" w:tplc="0405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6">
    <w:nsid w:val="38D91F04"/>
    <w:multiLevelType w:val="hybridMultilevel"/>
    <w:tmpl w:val="0728CCF0"/>
    <w:lvl w:ilvl="0" w:tplc="0405000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82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54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268" w:hanging="360"/>
      </w:pPr>
      <w:rPr>
        <w:rFonts w:ascii="Wingdings" w:hAnsi="Wingdings" w:hint="default"/>
      </w:rPr>
    </w:lvl>
  </w:abstractNum>
  <w:abstractNum w:abstractNumId="27">
    <w:nsid w:val="39566A55"/>
    <w:multiLevelType w:val="hybridMultilevel"/>
    <w:tmpl w:val="1994B648"/>
    <w:lvl w:ilvl="0" w:tplc="04050011">
      <w:start w:val="1"/>
      <w:numFmt w:val="decimal"/>
      <w:lvlText w:val="%1)"/>
      <w:lvlJc w:val="left"/>
      <w:pPr>
        <w:ind w:left="1425" w:hanging="360"/>
      </w:pPr>
    </w:lvl>
    <w:lvl w:ilvl="1" w:tplc="04050019" w:tentative="1">
      <w:start w:val="1"/>
      <w:numFmt w:val="lowerLetter"/>
      <w:lvlText w:val="%2."/>
      <w:lvlJc w:val="left"/>
      <w:pPr>
        <w:ind w:left="2145" w:hanging="360"/>
      </w:pPr>
    </w:lvl>
    <w:lvl w:ilvl="2" w:tplc="0405001B" w:tentative="1">
      <w:start w:val="1"/>
      <w:numFmt w:val="lowerRoman"/>
      <w:lvlText w:val="%3."/>
      <w:lvlJc w:val="right"/>
      <w:pPr>
        <w:ind w:left="2865" w:hanging="180"/>
      </w:pPr>
    </w:lvl>
    <w:lvl w:ilvl="3" w:tplc="0405000F" w:tentative="1">
      <w:start w:val="1"/>
      <w:numFmt w:val="decimal"/>
      <w:lvlText w:val="%4."/>
      <w:lvlJc w:val="left"/>
      <w:pPr>
        <w:ind w:left="3585" w:hanging="360"/>
      </w:pPr>
    </w:lvl>
    <w:lvl w:ilvl="4" w:tplc="04050019" w:tentative="1">
      <w:start w:val="1"/>
      <w:numFmt w:val="lowerLetter"/>
      <w:lvlText w:val="%5."/>
      <w:lvlJc w:val="left"/>
      <w:pPr>
        <w:ind w:left="4305" w:hanging="360"/>
      </w:pPr>
    </w:lvl>
    <w:lvl w:ilvl="5" w:tplc="0405001B" w:tentative="1">
      <w:start w:val="1"/>
      <w:numFmt w:val="lowerRoman"/>
      <w:lvlText w:val="%6."/>
      <w:lvlJc w:val="right"/>
      <w:pPr>
        <w:ind w:left="5025" w:hanging="180"/>
      </w:pPr>
    </w:lvl>
    <w:lvl w:ilvl="6" w:tplc="0405000F" w:tentative="1">
      <w:start w:val="1"/>
      <w:numFmt w:val="decimal"/>
      <w:lvlText w:val="%7."/>
      <w:lvlJc w:val="left"/>
      <w:pPr>
        <w:ind w:left="5745" w:hanging="360"/>
      </w:pPr>
    </w:lvl>
    <w:lvl w:ilvl="7" w:tplc="04050019" w:tentative="1">
      <w:start w:val="1"/>
      <w:numFmt w:val="lowerLetter"/>
      <w:lvlText w:val="%8."/>
      <w:lvlJc w:val="left"/>
      <w:pPr>
        <w:ind w:left="6465" w:hanging="360"/>
      </w:pPr>
    </w:lvl>
    <w:lvl w:ilvl="8" w:tplc="0405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8">
    <w:nsid w:val="3D756E2E"/>
    <w:multiLevelType w:val="hybridMultilevel"/>
    <w:tmpl w:val="589CD50E"/>
    <w:lvl w:ilvl="0" w:tplc="0405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71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9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628" w:hanging="360"/>
      </w:pPr>
      <w:rPr>
        <w:rFonts w:ascii="Wingdings" w:hAnsi="Wingdings" w:hint="default"/>
      </w:rPr>
    </w:lvl>
  </w:abstractNum>
  <w:abstractNum w:abstractNumId="29">
    <w:nsid w:val="409421D1"/>
    <w:multiLevelType w:val="hybridMultilevel"/>
    <w:tmpl w:val="FC5AAEB8"/>
    <w:lvl w:ilvl="0" w:tplc="0405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71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9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628" w:hanging="360"/>
      </w:pPr>
      <w:rPr>
        <w:rFonts w:ascii="Wingdings" w:hAnsi="Wingdings" w:hint="default"/>
      </w:rPr>
    </w:lvl>
  </w:abstractNum>
  <w:abstractNum w:abstractNumId="30">
    <w:nsid w:val="41B037FA"/>
    <w:multiLevelType w:val="hybridMultilevel"/>
    <w:tmpl w:val="AFCE2356"/>
    <w:lvl w:ilvl="0" w:tplc="0405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31">
    <w:nsid w:val="43F84CC3"/>
    <w:multiLevelType w:val="hybridMultilevel"/>
    <w:tmpl w:val="4D40EA16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4B8C04C6"/>
    <w:multiLevelType w:val="hybridMultilevel"/>
    <w:tmpl w:val="A7BA3D28"/>
    <w:lvl w:ilvl="0" w:tplc="0405000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87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59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310" w:hanging="360"/>
      </w:pPr>
      <w:rPr>
        <w:rFonts w:ascii="Wingdings" w:hAnsi="Wingdings" w:hint="default"/>
      </w:rPr>
    </w:lvl>
  </w:abstractNum>
  <w:abstractNum w:abstractNumId="33">
    <w:nsid w:val="537D3B50"/>
    <w:multiLevelType w:val="hybridMultilevel"/>
    <w:tmpl w:val="5A9EB11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3C7399D"/>
    <w:multiLevelType w:val="hybridMultilevel"/>
    <w:tmpl w:val="00C27B1C"/>
    <w:lvl w:ilvl="0" w:tplc="040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>
    <w:nsid w:val="5429022E"/>
    <w:multiLevelType w:val="hybridMultilevel"/>
    <w:tmpl w:val="1A4AEF56"/>
    <w:lvl w:ilvl="0" w:tplc="0405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36">
    <w:nsid w:val="568B4A85"/>
    <w:multiLevelType w:val="hybridMultilevel"/>
    <w:tmpl w:val="ECBA53FA"/>
    <w:lvl w:ilvl="0" w:tplc="EC7CDC5A">
      <w:numFmt w:val="bullet"/>
      <w:lvlText w:val="-"/>
      <w:lvlJc w:val="left"/>
      <w:pPr>
        <w:ind w:left="2508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82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54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268" w:hanging="360"/>
      </w:pPr>
      <w:rPr>
        <w:rFonts w:ascii="Wingdings" w:hAnsi="Wingdings" w:hint="default"/>
      </w:rPr>
    </w:lvl>
  </w:abstractNum>
  <w:abstractNum w:abstractNumId="37">
    <w:nsid w:val="5A11042B"/>
    <w:multiLevelType w:val="hybridMultilevel"/>
    <w:tmpl w:val="20CECB12"/>
    <w:lvl w:ilvl="0" w:tplc="040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>
    <w:nsid w:val="5A1E7615"/>
    <w:multiLevelType w:val="hybridMultilevel"/>
    <w:tmpl w:val="0C64C4C0"/>
    <w:lvl w:ilvl="0" w:tplc="0405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39">
    <w:nsid w:val="5C4D3E1A"/>
    <w:multiLevelType w:val="hybridMultilevel"/>
    <w:tmpl w:val="441C6050"/>
    <w:lvl w:ilvl="0" w:tplc="0405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71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9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628" w:hanging="360"/>
      </w:pPr>
      <w:rPr>
        <w:rFonts w:ascii="Wingdings" w:hAnsi="Wingdings" w:hint="default"/>
      </w:rPr>
    </w:lvl>
  </w:abstractNum>
  <w:abstractNum w:abstractNumId="40">
    <w:nsid w:val="5D91439F"/>
    <w:multiLevelType w:val="hybridMultilevel"/>
    <w:tmpl w:val="9B269F56"/>
    <w:lvl w:ilvl="0" w:tplc="0405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41">
    <w:nsid w:val="65344433"/>
    <w:multiLevelType w:val="hybridMultilevel"/>
    <w:tmpl w:val="764497F2"/>
    <w:lvl w:ilvl="0" w:tplc="26667D74">
      <w:start w:val="1"/>
      <w:numFmt w:val="decimal"/>
      <w:lvlText w:val="%1)"/>
      <w:lvlJc w:val="left"/>
      <w:pPr>
        <w:ind w:left="1428" w:hanging="360"/>
      </w:pPr>
      <w:rPr>
        <w:b w:val="0"/>
      </w:rPr>
    </w:lvl>
    <w:lvl w:ilvl="1" w:tplc="FD7E74BE">
      <w:start w:val="1"/>
      <w:numFmt w:val="lowerLetter"/>
      <w:lvlText w:val="%2)"/>
      <w:lvlJc w:val="left"/>
      <w:pPr>
        <w:ind w:left="2148" w:hanging="360"/>
      </w:pPr>
      <w:rPr>
        <w:rFonts w:hint="default"/>
      </w:rPr>
    </w:lvl>
    <w:lvl w:ilvl="2" w:tplc="0405001B" w:tentative="1">
      <w:start w:val="1"/>
      <w:numFmt w:val="lowerRoman"/>
      <w:lvlText w:val="%3."/>
      <w:lvlJc w:val="right"/>
      <w:pPr>
        <w:ind w:left="2868" w:hanging="180"/>
      </w:pPr>
    </w:lvl>
    <w:lvl w:ilvl="3" w:tplc="0405000F" w:tentative="1">
      <w:start w:val="1"/>
      <w:numFmt w:val="decimal"/>
      <w:lvlText w:val="%4."/>
      <w:lvlJc w:val="left"/>
      <w:pPr>
        <w:ind w:left="3588" w:hanging="360"/>
      </w:pPr>
    </w:lvl>
    <w:lvl w:ilvl="4" w:tplc="04050019" w:tentative="1">
      <w:start w:val="1"/>
      <w:numFmt w:val="lowerLetter"/>
      <w:lvlText w:val="%5."/>
      <w:lvlJc w:val="left"/>
      <w:pPr>
        <w:ind w:left="4308" w:hanging="360"/>
      </w:pPr>
    </w:lvl>
    <w:lvl w:ilvl="5" w:tplc="0405001B" w:tentative="1">
      <w:start w:val="1"/>
      <w:numFmt w:val="lowerRoman"/>
      <w:lvlText w:val="%6."/>
      <w:lvlJc w:val="right"/>
      <w:pPr>
        <w:ind w:left="5028" w:hanging="180"/>
      </w:pPr>
    </w:lvl>
    <w:lvl w:ilvl="6" w:tplc="0405000F" w:tentative="1">
      <w:start w:val="1"/>
      <w:numFmt w:val="decimal"/>
      <w:lvlText w:val="%7."/>
      <w:lvlJc w:val="left"/>
      <w:pPr>
        <w:ind w:left="5748" w:hanging="360"/>
      </w:pPr>
    </w:lvl>
    <w:lvl w:ilvl="7" w:tplc="04050019" w:tentative="1">
      <w:start w:val="1"/>
      <w:numFmt w:val="lowerLetter"/>
      <w:lvlText w:val="%8."/>
      <w:lvlJc w:val="left"/>
      <w:pPr>
        <w:ind w:left="6468" w:hanging="360"/>
      </w:pPr>
    </w:lvl>
    <w:lvl w:ilvl="8" w:tplc="040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2">
    <w:nsid w:val="65FB0BBC"/>
    <w:multiLevelType w:val="hybridMultilevel"/>
    <w:tmpl w:val="97B43A6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9D84978"/>
    <w:multiLevelType w:val="hybridMultilevel"/>
    <w:tmpl w:val="79B4883E"/>
    <w:lvl w:ilvl="0" w:tplc="040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4">
    <w:nsid w:val="6A103858"/>
    <w:multiLevelType w:val="hybridMultilevel"/>
    <w:tmpl w:val="D8000870"/>
    <w:lvl w:ilvl="0" w:tplc="0405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45">
    <w:nsid w:val="6B393B2A"/>
    <w:multiLevelType w:val="hybridMultilevel"/>
    <w:tmpl w:val="85D23706"/>
    <w:lvl w:ilvl="0" w:tplc="26667D74">
      <w:start w:val="1"/>
      <w:numFmt w:val="decimal"/>
      <w:lvlText w:val="%1)"/>
      <w:lvlJc w:val="left"/>
      <w:pPr>
        <w:ind w:left="1428" w:hanging="360"/>
      </w:pPr>
      <w:rPr>
        <w:b w:val="0"/>
      </w:rPr>
    </w:lvl>
    <w:lvl w:ilvl="1" w:tplc="FD7E74BE">
      <w:start w:val="1"/>
      <w:numFmt w:val="lowerLetter"/>
      <w:lvlText w:val="%2)"/>
      <w:lvlJc w:val="left"/>
      <w:pPr>
        <w:ind w:left="2148" w:hanging="360"/>
      </w:pPr>
      <w:rPr>
        <w:rFonts w:hint="default"/>
      </w:rPr>
    </w:lvl>
    <w:lvl w:ilvl="2" w:tplc="0405001B" w:tentative="1">
      <w:start w:val="1"/>
      <w:numFmt w:val="lowerRoman"/>
      <w:lvlText w:val="%3."/>
      <w:lvlJc w:val="right"/>
      <w:pPr>
        <w:ind w:left="2868" w:hanging="180"/>
      </w:pPr>
    </w:lvl>
    <w:lvl w:ilvl="3" w:tplc="0405000F" w:tentative="1">
      <w:start w:val="1"/>
      <w:numFmt w:val="decimal"/>
      <w:lvlText w:val="%4."/>
      <w:lvlJc w:val="left"/>
      <w:pPr>
        <w:ind w:left="3588" w:hanging="360"/>
      </w:pPr>
    </w:lvl>
    <w:lvl w:ilvl="4" w:tplc="04050019" w:tentative="1">
      <w:start w:val="1"/>
      <w:numFmt w:val="lowerLetter"/>
      <w:lvlText w:val="%5."/>
      <w:lvlJc w:val="left"/>
      <w:pPr>
        <w:ind w:left="4308" w:hanging="360"/>
      </w:pPr>
    </w:lvl>
    <w:lvl w:ilvl="5" w:tplc="0405001B" w:tentative="1">
      <w:start w:val="1"/>
      <w:numFmt w:val="lowerRoman"/>
      <w:lvlText w:val="%6."/>
      <w:lvlJc w:val="right"/>
      <w:pPr>
        <w:ind w:left="5028" w:hanging="180"/>
      </w:pPr>
    </w:lvl>
    <w:lvl w:ilvl="6" w:tplc="0405000F" w:tentative="1">
      <w:start w:val="1"/>
      <w:numFmt w:val="decimal"/>
      <w:lvlText w:val="%7."/>
      <w:lvlJc w:val="left"/>
      <w:pPr>
        <w:ind w:left="5748" w:hanging="360"/>
      </w:pPr>
    </w:lvl>
    <w:lvl w:ilvl="7" w:tplc="04050019" w:tentative="1">
      <w:start w:val="1"/>
      <w:numFmt w:val="lowerLetter"/>
      <w:lvlText w:val="%8."/>
      <w:lvlJc w:val="left"/>
      <w:pPr>
        <w:ind w:left="6468" w:hanging="360"/>
      </w:pPr>
    </w:lvl>
    <w:lvl w:ilvl="8" w:tplc="040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6">
    <w:nsid w:val="6B766F43"/>
    <w:multiLevelType w:val="hybridMultilevel"/>
    <w:tmpl w:val="63588834"/>
    <w:lvl w:ilvl="0" w:tplc="04050011">
      <w:start w:val="1"/>
      <w:numFmt w:val="decimal"/>
      <w:lvlText w:val="%1)"/>
      <w:lvlJc w:val="left"/>
      <w:pPr>
        <w:ind w:left="2868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71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9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628" w:hanging="360"/>
      </w:pPr>
      <w:rPr>
        <w:rFonts w:ascii="Wingdings" w:hAnsi="Wingdings" w:hint="default"/>
      </w:rPr>
    </w:lvl>
  </w:abstractNum>
  <w:abstractNum w:abstractNumId="47">
    <w:nsid w:val="6E1D1A56"/>
    <w:multiLevelType w:val="hybridMultilevel"/>
    <w:tmpl w:val="5756FA58"/>
    <w:lvl w:ilvl="0" w:tplc="04050001">
      <w:start w:val="1"/>
      <w:numFmt w:val="bullet"/>
      <w:lvlText w:val=""/>
      <w:lvlJc w:val="left"/>
      <w:pPr>
        <w:ind w:left="219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48">
    <w:nsid w:val="6E673DED"/>
    <w:multiLevelType w:val="hybridMultilevel"/>
    <w:tmpl w:val="E990D0E4"/>
    <w:lvl w:ilvl="0" w:tplc="0405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49">
    <w:nsid w:val="6EB8624E"/>
    <w:multiLevelType w:val="hybridMultilevel"/>
    <w:tmpl w:val="4E2AF85C"/>
    <w:lvl w:ilvl="0" w:tplc="0405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50">
    <w:nsid w:val="73CC3840"/>
    <w:multiLevelType w:val="hybridMultilevel"/>
    <w:tmpl w:val="3DE27EE6"/>
    <w:lvl w:ilvl="0" w:tplc="04050001">
      <w:start w:val="1"/>
      <w:numFmt w:val="bullet"/>
      <w:lvlText w:val=""/>
      <w:lvlJc w:val="left"/>
      <w:pPr>
        <w:ind w:left="219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51">
    <w:nsid w:val="7B6113CC"/>
    <w:multiLevelType w:val="hybridMultilevel"/>
    <w:tmpl w:val="8078F822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2">
    <w:nsid w:val="7E1A7DB9"/>
    <w:multiLevelType w:val="hybridMultilevel"/>
    <w:tmpl w:val="ED080B52"/>
    <w:lvl w:ilvl="0" w:tplc="00000002">
      <w:start w:val="10"/>
      <w:numFmt w:val="bullet"/>
      <w:lvlText w:val="-"/>
      <w:lvlJc w:val="left"/>
      <w:pPr>
        <w:ind w:left="2868" w:hanging="360"/>
      </w:pPr>
      <w:rPr>
        <w:rFonts w:ascii="StarSymbol" w:hAnsi="StarSymbol" w:cs="StarSymbol"/>
      </w:rPr>
    </w:lvl>
    <w:lvl w:ilvl="1" w:tplc="0405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71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9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628" w:hanging="360"/>
      </w:pPr>
      <w:rPr>
        <w:rFonts w:ascii="Wingdings" w:hAnsi="Wingdings" w:hint="default"/>
      </w:rPr>
    </w:lvl>
  </w:abstractNum>
  <w:abstractNum w:abstractNumId="53">
    <w:nsid w:val="7F5A6A48"/>
    <w:multiLevelType w:val="hybridMultilevel"/>
    <w:tmpl w:val="2842EB5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20"/>
  </w:num>
  <w:num w:numId="4">
    <w:abstractNumId w:val="25"/>
  </w:num>
  <w:num w:numId="5">
    <w:abstractNumId w:val="47"/>
  </w:num>
  <w:num w:numId="6">
    <w:abstractNumId w:val="10"/>
  </w:num>
  <w:num w:numId="7">
    <w:abstractNumId w:val="30"/>
  </w:num>
  <w:num w:numId="8">
    <w:abstractNumId w:val="50"/>
  </w:num>
  <w:num w:numId="9">
    <w:abstractNumId w:val="22"/>
  </w:num>
  <w:num w:numId="10">
    <w:abstractNumId w:val="35"/>
  </w:num>
  <w:num w:numId="11">
    <w:abstractNumId w:val="38"/>
  </w:num>
  <w:num w:numId="12">
    <w:abstractNumId w:val="12"/>
  </w:num>
  <w:num w:numId="13">
    <w:abstractNumId w:val="7"/>
  </w:num>
  <w:num w:numId="14">
    <w:abstractNumId w:val="40"/>
  </w:num>
  <w:num w:numId="15">
    <w:abstractNumId w:val="52"/>
  </w:num>
  <w:num w:numId="16">
    <w:abstractNumId w:val="44"/>
  </w:num>
  <w:num w:numId="17">
    <w:abstractNumId w:val="17"/>
  </w:num>
  <w:num w:numId="18">
    <w:abstractNumId w:val="11"/>
  </w:num>
  <w:num w:numId="19">
    <w:abstractNumId w:val="24"/>
  </w:num>
  <w:num w:numId="20">
    <w:abstractNumId w:val="31"/>
  </w:num>
  <w:num w:numId="21">
    <w:abstractNumId w:val="43"/>
  </w:num>
  <w:num w:numId="22">
    <w:abstractNumId w:val="49"/>
  </w:num>
  <w:num w:numId="23">
    <w:abstractNumId w:val="53"/>
  </w:num>
  <w:num w:numId="24">
    <w:abstractNumId w:val="13"/>
  </w:num>
  <w:num w:numId="25">
    <w:abstractNumId w:val="37"/>
  </w:num>
  <w:num w:numId="26">
    <w:abstractNumId w:val="42"/>
  </w:num>
  <w:num w:numId="27">
    <w:abstractNumId w:val="14"/>
  </w:num>
  <w:num w:numId="28">
    <w:abstractNumId w:val="34"/>
  </w:num>
  <w:num w:numId="29">
    <w:abstractNumId w:val="33"/>
  </w:num>
  <w:num w:numId="30">
    <w:abstractNumId w:val="23"/>
  </w:num>
  <w:num w:numId="31">
    <w:abstractNumId w:val="51"/>
  </w:num>
  <w:num w:numId="32">
    <w:abstractNumId w:val="8"/>
  </w:num>
  <w:num w:numId="33">
    <w:abstractNumId w:val="15"/>
  </w:num>
  <w:num w:numId="34">
    <w:abstractNumId w:val="26"/>
  </w:num>
  <w:num w:numId="35">
    <w:abstractNumId w:val="19"/>
  </w:num>
  <w:num w:numId="36">
    <w:abstractNumId w:val="16"/>
  </w:num>
  <w:num w:numId="37">
    <w:abstractNumId w:val="48"/>
  </w:num>
  <w:num w:numId="38">
    <w:abstractNumId w:val="18"/>
  </w:num>
  <w:num w:numId="39">
    <w:abstractNumId w:val="27"/>
  </w:num>
  <w:num w:numId="40">
    <w:abstractNumId w:val="41"/>
  </w:num>
  <w:num w:numId="41">
    <w:abstractNumId w:val="9"/>
  </w:num>
  <w:num w:numId="42">
    <w:abstractNumId w:val="36"/>
  </w:num>
  <w:num w:numId="43">
    <w:abstractNumId w:val="28"/>
  </w:num>
  <w:num w:numId="44">
    <w:abstractNumId w:val="29"/>
  </w:num>
  <w:num w:numId="45">
    <w:abstractNumId w:val="46"/>
  </w:num>
  <w:num w:numId="46">
    <w:abstractNumId w:val="39"/>
  </w:num>
  <w:num w:numId="47">
    <w:abstractNumId w:val="32"/>
  </w:num>
  <w:num w:numId="48">
    <w:abstractNumId w:val="21"/>
  </w:num>
  <w:numIdMacAtCleanup w:val="1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efaultTabStop w:val="708"/>
  <w:hyphenationZone w:val="425"/>
  <w:defaultTableStyle w:val="Normln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</w:compat>
  <w:rsids>
    <w:rsidRoot w:val="00F519AA"/>
    <w:rsid w:val="00052A0B"/>
    <w:rsid w:val="00066D74"/>
    <w:rsid w:val="00087D83"/>
    <w:rsid w:val="00122BEF"/>
    <w:rsid w:val="00124915"/>
    <w:rsid w:val="00133931"/>
    <w:rsid w:val="00161213"/>
    <w:rsid w:val="001D5FE2"/>
    <w:rsid w:val="001E7517"/>
    <w:rsid w:val="002040A6"/>
    <w:rsid w:val="00286153"/>
    <w:rsid w:val="0029359A"/>
    <w:rsid w:val="002B0723"/>
    <w:rsid w:val="002B1F9F"/>
    <w:rsid w:val="002B4D22"/>
    <w:rsid w:val="002D134F"/>
    <w:rsid w:val="00300666"/>
    <w:rsid w:val="0030466F"/>
    <w:rsid w:val="003232F3"/>
    <w:rsid w:val="0033371F"/>
    <w:rsid w:val="003551A7"/>
    <w:rsid w:val="003A0719"/>
    <w:rsid w:val="003B08E8"/>
    <w:rsid w:val="003B7309"/>
    <w:rsid w:val="003E378F"/>
    <w:rsid w:val="003F7024"/>
    <w:rsid w:val="004022E7"/>
    <w:rsid w:val="00405654"/>
    <w:rsid w:val="00422F2F"/>
    <w:rsid w:val="00422FFD"/>
    <w:rsid w:val="0043298A"/>
    <w:rsid w:val="00447431"/>
    <w:rsid w:val="00472D14"/>
    <w:rsid w:val="004B6426"/>
    <w:rsid w:val="004C492A"/>
    <w:rsid w:val="004C5AB8"/>
    <w:rsid w:val="004D0E69"/>
    <w:rsid w:val="004D51C6"/>
    <w:rsid w:val="00507895"/>
    <w:rsid w:val="00552F3D"/>
    <w:rsid w:val="005934B0"/>
    <w:rsid w:val="005B1FE4"/>
    <w:rsid w:val="005D6B9E"/>
    <w:rsid w:val="00620A51"/>
    <w:rsid w:val="00630443"/>
    <w:rsid w:val="0064580E"/>
    <w:rsid w:val="00677971"/>
    <w:rsid w:val="006811BD"/>
    <w:rsid w:val="00686FF8"/>
    <w:rsid w:val="006E6A1B"/>
    <w:rsid w:val="006E785C"/>
    <w:rsid w:val="0072589E"/>
    <w:rsid w:val="0075651C"/>
    <w:rsid w:val="007615BC"/>
    <w:rsid w:val="0078706A"/>
    <w:rsid w:val="007929C2"/>
    <w:rsid w:val="00792EDD"/>
    <w:rsid w:val="007E46B7"/>
    <w:rsid w:val="00841ACC"/>
    <w:rsid w:val="00873CB4"/>
    <w:rsid w:val="00873E1E"/>
    <w:rsid w:val="008A653A"/>
    <w:rsid w:val="008B65AF"/>
    <w:rsid w:val="008B667F"/>
    <w:rsid w:val="008C1AF0"/>
    <w:rsid w:val="008F2B98"/>
    <w:rsid w:val="008F6983"/>
    <w:rsid w:val="00904947"/>
    <w:rsid w:val="00906C22"/>
    <w:rsid w:val="00910F9C"/>
    <w:rsid w:val="00915E74"/>
    <w:rsid w:val="00943657"/>
    <w:rsid w:val="00946D82"/>
    <w:rsid w:val="00975684"/>
    <w:rsid w:val="00997238"/>
    <w:rsid w:val="009A746F"/>
    <w:rsid w:val="009E0251"/>
    <w:rsid w:val="009E46E7"/>
    <w:rsid w:val="009F2954"/>
    <w:rsid w:val="00A21E1B"/>
    <w:rsid w:val="00A50CE8"/>
    <w:rsid w:val="00A70305"/>
    <w:rsid w:val="00A746EE"/>
    <w:rsid w:val="00A74A94"/>
    <w:rsid w:val="00A74B76"/>
    <w:rsid w:val="00A87D04"/>
    <w:rsid w:val="00A914ED"/>
    <w:rsid w:val="00A9421D"/>
    <w:rsid w:val="00AA573E"/>
    <w:rsid w:val="00AA7ADA"/>
    <w:rsid w:val="00AB2335"/>
    <w:rsid w:val="00AE4A8E"/>
    <w:rsid w:val="00B7422E"/>
    <w:rsid w:val="00B93132"/>
    <w:rsid w:val="00BD445E"/>
    <w:rsid w:val="00BD785F"/>
    <w:rsid w:val="00BE71E9"/>
    <w:rsid w:val="00C704DD"/>
    <w:rsid w:val="00C772DD"/>
    <w:rsid w:val="00CD0761"/>
    <w:rsid w:val="00CE2080"/>
    <w:rsid w:val="00CF79AA"/>
    <w:rsid w:val="00CF7CF6"/>
    <w:rsid w:val="00D00260"/>
    <w:rsid w:val="00D16682"/>
    <w:rsid w:val="00D22164"/>
    <w:rsid w:val="00D95FE3"/>
    <w:rsid w:val="00DD1052"/>
    <w:rsid w:val="00DD5733"/>
    <w:rsid w:val="00E07950"/>
    <w:rsid w:val="00E565E3"/>
    <w:rsid w:val="00E65497"/>
    <w:rsid w:val="00E86D49"/>
    <w:rsid w:val="00E9135E"/>
    <w:rsid w:val="00E9434C"/>
    <w:rsid w:val="00EB40F2"/>
    <w:rsid w:val="00EC434B"/>
    <w:rsid w:val="00F519AA"/>
    <w:rsid w:val="00F72B1D"/>
    <w:rsid w:val="00F83310"/>
    <w:rsid w:val="00F85697"/>
    <w:rsid w:val="00FB23C5"/>
    <w:rsid w:val="00FC33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087D83"/>
    <w:pPr>
      <w:suppressAutoHyphens/>
    </w:pPr>
    <w:rPr>
      <w:lang w:eastAsia="ar-SA"/>
    </w:rPr>
  </w:style>
  <w:style w:type="paragraph" w:styleId="Nadpis1">
    <w:name w:val="heading 1"/>
    <w:basedOn w:val="Normln"/>
    <w:next w:val="Normln"/>
    <w:qFormat/>
    <w:rsid w:val="00087D83"/>
    <w:pPr>
      <w:keepNext/>
      <w:numPr>
        <w:numId w:val="1"/>
      </w:numPr>
      <w:outlineLvl w:val="0"/>
    </w:pPr>
    <w:rPr>
      <w:sz w:val="24"/>
      <w:u w:val="single"/>
    </w:rPr>
  </w:style>
  <w:style w:type="paragraph" w:styleId="Nadpis2">
    <w:name w:val="heading 2"/>
    <w:basedOn w:val="Normln"/>
    <w:next w:val="Normln"/>
    <w:qFormat/>
    <w:rsid w:val="00087D83"/>
    <w:pPr>
      <w:keepNext/>
      <w:numPr>
        <w:ilvl w:val="1"/>
        <w:numId w:val="1"/>
      </w:numPr>
      <w:outlineLvl w:val="1"/>
    </w:pPr>
    <w:rPr>
      <w:sz w:val="24"/>
    </w:rPr>
  </w:style>
  <w:style w:type="paragraph" w:styleId="Nadpis3">
    <w:name w:val="heading 3"/>
    <w:basedOn w:val="Normln"/>
    <w:next w:val="Normln"/>
    <w:qFormat/>
    <w:rsid w:val="00087D83"/>
    <w:pPr>
      <w:keepNext/>
      <w:outlineLvl w:val="2"/>
    </w:pPr>
    <w:rPr>
      <w:b/>
      <w:bCs/>
      <w:sz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WW8Num2z0">
    <w:name w:val="WW8Num2z0"/>
    <w:rsid w:val="00087D83"/>
    <w:rPr>
      <w:rFonts w:ascii="StarSymbol" w:hAnsi="StarSymbol" w:cs="StarSymbol"/>
    </w:rPr>
  </w:style>
  <w:style w:type="character" w:customStyle="1" w:styleId="WW8Num4z0">
    <w:name w:val="WW8Num4z0"/>
    <w:rsid w:val="00087D83"/>
    <w:rPr>
      <w:rFonts w:ascii="Symbol" w:hAnsi="Symbol" w:cs="Symbol"/>
    </w:rPr>
  </w:style>
  <w:style w:type="character" w:customStyle="1" w:styleId="WW8Num5z0">
    <w:name w:val="WW8Num5z0"/>
    <w:rsid w:val="00087D83"/>
    <w:rPr>
      <w:rFonts w:ascii="Times New Roman" w:hAnsi="Times New Roman" w:cs="Times New Roman"/>
    </w:rPr>
  </w:style>
  <w:style w:type="character" w:customStyle="1" w:styleId="WW8Num6z0">
    <w:name w:val="WW8Num6z0"/>
    <w:rsid w:val="00087D83"/>
    <w:rPr>
      <w:rFonts w:ascii="Symbol" w:hAnsi="Symbol" w:cs="Symbol"/>
    </w:rPr>
  </w:style>
  <w:style w:type="character" w:customStyle="1" w:styleId="WW8Num7z0">
    <w:name w:val="WW8Num7z0"/>
    <w:rsid w:val="00087D83"/>
    <w:rPr>
      <w:rFonts w:ascii="Symbol" w:hAnsi="Symbol" w:cs="Symbol"/>
    </w:rPr>
  </w:style>
  <w:style w:type="character" w:customStyle="1" w:styleId="WW8Num8z1">
    <w:name w:val="WW8Num8z1"/>
    <w:rsid w:val="00087D83"/>
    <w:rPr>
      <w:rFonts w:ascii="Times New Roman" w:eastAsia="Times New Roman" w:hAnsi="Times New Roman" w:cs="Times New Roman"/>
    </w:rPr>
  </w:style>
  <w:style w:type="character" w:customStyle="1" w:styleId="WW8Num9z0">
    <w:name w:val="WW8Num9z0"/>
    <w:rsid w:val="00087D83"/>
    <w:rPr>
      <w:rFonts w:ascii="Times New Roman" w:eastAsia="Times New Roman" w:hAnsi="Times New Roman" w:cs="Times New Roman"/>
    </w:rPr>
  </w:style>
  <w:style w:type="character" w:customStyle="1" w:styleId="WW8Num9z1">
    <w:name w:val="WW8Num9z1"/>
    <w:rsid w:val="00087D83"/>
    <w:rPr>
      <w:rFonts w:ascii="Courier New" w:hAnsi="Courier New" w:cs="Courier New"/>
    </w:rPr>
  </w:style>
  <w:style w:type="character" w:customStyle="1" w:styleId="WW8Num9z2">
    <w:name w:val="WW8Num9z2"/>
    <w:rsid w:val="00087D83"/>
    <w:rPr>
      <w:rFonts w:ascii="Wingdings" w:hAnsi="Wingdings" w:cs="Wingdings"/>
    </w:rPr>
  </w:style>
  <w:style w:type="character" w:customStyle="1" w:styleId="WW8Num9z3">
    <w:name w:val="WW8Num9z3"/>
    <w:rsid w:val="00087D83"/>
    <w:rPr>
      <w:rFonts w:ascii="Symbol" w:hAnsi="Symbol" w:cs="Symbol"/>
    </w:rPr>
  </w:style>
  <w:style w:type="character" w:customStyle="1" w:styleId="WW8Num10z0">
    <w:name w:val="WW8Num10z0"/>
    <w:rsid w:val="00087D83"/>
    <w:rPr>
      <w:rFonts w:ascii="Symbol" w:hAnsi="Symbol" w:cs="Symbol"/>
    </w:rPr>
  </w:style>
  <w:style w:type="character" w:customStyle="1" w:styleId="WW8Num10z1">
    <w:name w:val="WW8Num10z1"/>
    <w:rsid w:val="00087D83"/>
    <w:rPr>
      <w:rFonts w:ascii="Courier New" w:hAnsi="Courier New" w:cs="Courier New"/>
    </w:rPr>
  </w:style>
  <w:style w:type="character" w:customStyle="1" w:styleId="WW8Num10z2">
    <w:name w:val="WW8Num10z2"/>
    <w:rsid w:val="00087D83"/>
    <w:rPr>
      <w:rFonts w:ascii="Wingdings" w:hAnsi="Wingdings" w:cs="Wingdings"/>
    </w:rPr>
  </w:style>
  <w:style w:type="character" w:customStyle="1" w:styleId="Standardnpsmoodstavce2">
    <w:name w:val="Standardní písmo odstavce2"/>
    <w:rsid w:val="00087D83"/>
  </w:style>
  <w:style w:type="character" w:customStyle="1" w:styleId="Absatz-Standardschriftart">
    <w:name w:val="Absatz-Standardschriftart"/>
    <w:rsid w:val="00087D83"/>
  </w:style>
  <w:style w:type="character" w:customStyle="1" w:styleId="WW8Num1z0">
    <w:name w:val="WW8Num1z0"/>
    <w:rsid w:val="00087D83"/>
    <w:rPr>
      <w:rFonts w:ascii="StarSymbol" w:hAnsi="StarSymbol" w:cs="StarSymbol"/>
    </w:rPr>
  </w:style>
  <w:style w:type="character" w:customStyle="1" w:styleId="Standardnpsmoodstavce1">
    <w:name w:val="Standardní písmo odstavce1"/>
    <w:rsid w:val="00087D83"/>
  </w:style>
  <w:style w:type="character" w:customStyle="1" w:styleId="WW-Absatz-Standardschriftart">
    <w:name w:val="WW-Absatz-Standardschriftart"/>
    <w:rsid w:val="00087D83"/>
  </w:style>
  <w:style w:type="character" w:customStyle="1" w:styleId="WW-Standardnpsmoodstavce">
    <w:name w:val="WW-Standardní písmo odstavce"/>
    <w:rsid w:val="00087D83"/>
  </w:style>
  <w:style w:type="character" w:customStyle="1" w:styleId="ZkladntextodsazenChar">
    <w:name w:val="Základní text odsazený Char"/>
    <w:rsid w:val="00087D83"/>
  </w:style>
  <w:style w:type="paragraph" w:customStyle="1" w:styleId="Nadpis">
    <w:name w:val="Nadpis"/>
    <w:basedOn w:val="Normln"/>
    <w:next w:val="Zkladntext"/>
    <w:rsid w:val="00087D83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Zkladntext">
    <w:name w:val="Body Text"/>
    <w:basedOn w:val="Normln"/>
    <w:rsid w:val="00087D83"/>
    <w:pPr>
      <w:spacing w:after="120"/>
    </w:pPr>
  </w:style>
  <w:style w:type="paragraph" w:styleId="Seznam">
    <w:name w:val="List"/>
    <w:basedOn w:val="Zkladntext"/>
    <w:rsid w:val="00087D83"/>
    <w:rPr>
      <w:rFonts w:cs="Tahoma"/>
    </w:rPr>
  </w:style>
  <w:style w:type="paragraph" w:customStyle="1" w:styleId="Popisek">
    <w:name w:val="Popisek"/>
    <w:basedOn w:val="Normln"/>
    <w:rsid w:val="00087D83"/>
    <w:pPr>
      <w:suppressLineNumbers/>
      <w:spacing w:before="120" w:after="120"/>
    </w:pPr>
    <w:rPr>
      <w:rFonts w:cs="Tahoma"/>
      <w:i/>
      <w:iCs/>
    </w:rPr>
  </w:style>
  <w:style w:type="paragraph" w:customStyle="1" w:styleId="Rejstk">
    <w:name w:val="Rejstřík"/>
    <w:basedOn w:val="Normln"/>
    <w:rsid w:val="00087D83"/>
    <w:pPr>
      <w:suppressLineNumbers/>
    </w:pPr>
    <w:rPr>
      <w:rFonts w:cs="Tahoma"/>
    </w:rPr>
  </w:style>
  <w:style w:type="paragraph" w:customStyle="1" w:styleId="WW-Popisek">
    <w:name w:val="WW-Popisek"/>
    <w:basedOn w:val="Normln"/>
    <w:rsid w:val="00087D83"/>
    <w:pPr>
      <w:suppressLineNumbers/>
      <w:spacing w:before="120" w:after="120"/>
    </w:pPr>
    <w:rPr>
      <w:rFonts w:cs="Tahoma"/>
      <w:i/>
      <w:iCs/>
    </w:rPr>
  </w:style>
  <w:style w:type="paragraph" w:customStyle="1" w:styleId="WW-Rejstk">
    <w:name w:val="WW-Rejstřík"/>
    <w:basedOn w:val="Normln"/>
    <w:rsid w:val="00087D83"/>
    <w:pPr>
      <w:suppressLineNumbers/>
    </w:pPr>
    <w:rPr>
      <w:rFonts w:cs="Tahoma"/>
    </w:rPr>
  </w:style>
  <w:style w:type="paragraph" w:customStyle="1" w:styleId="WW-Nadpis">
    <w:name w:val="WW-Nadpis"/>
    <w:basedOn w:val="Normln"/>
    <w:next w:val="Zkladntext"/>
    <w:rsid w:val="00087D83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Rozvrendokumentu1">
    <w:name w:val="Rozvržení dokumentu1"/>
    <w:basedOn w:val="Normln"/>
    <w:rsid w:val="00087D83"/>
    <w:pPr>
      <w:shd w:val="clear" w:color="auto" w:fill="000080"/>
    </w:pPr>
    <w:rPr>
      <w:rFonts w:ascii="Tahoma" w:hAnsi="Tahoma" w:cs="Tahoma"/>
    </w:rPr>
  </w:style>
  <w:style w:type="paragraph" w:styleId="Zkladntextodsazen">
    <w:name w:val="Body Text Indent"/>
    <w:basedOn w:val="Normln"/>
    <w:rsid w:val="00087D83"/>
    <w:pPr>
      <w:spacing w:after="120"/>
      <w:ind w:left="283"/>
    </w:pPr>
  </w:style>
  <w:style w:type="character" w:styleId="Siln">
    <w:name w:val="Strong"/>
    <w:basedOn w:val="Standardnpsmoodstavce"/>
    <w:uiPriority w:val="22"/>
    <w:qFormat/>
    <w:rsid w:val="00E565E3"/>
    <w:rPr>
      <w:b/>
      <w:bCs/>
    </w:rPr>
  </w:style>
  <w:style w:type="paragraph" w:styleId="Odstavecseseznamem">
    <w:name w:val="List Paragraph"/>
    <w:basedOn w:val="Normln"/>
    <w:uiPriority w:val="34"/>
    <w:qFormat/>
    <w:rsid w:val="00E565E3"/>
    <w:pPr>
      <w:suppressAutoHyphens w:val="0"/>
      <w:ind w:left="720"/>
      <w:contextualSpacing/>
    </w:pPr>
    <w:rPr>
      <w:sz w:val="24"/>
      <w:szCs w:val="24"/>
      <w:lang w:eastAsia="cs-CZ"/>
    </w:rPr>
  </w:style>
  <w:style w:type="character" w:styleId="Hypertextovodkaz">
    <w:name w:val="Hyperlink"/>
    <w:basedOn w:val="Standardnpsmoodstavce"/>
    <w:uiPriority w:val="99"/>
    <w:unhideWhenUsed/>
    <w:rsid w:val="00E565E3"/>
    <w:rPr>
      <w:color w:val="0000FF"/>
      <w:u w:val="single"/>
    </w:rPr>
  </w:style>
  <w:style w:type="character" w:customStyle="1" w:styleId="apple-converted-space">
    <w:name w:val="apple-converted-space"/>
    <w:basedOn w:val="Standardnpsmoodstavce"/>
    <w:rsid w:val="00E565E3"/>
  </w:style>
  <w:style w:type="paragraph" w:styleId="Normlnweb">
    <w:name w:val="Normal (Web)"/>
    <w:basedOn w:val="Normln"/>
    <w:unhideWhenUsed/>
    <w:rsid w:val="00620A51"/>
    <w:pPr>
      <w:suppressAutoHyphens w:val="0"/>
      <w:spacing w:before="100" w:beforeAutospacing="1" w:after="100" w:afterAutospacing="1"/>
    </w:pPr>
    <w:rPr>
      <w:sz w:val="24"/>
      <w:szCs w:val="24"/>
      <w:lang w:eastAsia="cs-CZ"/>
    </w:rPr>
  </w:style>
  <w:style w:type="character" w:customStyle="1" w:styleId="lol1734ih5">
    <w:name w:val="lol1734ih5"/>
    <w:basedOn w:val="Standardnpsmoodstavce"/>
    <w:rsid w:val="0097568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7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</TotalTime>
  <Pages>4</Pages>
  <Words>932</Words>
  <Characters>5501</Characters>
  <Application>Microsoft Office Word</Application>
  <DocSecurity>0</DocSecurity>
  <Lines>45</Lines>
  <Paragraphs>12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Referáty, doporučená četba /1</vt:lpstr>
    </vt:vector>
  </TitlesOfParts>
  <Company>VOŠ a SPŠ Šumperk</Company>
  <LinksUpToDate>false</LinksUpToDate>
  <CharactersWithSpaces>6421</CharactersWithSpaces>
  <SharedDoc>false</SharedDoc>
  <HLinks>
    <vt:vector size="12" baseType="variant">
      <vt:variant>
        <vt:i4>1048643</vt:i4>
      </vt:variant>
      <vt:variant>
        <vt:i4>3</vt:i4>
      </vt:variant>
      <vt:variant>
        <vt:i4>0</vt:i4>
      </vt:variant>
      <vt:variant>
        <vt:i4>5</vt:i4>
      </vt:variant>
      <vt:variant>
        <vt:lpwstr>http://cs.wikipedia.org/wiki/Lakomec</vt:lpwstr>
      </vt:variant>
      <vt:variant>
        <vt:lpwstr/>
      </vt:variant>
      <vt:variant>
        <vt:i4>1900624</vt:i4>
      </vt:variant>
      <vt:variant>
        <vt:i4>0</vt:i4>
      </vt:variant>
      <vt:variant>
        <vt:i4>0</vt:i4>
      </vt:variant>
      <vt:variant>
        <vt:i4>5</vt:i4>
      </vt:variant>
      <vt:variant>
        <vt:lpwstr>http://cs.wikipedia.org/wiki/Moli%C3%A8re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Referáty, doporučená četba /1</dc:title>
  <dc:creator>Mgr.Petr Šima</dc:creator>
  <cp:lastModifiedBy>Míša Unzeitigová</cp:lastModifiedBy>
  <cp:revision>8</cp:revision>
  <cp:lastPrinted>2112-12-31T23:06:00Z</cp:lastPrinted>
  <dcterms:created xsi:type="dcterms:W3CDTF">2015-05-11T15:27:00Z</dcterms:created>
  <dcterms:modified xsi:type="dcterms:W3CDTF">2017-03-27T15:34:00Z</dcterms:modified>
</cp:coreProperties>
</file>