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B405" w14:textId="3CA112EF" w:rsidR="00C26F5B" w:rsidRPr="00C26F5B" w:rsidRDefault="00C26F5B" w:rsidP="00C26F5B">
      <w:pPr>
        <w:spacing w:before="100" w:beforeAutospacing="1" w:after="100" w:afterAutospacing="1" w:line="240" w:lineRule="auto"/>
        <w:rPr>
          <w:rFonts w:cstheme="minorHAnsi"/>
          <w:color w:val="500050"/>
          <w:sz w:val="24"/>
          <w:szCs w:val="24"/>
          <w:shd w:val="clear" w:color="auto" w:fill="FFFFFF"/>
        </w:rPr>
      </w:pPr>
      <w:r w:rsidRPr="00C26F5B">
        <w:rPr>
          <w:rFonts w:cstheme="minorHAnsi"/>
          <w:color w:val="500050"/>
          <w:sz w:val="24"/>
          <w:szCs w:val="24"/>
          <w:shd w:val="clear" w:color="auto" w:fill="FFFFFF"/>
        </w:rPr>
        <w:t>Nawiązując do ustaleń na spotkaniu w dniu 24 października przekazujemy  propozycje organizacji ruchu w celu przywrócenia  bezpieczeństwa na naszych ulicach:</w:t>
      </w:r>
    </w:p>
    <w:p w14:paraId="2A6AA2A1" w14:textId="0A60369D" w:rsidR="00EF1F91" w:rsidRPr="00C26F5B" w:rsidRDefault="00EF1F91" w:rsidP="00EF1F91">
      <w:pPr>
        <w:kinsoku w:val="0"/>
        <w:overflowPunct w:val="0"/>
        <w:spacing w:line="254" w:lineRule="auto"/>
        <w:jc w:val="both"/>
        <w:textAlignment w:val="baseline"/>
        <w:rPr>
          <w:rFonts w:cstheme="minorHAnsi"/>
          <w:sz w:val="24"/>
          <w:szCs w:val="24"/>
        </w:rPr>
      </w:pPr>
      <w:r w:rsidRPr="00C26F5B">
        <w:rPr>
          <w:rFonts w:eastAsia="Calibri" w:cstheme="minorHAnsi"/>
          <w:kern w:val="24"/>
          <w:sz w:val="24"/>
          <w:szCs w:val="24"/>
        </w:rPr>
        <w:t xml:space="preserve">1/ postawienie znaku/ów „zakazu wjazdu” na skrzyżowaniu ul. J. Drwęskiego i </w:t>
      </w:r>
      <w:proofErr w:type="spellStart"/>
      <w:r w:rsidRPr="00C26F5B">
        <w:rPr>
          <w:rFonts w:eastAsia="Calibri" w:cstheme="minorHAnsi"/>
          <w:kern w:val="24"/>
          <w:sz w:val="24"/>
          <w:szCs w:val="24"/>
        </w:rPr>
        <w:t>Rugego</w:t>
      </w:r>
      <w:proofErr w:type="spellEnd"/>
      <w:r w:rsidRPr="00C26F5B">
        <w:rPr>
          <w:rFonts w:eastAsia="Calibri" w:cstheme="minorHAnsi"/>
          <w:kern w:val="24"/>
          <w:sz w:val="24"/>
          <w:szCs w:val="24"/>
        </w:rPr>
        <w:t xml:space="preserve"> w kierunku ul. Obornickiej (nie dotyczy rowerów);</w:t>
      </w:r>
    </w:p>
    <w:p w14:paraId="57EDB90D" w14:textId="77777777" w:rsidR="00EF1F91" w:rsidRPr="00C26F5B" w:rsidRDefault="00EF1F91" w:rsidP="00EF1F91">
      <w:pPr>
        <w:kinsoku w:val="0"/>
        <w:overflowPunct w:val="0"/>
        <w:spacing w:line="254" w:lineRule="auto"/>
        <w:jc w:val="both"/>
        <w:textAlignment w:val="baseline"/>
        <w:rPr>
          <w:rFonts w:cstheme="minorHAnsi"/>
          <w:sz w:val="24"/>
          <w:szCs w:val="24"/>
        </w:rPr>
      </w:pPr>
      <w:r w:rsidRPr="00C26F5B">
        <w:rPr>
          <w:rFonts w:eastAsia="Calibri" w:cstheme="minorHAnsi"/>
          <w:kern w:val="24"/>
          <w:sz w:val="24"/>
          <w:szCs w:val="24"/>
        </w:rPr>
        <w:t xml:space="preserve">2/ trwałe zamkniecie ruchu na skrzyżowaniu ul. J. Drwęskiego i </w:t>
      </w:r>
      <w:proofErr w:type="spellStart"/>
      <w:r w:rsidRPr="00C26F5B">
        <w:rPr>
          <w:rFonts w:eastAsia="Calibri" w:cstheme="minorHAnsi"/>
          <w:kern w:val="24"/>
          <w:sz w:val="24"/>
          <w:szCs w:val="24"/>
        </w:rPr>
        <w:t>Rugego</w:t>
      </w:r>
      <w:proofErr w:type="spellEnd"/>
      <w:r w:rsidRPr="00C26F5B">
        <w:rPr>
          <w:rFonts w:eastAsia="Calibri" w:cstheme="minorHAnsi"/>
          <w:kern w:val="24"/>
          <w:sz w:val="24"/>
          <w:szCs w:val="24"/>
        </w:rPr>
        <w:t xml:space="preserve"> do ul. Obornickiej </w:t>
      </w:r>
      <w:r w:rsidRPr="00C26F5B">
        <w:rPr>
          <w:rFonts w:eastAsia="Calibri" w:cstheme="minorHAnsi"/>
          <w:kern w:val="24"/>
          <w:sz w:val="24"/>
          <w:szCs w:val="24"/>
        </w:rPr>
        <w:br/>
        <w:t xml:space="preserve">ponieważ postawienie samego znaku „zakazu wjazdu” nie spowoduje ograniczenie ruchu, kierowcy nie przestrzegają przepisów, nie stosując się do zakazu „zakazu wjazdu”, np. wjazd w ul. </w:t>
      </w:r>
      <w:proofErr w:type="spellStart"/>
      <w:r w:rsidRPr="00C26F5B">
        <w:rPr>
          <w:rFonts w:eastAsia="Calibri" w:cstheme="minorHAnsi"/>
          <w:kern w:val="24"/>
          <w:sz w:val="24"/>
          <w:szCs w:val="24"/>
        </w:rPr>
        <w:t>Rugego</w:t>
      </w:r>
      <w:proofErr w:type="spellEnd"/>
      <w:r w:rsidRPr="00C26F5B">
        <w:rPr>
          <w:rFonts w:eastAsia="Calibri" w:cstheme="minorHAnsi"/>
          <w:kern w:val="24"/>
          <w:sz w:val="24"/>
          <w:szCs w:val="24"/>
        </w:rPr>
        <w:t xml:space="preserve"> z </w:t>
      </w:r>
      <w:proofErr w:type="spellStart"/>
      <w:r w:rsidRPr="00C26F5B">
        <w:rPr>
          <w:rFonts w:eastAsia="Calibri" w:cstheme="minorHAnsi"/>
          <w:kern w:val="24"/>
          <w:sz w:val="24"/>
          <w:szCs w:val="24"/>
        </w:rPr>
        <w:t>Omańkowskiej</w:t>
      </w:r>
      <w:proofErr w:type="spellEnd"/>
      <w:r w:rsidRPr="00C26F5B">
        <w:rPr>
          <w:rFonts w:eastAsia="Calibri" w:cstheme="minorHAnsi"/>
          <w:kern w:val="24"/>
          <w:sz w:val="24"/>
          <w:szCs w:val="24"/>
        </w:rPr>
        <w:t xml:space="preserve"> oraz zakazu ruchu samochodów ciężarowych np. na wjeździe w ul. Kaczmarka z </w:t>
      </w:r>
      <w:proofErr w:type="spellStart"/>
      <w:r w:rsidRPr="00C26F5B">
        <w:rPr>
          <w:rFonts w:eastAsia="Calibri" w:cstheme="minorHAnsi"/>
          <w:kern w:val="24"/>
          <w:sz w:val="24"/>
          <w:szCs w:val="24"/>
        </w:rPr>
        <w:t>Omańkowskiej</w:t>
      </w:r>
      <w:proofErr w:type="spellEnd"/>
      <w:r w:rsidRPr="00C26F5B">
        <w:rPr>
          <w:rFonts w:eastAsia="Calibri" w:cstheme="minorHAnsi"/>
          <w:kern w:val="24"/>
          <w:sz w:val="24"/>
          <w:szCs w:val="24"/>
        </w:rPr>
        <w:t xml:space="preserve"> </w:t>
      </w:r>
    </w:p>
    <w:p w14:paraId="55E11B43" w14:textId="77777777" w:rsidR="00EF1F91" w:rsidRPr="00C26F5B" w:rsidRDefault="00EF1F91" w:rsidP="00EF1F91">
      <w:pPr>
        <w:kinsoku w:val="0"/>
        <w:overflowPunct w:val="0"/>
        <w:spacing w:line="254" w:lineRule="auto"/>
        <w:jc w:val="both"/>
        <w:textAlignment w:val="baseline"/>
        <w:rPr>
          <w:rFonts w:cstheme="minorHAnsi"/>
          <w:sz w:val="24"/>
          <w:szCs w:val="24"/>
        </w:rPr>
      </w:pPr>
      <w:r w:rsidRPr="00C26F5B">
        <w:rPr>
          <w:rFonts w:eastAsia="Calibri" w:cstheme="minorHAnsi"/>
          <w:kern w:val="24"/>
          <w:sz w:val="24"/>
          <w:szCs w:val="24"/>
        </w:rPr>
        <w:t xml:space="preserve">3/ przywrócenie do poprzedniego stanu ruchu na ul. </w:t>
      </w:r>
      <w:proofErr w:type="spellStart"/>
      <w:r w:rsidRPr="00C26F5B">
        <w:rPr>
          <w:rFonts w:eastAsia="Calibri" w:cstheme="minorHAnsi"/>
          <w:kern w:val="24"/>
          <w:sz w:val="24"/>
          <w:szCs w:val="24"/>
        </w:rPr>
        <w:t>Rugego</w:t>
      </w:r>
      <w:proofErr w:type="spellEnd"/>
      <w:r w:rsidRPr="00C26F5B">
        <w:rPr>
          <w:rFonts w:eastAsia="Calibri" w:cstheme="minorHAnsi"/>
          <w:kern w:val="24"/>
          <w:sz w:val="24"/>
          <w:szCs w:val="24"/>
        </w:rPr>
        <w:t xml:space="preserve"> (wyjazd i wjazd tylko z osiedla dla mieszkańców);</w:t>
      </w:r>
    </w:p>
    <w:p w14:paraId="1C6DF770" w14:textId="77777777" w:rsidR="00EF1F91" w:rsidRDefault="00EF1F91" w:rsidP="00EF1F91">
      <w:pPr>
        <w:pStyle w:val="NormalnyWeb"/>
        <w:kinsoku w:val="0"/>
        <w:overflowPunct w:val="0"/>
        <w:spacing w:before="0" w:beforeAutospacing="0" w:after="120" w:afterAutospacing="0" w:line="254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bCs/>
          <w:color w:val="0000FF"/>
          <w:kern w:val="24"/>
        </w:rPr>
        <w:t>Wnioski:</w:t>
      </w:r>
    </w:p>
    <w:p w14:paraId="41BA38F6" w14:textId="12AC856E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 xml:space="preserve">- </w:t>
      </w:r>
      <w:r w:rsidR="00EF1F91" w:rsidRPr="00C26F5B">
        <w:rPr>
          <w:rFonts w:eastAsia="Calibri" w:cstheme="minorHAnsi"/>
          <w:color w:val="0000FF"/>
          <w:kern w:val="24"/>
        </w:rPr>
        <w:t xml:space="preserve">zamknięcie wyjazdu i wjazdu z ul. Obornickiej spowoduje ograniczenie ruchu na ul. </w:t>
      </w:r>
      <w:proofErr w:type="spellStart"/>
      <w:r w:rsidR="00EF1F91" w:rsidRPr="00C26F5B">
        <w:rPr>
          <w:rFonts w:eastAsia="Calibri" w:cstheme="minorHAnsi"/>
          <w:color w:val="0000FF"/>
          <w:kern w:val="24"/>
        </w:rPr>
        <w:t>Rugego</w:t>
      </w:r>
      <w:proofErr w:type="spellEnd"/>
      <w:r w:rsidR="00EF1F91" w:rsidRPr="00C26F5B">
        <w:rPr>
          <w:rFonts w:eastAsia="Calibri" w:cstheme="minorHAnsi"/>
          <w:color w:val="0000FF"/>
          <w:kern w:val="24"/>
        </w:rPr>
        <w:t xml:space="preserve"> (wyjazd i wjazd tylko dla mieszkańców części osiedla, np. w kierunku ul. Obornickiej), ograniczy również ruch na ul. J. Drwęskiego od ul. Obornickiej do Kaczmarka.</w:t>
      </w:r>
    </w:p>
    <w:p w14:paraId="202814D4" w14:textId="6C6CB549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 xml:space="preserve">- </w:t>
      </w:r>
      <w:r w:rsidR="00EF1F91" w:rsidRPr="00C26F5B">
        <w:rPr>
          <w:rFonts w:eastAsia="Calibri" w:cstheme="minorHAnsi"/>
          <w:color w:val="0000FF"/>
          <w:kern w:val="24"/>
        </w:rPr>
        <w:t>na ul</w:t>
      </w:r>
      <w:r>
        <w:rPr>
          <w:rFonts w:eastAsia="Calibri" w:cstheme="minorHAnsi"/>
          <w:color w:val="0000FF"/>
          <w:kern w:val="24"/>
        </w:rPr>
        <w:t xml:space="preserve">icach </w:t>
      </w:r>
      <w:r w:rsidR="00EF1F91" w:rsidRPr="00C26F5B">
        <w:rPr>
          <w:rFonts w:eastAsia="Calibri" w:cstheme="minorHAnsi"/>
          <w:color w:val="0000FF"/>
          <w:kern w:val="24"/>
        </w:rPr>
        <w:t>Drwęskiego kierowcy nie zwracają uwagi na progi zwalniające poruszają się z nadmierną prędkością, stwarzając zagrożenie w ruchu pieszym i kołowym;</w:t>
      </w:r>
    </w:p>
    <w:p w14:paraId="3CB3CC3A" w14:textId="42A66951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 xml:space="preserve">- </w:t>
      </w:r>
      <w:r w:rsidR="00EF1F91" w:rsidRPr="00C26F5B">
        <w:rPr>
          <w:rFonts w:eastAsia="Calibri" w:cstheme="minorHAnsi"/>
          <w:color w:val="0000FF"/>
          <w:kern w:val="24"/>
        </w:rPr>
        <w:t>na ul</w:t>
      </w:r>
      <w:r>
        <w:rPr>
          <w:rFonts w:eastAsia="Calibri" w:cstheme="minorHAnsi"/>
          <w:color w:val="0000FF"/>
          <w:kern w:val="24"/>
        </w:rPr>
        <w:t xml:space="preserve">icach </w:t>
      </w:r>
      <w:r w:rsidR="00EF1F91" w:rsidRPr="00C26F5B">
        <w:rPr>
          <w:rFonts w:eastAsia="Calibri" w:cstheme="minorHAnsi"/>
          <w:color w:val="0000FF"/>
          <w:kern w:val="24"/>
        </w:rPr>
        <w:t xml:space="preserve">Drwęskiego, Kaczmarka, Wojkowskich i </w:t>
      </w:r>
      <w:proofErr w:type="spellStart"/>
      <w:r w:rsidR="00EF1F91" w:rsidRPr="00C26F5B">
        <w:rPr>
          <w:rFonts w:eastAsia="Calibri" w:cstheme="minorHAnsi"/>
          <w:color w:val="0000FF"/>
          <w:kern w:val="24"/>
        </w:rPr>
        <w:t>Rugego</w:t>
      </w:r>
      <w:proofErr w:type="spellEnd"/>
      <w:r w:rsidR="00EF1F91" w:rsidRPr="00C26F5B">
        <w:rPr>
          <w:rFonts w:eastAsia="Calibri" w:cstheme="minorHAnsi"/>
          <w:color w:val="0000FF"/>
          <w:kern w:val="24"/>
        </w:rPr>
        <w:t xml:space="preserve"> nie ma chodników a po ulicach przemieszczają się dzieci do szkoły zarówno pieszo jak i na rowerach, również znajduje się żłobek, gdzie rodzice wraz z dziećmi muszą przemieszczać się po ulicy i niejednokrotnie dochodzi do niebezpiecznej sytuacji z dziećmi;</w:t>
      </w:r>
    </w:p>
    <w:p w14:paraId="58AEA449" w14:textId="3C313698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 xml:space="preserve">- </w:t>
      </w:r>
      <w:r w:rsidR="00EF1F91" w:rsidRPr="00C26F5B">
        <w:rPr>
          <w:rFonts w:eastAsia="Calibri" w:cstheme="minorHAnsi"/>
          <w:color w:val="0000FF"/>
          <w:kern w:val="24"/>
        </w:rPr>
        <w:t>nawierzchnie na ul</w:t>
      </w:r>
      <w:r>
        <w:rPr>
          <w:rFonts w:eastAsia="Calibri" w:cstheme="minorHAnsi"/>
          <w:color w:val="0000FF"/>
          <w:kern w:val="24"/>
        </w:rPr>
        <w:t xml:space="preserve">icach </w:t>
      </w:r>
      <w:r w:rsidR="00EF1F91" w:rsidRPr="00C26F5B">
        <w:rPr>
          <w:rFonts w:eastAsia="Calibri" w:cstheme="minorHAnsi"/>
          <w:color w:val="0000FF"/>
          <w:kern w:val="24"/>
        </w:rPr>
        <w:t xml:space="preserve"> Drwęskiego, Kaczmarka, Wojkowskich i </w:t>
      </w:r>
      <w:proofErr w:type="spellStart"/>
      <w:r w:rsidR="00EF1F91" w:rsidRPr="00C26F5B">
        <w:rPr>
          <w:rFonts w:eastAsia="Calibri" w:cstheme="minorHAnsi"/>
          <w:color w:val="0000FF"/>
          <w:kern w:val="24"/>
        </w:rPr>
        <w:t>Rugego</w:t>
      </w:r>
      <w:proofErr w:type="spellEnd"/>
      <w:r w:rsidR="00EF1F91" w:rsidRPr="00C26F5B">
        <w:rPr>
          <w:rFonts w:eastAsia="Calibri" w:cstheme="minorHAnsi"/>
          <w:color w:val="0000FF"/>
          <w:kern w:val="24"/>
        </w:rPr>
        <w:t xml:space="preserve"> wykonane są z kostki i nie nadają się do nadmiernego ruchu, duża ilość i nadmierna prędkość samochodów oraz nawierzchnia drogi powodują bardzo duży hałas;</w:t>
      </w:r>
    </w:p>
    <w:p w14:paraId="3EE16ED8" w14:textId="519CE100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 xml:space="preserve">- </w:t>
      </w:r>
      <w:r w:rsidR="00EF1F91" w:rsidRPr="00C26F5B">
        <w:rPr>
          <w:rFonts w:eastAsia="Calibri" w:cstheme="minorHAnsi"/>
          <w:color w:val="0000FF"/>
          <w:kern w:val="24"/>
        </w:rPr>
        <w:t>w wyniku tego ogromnego ruchu, w ostatnim okresie czasu, znacznie pogorszył się stan nowej nawierzchni z kostki brukowej na ul. Kaczmarka (a wykonanej zaledwie dwa lata temu), widoczne są zagłębienia i dziury;</w:t>
      </w:r>
    </w:p>
    <w:p w14:paraId="696624A4" w14:textId="5843B769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 xml:space="preserve">- </w:t>
      </w:r>
      <w:r w:rsidR="00EF1F91" w:rsidRPr="00C26F5B">
        <w:rPr>
          <w:rFonts w:eastAsia="Calibri" w:cstheme="minorHAnsi"/>
          <w:color w:val="0000FF"/>
          <w:kern w:val="24"/>
        </w:rPr>
        <w:t xml:space="preserve">brak ścieżki dla rowerów na ul. </w:t>
      </w:r>
      <w:proofErr w:type="spellStart"/>
      <w:r w:rsidR="00EF1F91" w:rsidRPr="00C26F5B">
        <w:rPr>
          <w:rFonts w:eastAsia="Calibri" w:cstheme="minorHAnsi"/>
          <w:color w:val="0000FF"/>
          <w:kern w:val="24"/>
        </w:rPr>
        <w:t>Omańkowskiej</w:t>
      </w:r>
      <w:proofErr w:type="spellEnd"/>
      <w:r w:rsidR="00EF1F91" w:rsidRPr="00C26F5B">
        <w:rPr>
          <w:rFonts w:eastAsia="Calibri" w:cstheme="minorHAnsi"/>
          <w:color w:val="0000FF"/>
          <w:kern w:val="24"/>
        </w:rPr>
        <w:t xml:space="preserve"> powoduje wykorzystywanie przez rowerzystów ul.: J. Drwęskiego, Kaczmarka, Wojkowskich i </w:t>
      </w:r>
      <w:proofErr w:type="spellStart"/>
      <w:r w:rsidR="00EF1F91" w:rsidRPr="00C26F5B">
        <w:rPr>
          <w:rFonts w:eastAsia="Calibri" w:cstheme="minorHAnsi"/>
          <w:color w:val="0000FF"/>
          <w:kern w:val="24"/>
        </w:rPr>
        <w:t>Rugego</w:t>
      </w:r>
      <w:proofErr w:type="spellEnd"/>
      <w:r w:rsidR="00EF1F91" w:rsidRPr="00C26F5B">
        <w:rPr>
          <w:rFonts w:eastAsia="Calibri" w:cstheme="minorHAnsi"/>
          <w:color w:val="0000FF"/>
          <w:kern w:val="24"/>
        </w:rPr>
        <w:t xml:space="preserve"> do bezpiecznej jazdy na rowerze; </w:t>
      </w:r>
    </w:p>
    <w:p w14:paraId="0E988F0F" w14:textId="4DE195ED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 xml:space="preserve">- </w:t>
      </w:r>
      <w:r w:rsidR="00EF1F91" w:rsidRPr="00C26F5B">
        <w:rPr>
          <w:rFonts w:eastAsia="Calibri" w:cstheme="minorHAnsi"/>
          <w:color w:val="0000FF"/>
          <w:kern w:val="24"/>
        </w:rPr>
        <w:t>zamknięcie wyjazdu z ul. J. Drwęskiego na ul. Obornicką usprawni również wyjazd z ul. Hulewiczów (wyjazd z ul. Drwęskiego na ul. Obornicką nie będzie blokowało wyjazdu z ul. Hulewiczów).</w:t>
      </w:r>
    </w:p>
    <w:p w14:paraId="0DB4E002" w14:textId="675773AF" w:rsidR="00EF1F91" w:rsidRPr="00C26F5B" w:rsidRDefault="00C26F5B" w:rsidP="00C26F5B">
      <w:pPr>
        <w:kinsoku w:val="0"/>
        <w:overflowPunct w:val="0"/>
        <w:spacing w:line="254" w:lineRule="auto"/>
        <w:jc w:val="both"/>
        <w:textAlignment w:val="baseline"/>
        <w:rPr>
          <w:rFonts w:cstheme="minorHAnsi"/>
        </w:rPr>
      </w:pPr>
      <w:r>
        <w:rPr>
          <w:rFonts w:eastAsia="Calibri" w:cstheme="minorHAnsi"/>
          <w:color w:val="0000FF"/>
          <w:kern w:val="24"/>
        </w:rPr>
        <w:t>- p</w:t>
      </w:r>
      <w:r w:rsidR="00EF1F91" w:rsidRPr="00C26F5B">
        <w:rPr>
          <w:rFonts w:eastAsia="Calibri" w:cstheme="minorHAnsi"/>
          <w:color w:val="0000FF"/>
          <w:kern w:val="24"/>
        </w:rPr>
        <w:t>roponowane rozwiązania polegające praktycznie na ustawieniu kilku znaków drogowych nie powodują konieczności poniesienia znaczących nakładów finansowych i są możliwe do wdrożenia w szybkim terminie</w:t>
      </w:r>
    </w:p>
    <w:p w14:paraId="6F0270FC" w14:textId="77777777" w:rsidR="00EF1F91" w:rsidRPr="000D4255" w:rsidRDefault="00EF1F91" w:rsidP="00EF1F91">
      <w:pPr>
        <w:rPr>
          <w:rFonts w:cstheme="minorHAnsi"/>
          <w:sz w:val="24"/>
          <w:szCs w:val="24"/>
        </w:rPr>
      </w:pPr>
    </w:p>
    <w:p w14:paraId="1A6588E1" w14:textId="78B09C57" w:rsidR="00947DFB" w:rsidRDefault="00947DFB"/>
    <w:sectPr w:rsidR="00947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937"/>
    <w:multiLevelType w:val="hybridMultilevel"/>
    <w:tmpl w:val="5C8E28FE"/>
    <w:lvl w:ilvl="0" w:tplc="09ECE9DC">
      <w:start w:val="3"/>
      <w:numFmt w:val="decimal"/>
      <w:lvlText w:val="%1"/>
      <w:lvlJc w:val="left"/>
      <w:pPr>
        <w:ind w:left="720" w:hanging="360"/>
      </w:pPr>
      <w:rPr>
        <w:rFonts w:eastAsia="Calibri" w:hint="default"/>
        <w:color w:val="0000FF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4796"/>
    <w:multiLevelType w:val="hybridMultilevel"/>
    <w:tmpl w:val="F0A819B2"/>
    <w:lvl w:ilvl="0" w:tplc="148E0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65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E11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E2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F2A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5CE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80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6B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6D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A6923"/>
    <w:multiLevelType w:val="hybridMultilevel"/>
    <w:tmpl w:val="495843E6"/>
    <w:lvl w:ilvl="0" w:tplc="5F42D73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1C2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6C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50F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D49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4E1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AD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40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67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1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059297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626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7"/>
    <w:rsid w:val="004C6057"/>
    <w:rsid w:val="00947DFB"/>
    <w:rsid w:val="00C26F5B"/>
    <w:rsid w:val="00E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394D"/>
  <w15:chartTrackingRefBased/>
  <w15:docId w15:val="{D7D22968-19D8-41E0-BE36-AE6229AC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F1F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1F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EF1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Śniedziewska</dc:creator>
  <cp:keywords/>
  <dc:description/>
  <cp:lastModifiedBy>Barbara Śniedziewska</cp:lastModifiedBy>
  <cp:revision>3</cp:revision>
  <dcterms:created xsi:type="dcterms:W3CDTF">2023-11-02T20:03:00Z</dcterms:created>
  <dcterms:modified xsi:type="dcterms:W3CDTF">2023-11-02T20:14:00Z</dcterms:modified>
</cp:coreProperties>
</file>