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5E" w:rsidRPr="00340243" w:rsidRDefault="00F8155E" w:rsidP="00F8155E">
      <w:pPr>
        <w:jc w:val="center"/>
        <w:rPr>
          <w:b/>
          <w:sz w:val="96"/>
          <w:szCs w:val="96"/>
          <w:lang w:val="pl-PL"/>
        </w:rPr>
      </w:pPr>
      <w:r w:rsidRPr="00340243">
        <w:rPr>
          <w:b/>
          <w:sz w:val="96"/>
          <w:szCs w:val="96"/>
          <w:lang w:val="pl-PL"/>
        </w:rPr>
        <w:t xml:space="preserve">Dokumentacja </w:t>
      </w:r>
      <w:r>
        <w:rPr>
          <w:b/>
          <w:sz w:val="96"/>
          <w:szCs w:val="96"/>
          <w:lang w:val="pl-PL"/>
        </w:rPr>
        <w:t>programistyczna</w:t>
      </w:r>
      <w:r w:rsidRPr="00B058E8">
        <w:rPr>
          <w:b/>
          <w:sz w:val="96"/>
          <w:szCs w:val="96"/>
          <w:lang w:val="pl-PL"/>
        </w:rPr>
        <w:t xml:space="preserve"> systemu informatycznego </w:t>
      </w:r>
      <w:r w:rsidRPr="00340243">
        <w:rPr>
          <w:rFonts w:cstheme="minorHAnsi"/>
          <w:b/>
          <w:sz w:val="96"/>
          <w:szCs w:val="96"/>
          <w:lang w:val="pl-PL"/>
        </w:rPr>
        <w:t>do zbierania i przetwarzania danych bibliometrycznych o nazwie Bibliometr</w:t>
      </w:r>
    </w:p>
    <w:p w:rsidR="00F8155E" w:rsidRPr="00B058E8" w:rsidRDefault="00F8155E" w:rsidP="00F8155E">
      <w:pPr>
        <w:jc w:val="center"/>
        <w:rPr>
          <w:b/>
          <w:sz w:val="96"/>
          <w:szCs w:val="96"/>
          <w:lang w:val="pl-PL"/>
        </w:rPr>
      </w:pPr>
    </w:p>
    <w:p w:rsidR="00F8155E" w:rsidRPr="005F7834" w:rsidRDefault="00F8155E" w:rsidP="00F8155E">
      <w:pPr>
        <w:jc w:val="right"/>
        <w:rPr>
          <w:color w:val="C45911" w:themeColor="accent2" w:themeShade="BF"/>
          <w:sz w:val="44"/>
          <w:szCs w:val="44"/>
          <w:lang w:val="pl-PL"/>
        </w:rPr>
      </w:pPr>
      <w:r>
        <w:rPr>
          <w:color w:val="C45911" w:themeColor="accent2" w:themeShade="BF"/>
          <w:sz w:val="44"/>
          <w:szCs w:val="44"/>
          <w:lang w:val="pl-PL"/>
        </w:rPr>
        <w:t>Wersja: 1.2</w:t>
      </w:r>
      <w:r w:rsidRPr="005F7834">
        <w:rPr>
          <w:color w:val="C45911" w:themeColor="accent2" w:themeShade="BF"/>
          <w:sz w:val="44"/>
          <w:szCs w:val="44"/>
          <w:lang w:val="pl-PL"/>
        </w:rPr>
        <w:tab/>
      </w:r>
      <w:r w:rsidRPr="005F7834">
        <w:rPr>
          <w:color w:val="C45911" w:themeColor="accent2" w:themeShade="BF"/>
          <w:sz w:val="44"/>
          <w:szCs w:val="44"/>
          <w:lang w:val="pl-PL"/>
        </w:rPr>
        <w:tab/>
      </w:r>
    </w:p>
    <w:p w:rsidR="000257D7" w:rsidRDefault="000257D7" w:rsidP="000257D7">
      <w:pPr>
        <w:ind w:left="6372"/>
        <w:rPr>
          <w:color w:val="C45911" w:themeColor="accent2" w:themeShade="BF"/>
          <w:sz w:val="44"/>
          <w:szCs w:val="44"/>
          <w:lang w:val="pl-PL"/>
        </w:rPr>
      </w:pPr>
      <w:r>
        <w:rPr>
          <w:color w:val="C45911" w:themeColor="accent2" w:themeShade="BF"/>
          <w:sz w:val="44"/>
          <w:szCs w:val="44"/>
          <w:lang w:val="pl-PL"/>
        </w:rPr>
        <w:t xml:space="preserve"> </w:t>
      </w:r>
      <w:r w:rsidR="00F8155E" w:rsidRPr="005F7834">
        <w:rPr>
          <w:color w:val="C45911" w:themeColor="accent2" w:themeShade="BF"/>
          <w:sz w:val="44"/>
          <w:szCs w:val="44"/>
          <w:lang w:val="pl-PL"/>
        </w:rPr>
        <w:t>2019-11-25</w:t>
      </w:r>
    </w:p>
    <w:p w:rsidR="000257D7" w:rsidRPr="00440C43" w:rsidRDefault="000257D7" w:rsidP="000257D7">
      <w:pPr>
        <w:rPr>
          <w:sz w:val="28"/>
          <w:lang w:val="pl-PL"/>
        </w:rPr>
      </w:pPr>
      <w:r w:rsidRPr="00440C43">
        <w:rPr>
          <w:sz w:val="28"/>
          <w:lang w:val="pl-PL"/>
        </w:rPr>
        <w:lastRenderedPageBreak/>
        <w:t>W skład niniejszej dokumentacji wchodzą:</w:t>
      </w:r>
    </w:p>
    <w:p w:rsidR="002162DE" w:rsidRPr="000257D7" w:rsidRDefault="000257D7" w:rsidP="000257D7">
      <w:pPr>
        <w:pStyle w:val="a7"/>
        <w:numPr>
          <w:ilvl w:val="0"/>
          <w:numId w:val="2"/>
        </w:numPr>
        <w:rPr>
          <w:sz w:val="28"/>
          <w:lang w:val="pl-PL"/>
        </w:rPr>
      </w:pPr>
      <w:r w:rsidRPr="000257D7">
        <w:rPr>
          <w:sz w:val="28"/>
          <w:lang w:val="pl-PL"/>
        </w:rPr>
        <w:t>Dokumen</w:t>
      </w:r>
      <w:r>
        <w:rPr>
          <w:sz w:val="28"/>
          <w:lang w:val="pl-PL"/>
        </w:rPr>
        <w:t>tacja środowiska systemu informatycznego do zbierania i przetwarzania danych bibliometrycznych o nazwie Bibliometr</w:t>
      </w:r>
    </w:p>
    <w:p w:rsidR="000257D7" w:rsidRPr="00A5337B" w:rsidRDefault="000257D7" w:rsidP="00A5337B">
      <w:pPr>
        <w:pStyle w:val="a7"/>
        <w:numPr>
          <w:ilvl w:val="0"/>
          <w:numId w:val="2"/>
        </w:numPr>
        <w:rPr>
          <w:b/>
          <w:sz w:val="28"/>
        </w:rPr>
      </w:pPr>
      <w:r>
        <w:rPr>
          <w:sz w:val="28"/>
          <w:lang w:val="pl-PL"/>
        </w:rPr>
        <w:t>Dokumentacja programistyczna</w:t>
      </w:r>
    </w:p>
    <w:p w:rsidR="00A5337B" w:rsidRDefault="00A5337B" w:rsidP="00A5337B">
      <w:pPr>
        <w:pStyle w:val="a7"/>
        <w:numPr>
          <w:ilvl w:val="0"/>
          <w:numId w:val="2"/>
        </w:numPr>
        <w:rPr>
          <w:b/>
          <w:sz w:val="28"/>
        </w:rPr>
      </w:pPr>
      <w:r>
        <w:rPr>
          <w:sz w:val="28"/>
          <w:lang w:val="pl-PL"/>
        </w:rPr>
        <w:t>Dokumentacja kodu źródłowego</w:t>
      </w: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Pr="00671D46" w:rsidRDefault="00671D46" w:rsidP="000257D7">
      <w:pPr>
        <w:pStyle w:val="Styl1"/>
        <w:rPr>
          <w:color w:val="ED7D31" w:themeColor="accent2"/>
        </w:rPr>
      </w:pPr>
      <w:bookmarkStart w:id="0" w:name="_Toc25741643"/>
      <w:r w:rsidRPr="00671D46">
        <w:rPr>
          <w:color w:val="ED7D31" w:themeColor="accent2"/>
        </w:rPr>
        <w:lastRenderedPageBreak/>
        <w:t>Spis treści</w:t>
      </w:r>
      <w:bookmarkEnd w:id="0"/>
    </w:p>
    <w:p w:rsidR="00440C43" w:rsidRDefault="00440C43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"Styl1;1;styl2;2" </w:instrText>
      </w:r>
      <w:r>
        <w:fldChar w:fldCharType="separate"/>
      </w:r>
      <w:hyperlink w:anchor="_Toc25741643" w:history="1">
        <w:r w:rsidRPr="0070053C">
          <w:rPr>
            <w:rStyle w:val="a8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11"/>
        <w:tabs>
          <w:tab w:val="right" w:leader="dot" w:pos="9345"/>
        </w:tabs>
        <w:rPr>
          <w:noProof/>
        </w:rPr>
      </w:pPr>
      <w:hyperlink w:anchor="_Toc25741644" w:history="1">
        <w:r w:rsidRPr="0070053C">
          <w:rPr>
            <w:rStyle w:val="a8"/>
            <w:noProof/>
          </w:rPr>
          <w:t>1. Dokumentacja środowiska systemu informatycznego do zbierania i przetwarzania danych bibliometrycznych o nazwie Bibliometr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45" w:history="1">
        <w:r w:rsidRPr="0070053C">
          <w:rPr>
            <w:rStyle w:val="a8"/>
            <w:noProof/>
          </w:rPr>
          <w:t>1.1 Dane dotyczące serwerów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46" w:history="1">
        <w:r w:rsidRPr="0070053C">
          <w:rPr>
            <w:rStyle w:val="a8"/>
            <w:rFonts w:cstheme="minorHAnsi"/>
            <w:noProof/>
          </w:rPr>
          <w:t>Środowisko to składa się z serwerów wirtualnych na hostingu.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47" w:history="1">
        <w:r w:rsidRPr="0070053C">
          <w:rPr>
            <w:rStyle w:val="a8"/>
            <w:noProof/>
          </w:rPr>
          <w:t>1.2 Archiwizacja danych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11"/>
        <w:tabs>
          <w:tab w:val="right" w:leader="dot" w:pos="9345"/>
        </w:tabs>
        <w:rPr>
          <w:noProof/>
        </w:rPr>
      </w:pPr>
      <w:hyperlink w:anchor="_Toc25741648" w:history="1">
        <w:r w:rsidRPr="0070053C">
          <w:rPr>
            <w:rStyle w:val="a8"/>
            <w:noProof/>
          </w:rPr>
          <w:t>2. Elementy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49" w:history="1">
        <w:r w:rsidRPr="0070053C">
          <w:rPr>
            <w:rStyle w:val="a8"/>
            <w:noProof/>
          </w:rPr>
          <w:t>2.1 Konfiguracja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0" w:history="1">
        <w:r w:rsidRPr="0070053C">
          <w:rPr>
            <w:rStyle w:val="a8"/>
            <w:noProof/>
          </w:rPr>
          <w:t>2.2 Dodatkowe oprogramowanie wykorzystywane przez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11"/>
        <w:tabs>
          <w:tab w:val="right" w:leader="dot" w:pos="9345"/>
        </w:tabs>
        <w:rPr>
          <w:noProof/>
        </w:rPr>
      </w:pPr>
      <w:hyperlink w:anchor="_Toc25741651" w:history="1">
        <w:r w:rsidRPr="0070053C">
          <w:rPr>
            <w:rStyle w:val="a8"/>
            <w:noProof/>
          </w:rPr>
          <w:t>3. Dokumentacja programistyczna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2" w:history="1">
        <w:r w:rsidRPr="0070053C">
          <w:rPr>
            <w:rStyle w:val="a8"/>
            <w:noProof/>
          </w:rPr>
          <w:t>3.1 Baza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3" w:history="1">
        <w:r w:rsidRPr="0070053C">
          <w:rPr>
            <w:rStyle w:val="a8"/>
            <w:noProof/>
          </w:rPr>
          <w:t>3.2 Użytkownicy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4" w:history="1">
        <w:r w:rsidRPr="0070053C">
          <w:rPr>
            <w:rStyle w:val="a8"/>
            <w:noProof/>
          </w:rPr>
          <w:t>3.3 Wpisy(publikacje)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11"/>
        <w:tabs>
          <w:tab w:val="right" w:leader="dot" w:pos="9345"/>
        </w:tabs>
        <w:rPr>
          <w:noProof/>
        </w:rPr>
      </w:pPr>
      <w:hyperlink w:anchor="_Toc25741655" w:history="1">
        <w:r w:rsidRPr="0070053C">
          <w:rPr>
            <w:rStyle w:val="a8"/>
            <w:noProof/>
          </w:rPr>
          <w:t>4. Dokumentacja kodu źródłowego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6" w:history="1">
        <w:r w:rsidRPr="0070053C">
          <w:rPr>
            <w:rStyle w:val="a8"/>
            <w:noProof/>
          </w:rPr>
          <w:t>4.1 Sekcja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7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0C43" w:rsidRDefault="00440C43">
      <w:pPr>
        <w:pStyle w:val="21"/>
        <w:tabs>
          <w:tab w:val="right" w:leader="dot" w:pos="9345"/>
        </w:tabs>
        <w:rPr>
          <w:noProof/>
        </w:rPr>
      </w:pPr>
      <w:hyperlink w:anchor="_Toc25741658" w:history="1">
        <w:r w:rsidRPr="0070053C">
          <w:rPr>
            <w:rStyle w:val="a8"/>
            <w:noProof/>
          </w:rPr>
          <w:t>4.1 Publikacje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D46" w:rsidRDefault="00440C43" w:rsidP="000257D7">
      <w:pPr>
        <w:pStyle w:val="Styl1"/>
      </w:pPr>
      <w:r>
        <w:fldChar w:fldCharType="end"/>
      </w: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671D46" w:rsidRDefault="00671D46" w:rsidP="000257D7">
      <w:pPr>
        <w:pStyle w:val="Styl1"/>
      </w:pPr>
    </w:p>
    <w:p w:rsidR="000257D7" w:rsidRDefault="000257D7" w:rsidP="000257D7">
      <w:pPr>
        <w:pStyle w:val="Styl1"/>
      </w:pPr>
      <w:bookmarkStart w:id="1" w:name="_Toc25741644"/>
      <w:r w:rsidRPr="000257D7">
        <w:t>1. Dokumentacja środowiska systemu informatycznego do zbierania i przetwarzania danych bibliometrycznych o nazwie Bibliometr</w:t>
      </w:r>
      <w:bookmarkEnd w:id="1"/>
    </w:p>
    <w:p w:rsidR="00EF0E63" w:rsidRDefault="00EF0E63" w:rsidP="00EF0E63">
      <w:pPr>
        <w:pStyle w:val="styl2"/>
      </w:pPr>
      <w:bookmarkStart w:id="2" w:name="_Toc25741645"/>
      <w:r>
        <w:t>1.1 Dane dotyczące serwerów</w:t>
      </w:r>
      <w:bookmarkEnd w:id="2"/>
    </w:p>
    <w:p w:rsidR="00EF0E63" w:rsidRDefault="00EF0E63" w:rsidP="00EF0E63">
      <w:pPr>
        <w:pStyle w:val="styl2"/>
        <w:rPr>
          <w:rFonts w:cstheme="minorHAnsi"/>
          <w:b w:val="0"/>
          <w:sz w:val="28"/>
        </w:rPr>
      </w:pPr>
      <w:bookmarkStart w:id="3" w:name="_Toc25741646"/>
      <w:r w:rsidRPr="00EF0E63">
        <w:rPr>
          <w:rFonts w:cstheme="minorHAnsi"/>
          <w:b w:val="0"/>
          <w:sz w:val="28"/>
        </w:rPr>
        <w:t>Środo</w:t>
      </w:r>
      <w:r>
        <w:rPr>
          <w:rFonts w:cstheme="minorHAnsi"/>
          <w:b w:val="0"/>
          <w:sz w:val="28"/>
        </w:rPr>
        <w:t>wisko to składa się z serwerów wirtualnych na hostingu.</w:t>
      </w:r>
      <w:bookmarkEnd w:id="3"/>
    </w:p>
    <w:p w:rsidR="00EF0E63" w:rsidRDefault="00EF0E63" w:rsidP="00EF0E63">
      <w:pPr>
        <w:pStyle w:val="styl2"/>
      </w:pPr>
      <w:bookmarkStart w:id="4" w:name="_Toc25741647"/>
      <w:r>
        <w:t>1.2 Archiwizacja danych Systemu</w:t>
      </w:r>
      <w:bookmarkEnd w:id="4"/>
    </w:p>
    <w:p w:rsidR="00EF0E63" w:rsidRDefault="00EF0E63" w:rsidP="00EF0E63">
      <w:pPr>
        <w:rPr>
          <w:sz w:val="28"/>
          <w:lang w:val="pl-PL"/>
        </w:rPr>
      </w:pPr>
      <w:r>
        <w:rPr>
          <w:sz w:val="28"/>
          <w:lang w:val="pl-PL"/>
        </w:rPr>
        <w:t xml:space="preserve">W przypadku tego systemu codziennie jest robiony backup bazy danych z poziomu MySQL oraz backup całej konfiguracji. </w:t>
      </w:r>
    </w:p>
    <w:p w:rsidR="00EF0E63" w:rsidRDefault="00EF0E63" w:rsidP="00EF0E63">
      <w:pPr>
        <w:pStyle w:val="Styl1"/>
      </w:pPr>
    </w:p>
    <w:p w:rsidR="00EF0E63" w:rsidRDefault="00EF0E63" w:rsidP="00EF0E63">
      <w:pPr>
        <w:pStyle w:val="Styl1"/>
      </w:pPr>
    </w:p>
    <w:p w:rsidR="00EF0E63" w:rsidRDefault="00EF0E63" w:rsidP="00EF0E63">
      <w:pPr>
        <w:pStyle w:val="Styl1"/>
      </w:pPr>
    </w:p>
    <w:p w:rsidR="00EF0E63" w:rsidRDefault="00EF0E63" w:rsidP="00EF0E63">
      <w:pPr>
        <w:pStyle w:val="Styl1"/>
      </w:pPr>
    </w:p>
    <w:p w:rsidR="00EF0E63" w:rsidRDefault="00EF0E63" w:rsidP="00EF0E63">
      <w:pPr>
        <w:pStyle w:val="Styl1"/>
      </w:pPr>
    </w:p>
    <w:p w:rsidR="00EF0E63" w:rsidRDefault="00EF0E63" w:rsidP="00EF0E63">
      <w:pPr>
        <w:pStyle w:val="Styl1"/>
      </w:pPr>
    </w:p>
    <w:p w:rsidR="00EF0E63" w:rsidRDefault="00EF0E63" w:rsidP="00EF0E63">
      <w:pPr>
        <w:pStyle w:val="Styl1"/>
      </w:pPr>
    </w:p>
    <w:p w:rsidR="00A5337B" w:rsidRDefault="00A5337B" w:rsidP="00EF0E63">
      <w:pPr>
        <w:pStyle w:val="Styl1"/>
      </w:pPr>
    </w:p>
    <w:p w:rsidR="00A5337B" w:rsidRDefault="00A5337B" w:rsidP="00EF0E63">
      <w:pPr>
        <w:pStyle w:val="Styl1"/>
      </w:pPr>
    </w:p>
    <w:p w:rsidR="00671D46" w:rsidRDefault="00671D46" w:rsidP="00EF0E63">
      <w:pPr>
        <w:pStyle w:val="Styl1"/>
      </w:pPr>
    </w:p>
    <w:p w:rsidR="00671D46" w:rsidRDefault="00671D46" w:rsidP="00EF0E63">
      <w:pPr>
        <w:pStyle w:val="Styl1"/>
      </w:pPr>
    </w:p>
    <w:p w:rsidR="00EF0E63" w:rsidRDefault="00EF0E63" w:rsidP="00EF0E63">
      <w:pPr>
        <w:pStyle w:val="Styl1"/>
      </w:pPr>
      <w:bookmarkStart w:id="5" w:name="_Toc25741648"/>
      <w:r>
        <w:t>2. Elementy systemu</w:t>
      </w:r>
      <w:bookmarkEnd w:id="5"/>
    </w:p>
    <w:p w:rsidR="00EF0E63" w:rsidRDefault="00EF0E63" w:rsidP="00EF0E63">
      <w:pPr>
        <w:pStyle w:val="Styl3"/>
        <w:rPr>
          <w:lang w:val="pl-PL"/>
        </w:rPr>
      </w:pPr>
      <w:r>
        <w:rPr>
          <w:lang w:val="pl-PL"/>
        </w:rPr>
        <w:t>System informatyczny do zbierania i przetwarzania danych bibliometrycznych o nazwie Bibliometr skąda się z:</w:t>
      </w:r>
    </w:p>
    <w:p w:rsidR="00EF0E63" w:rsidRDefault="00EF0E63" w:rsidP="00EF0E63">
      <w:pPr>
        <w:pStyle w:val="Styl3"/>
        <w:numPr>
          <w:ilvl w:val="0"/>
          <w:numId w:val="3"/>
        </w:numPr>
        <w:rPr>
          <w:lang w:val="pl-PL"/>
        </w:rPr>
      </w:pPr>
      <w:r>
        <w:rPr>
          <w:lang w:val="pl-PL"/>
        </w:rPr>
        <w:t>Strona internetowa – strona napisana w PHP  / HTML + CSS, zawiera wszystkie formularza z których korzysta użytkownik jak i administrator. Wymaga:</w:t>
      </w:r>
    </w:p>
    <w:p w:rsidR="00EF0E63" w:rsidRDefault="00EF0E63" w:rsidP="00EF0E63">
      <w:pPr>
        <w:pStyle w:val="Styl3"/>
        <w:ind w:left="1416"/>
        <w:rPr>
          <w:lang w:val="pl-PL"/>
        </w:rPr>
      </w:pPr>
      <w:r>
        <w:rPr>
          <w:lang w:val="pl-PL"/>
        </w:rPr>
        <w:t>Najnowsze wersje przeglądarek(do dwóch wersii wstecz) Chrome oraz Internet Explorer.</w:t>
      </w:r>
    </w:p>
    <w:p w:rsidR="00EF0E63" w:rsidRDefault="00F75D02" w:rsidP="00F75D02">
      <w:pPr>
        <w:pStyle w:val="Styl3"/>
        <w:rPr>
          <w:lang w:val="pl-PL"/>
        </w:rPr>
      </w:pPr>
      <w:r>
        <w:rPr>
          <w:lang w:val="pl-PL"/>
        </w:rPr>
        <w:tab/>
        <w:t>System może być zainstalowany równocześnie na kilku serwerach udostępnionych poprzez load balancer.</w:t>
      </w:r>
    </w:p>
    <w:p w:rsidR="00F75D02" w:rsidRDefault="00F75D02" w:rsidP="00F75D02">
      <w:pPr>
        <w:pStyle w:val="styl2"/>
      </w:pPr>
      <w:bookmarkStart w:id="6" w:name="_Toc25741649"/>
      <w:r>
        <w:t>2.1 Konfiguracja systemu</w:t>
      </w:r>
      <w:bookmarkEnd w:id="6"/>
    </w:p>
    <w:p w:rsidR="00F75D02" w:rsidRDefault="00F75D02" w:rsidP="00F75D02">
      <w:pPr>
        <w:pStyle w:val="Styl3"/>
        <w:rPr>
          <w:lang w:val="pl-PL"/>
        </w:rPr>
      </w:pPr>
      <w:r>
        <w:rPr>
          <w:lang w:val="pl-PL"/>
        </w:rPr>
        <w:t>System informatyczny do zbierania i przetwarzania danych bibliometrycznych pobiera parametry połączenia do bazy danych z pliku /config/connection.php</w:t>
      </w:r>
    </w:p>
    <w:p w:rsidR="00F75D02" w:rsidRDefault="00F75D02" w:rsidP="00F75D02">
      <w:pPr>
        <w:pStyle w:val="Styl3"/>
        <w:rPr>
          <w:lang w:val="pl-PL"/>
        </w:rPr>
      </w:pPr>
      <w:r>
        <w:rPr>
          <w:lang w:val="pl-PL"/>
        </w:rPr>
        <w:t xml:space="preserve">W tym pliku znajdują się następujące parametry: </w:t>
      </w:r>
    </w:p>
    <w:p w:rsidR="00F75D02" w:rsidRDefault="00F75D02" w:rsidP="00F75D02">
      <w:pPr>
        <w:pStyle w:val="Styl3"/>
        <w:rPr>
          <w:color w:val="5B9BD5" w:themeColor="accent1"/>
          <w:lang w:val="pl-PL"/>
        </w:rPr>
      </w:pPr>
      <w:r w:rsidRPr="00F75D02">
        <w:rPr>
          <w:rStyle w:val="pl-smi"/>
          <w:color w:val="5B9BD5" w:themeColor="accent1"/>
          <w:lang w:val="pl-PL"/>
        </w:rPr>
        <w:t>$db</w:t>
      </w:r>
      <w:r w:rsidRPr="00F75D02">
        <w:rPr>
          <w:color w:val="5B9BD5" w:themeColor="accent1"/>
          <w:lang w:val="pl-PL"/>
        </w:rPr>
        <w:t xml:space="preserve"> </w:t>
      </w:r>
      <w:r w:rsidRPr="00F75D02">
        <w:rPr>
          <w:rStyle w:val="pl-k"/>
          <w:color w:val="5B9BD5" w:themeColor="accent1"/>
          <w:lang w:val="pl-PL"/>
        </w:rPr>
        <w:t>=</w:t>
      </w:r>
      <w:r w:rsidRPr="00F75D02">
        <w:rPr>
          <w:color w:val="5B9BD5" w:themeColor="accent1"/>
          <w:lang w:val="pl-PL"/>
        </w:rPr>
        <w:t xml:space="preserve"> </w:t>
      </w:r>
      <w:r w:rsidRPr="00F75D02">
        <w:rPr>
          <w:rStyle w:val="pl-k"/>
          <w:color w:val="5B9BD5" w:themeColor="accent1"/>
          <w:lang w:val="pl-PL"/>
        </w:rPr>
        <w:t>new</w:t>
      </w:r>
      <w:r w:rsidRPr="00F75D02">
        <w:rPr>
          <w:color w:val="5B9BD5" w:themeColor="accent1"/>
          <w:lang w:val="pl-PL"/>
        </w:rPr>
        <w:t xml:space="preserve"> </w:t>
      </w:r>
      <w:r w:rsidRPr="00F75D02">
        <w:rPr>
          <w:rStyle w:val="pl-c1"/>
          <w:color w:val="5B9BD5" w:themeColor="accent1"/>
          <w:lang w:val="pl-PL"/>
        </w:rPr>
        <w:t>PDO</w:t>
      </w:r>
      <w:r w:rsidRPr="00F75D02">
        <w:rPr>
          <w:color w:val="5B9BD5" w:themeColor="accent1"/>
          <w:lang w:val="pl-PL"/>
        </w:rPr>
        <w:t>(</w:t>
      </w:r>
      <w:r w:rsidRPr="00F75D02">
        <w:rPr>
          <w:rStyle w:val="pl-pds"/>
          <w:color w:val="5B9BD5" w:themeColor="accent1"/>
          <w:lang w:val="pl-PL"/>
        </w:rPr>
        <w:t>'</w:t>
      </w:r>
      <w:r w:rsidRPr="00F75D02">
        <w:rPr>
          <w:rStyle w:val="pl-s"/>
          <w:color w:val="5B9BD5" w:themeColor="accent1"/>
          <w:lang w:val="pl-PL"/>
        </w:rPr>
        <w:t>mysql:host=localhost;dbname=newDB</w:t>
      </w:r>
      <w:r w:rsidRPr="00F75D02">
        <w:rPr>
          <w:rStyle w:val="pl-pds"/>
          <w:color w:val="5B9BD5" w:themeColor="accent1"/>
          <w:lang w:val="pl-PL"/>
        </w:rPr>
        <w:t>'</w:t>
      </w:r>
      <w:r w:rsidRPr="00F75D02">
        <w:rPr>
          <w:color w:val="5B9BD5" w:themeColor="accent1"/>
          <w:lang w:val="pl-PL"/>
        </w:rPr>
        <w:t xml:space="preserve">, </w:t>
      </w:r>
      <w:r w:rsidRPr="00F75D02">
        <w:rPr>
          <w:rStyle w:val="pl-c1"/>
          <w:color w:val="5B9BD5" w:themeColor="accent1"/>
          <w:lang w:val="pl-PL"/>
        </w:rPr>
        <w:t>USERNAME</w:t>
      </w:r>
      <w:r w:rsidRPr="00F75D02">
        <w:rPr>
          <w:color w:val="5B9BD5" w:themeColor="accent1"/>
          <w:lang w:val="pl-PL"/>
        </w:rPr>
        <w:t xml:space="preserve">, </w:t>
      </w:r>
      <w:r w:rsidRPr="00F75D02">
        <w:rPr>
          <w:rStyle w:val="pl-c1"/>
          <w:color w:val="5B9BD5" w:themeColor="accent1"/>
          <w:lang w:val="pl-PL"/>
        </w:rPr>
        <w:t>PASSWORD</w:t>
      </w:r>
      <w:r w:rsidRPr="00F75D02">
        <w:rPr>
          <w:color w:val="5B9BD5" w:themeColor="accent1"/>
          <w:lang w:val="pl-PL"/>
        </w:rPr>
        <w:t xml:space="preserve">)  </w:t>
      </w:r>
      <w:r w:rsidRPr="00F75D02">
        <w:rPr>
          <w:lang w:val="pl-PL"/>
        </w:rPr>
        <w:t>- połączenie z bazą danych</w:t>
      </w:r>
      <w:r>
        <w:rPr>
          <w:lang w:val="pl-PL"/>
        </w:rPr>
        <w:t xml:space="preserve">, wartość zgodna ze składnią  PDO. Wartość jest ustawiana w samym pliku </w:t>
      </w:r>
      <w:r w:rsidRPr="00F75D02">
        <w:rPr>
          <w:color w:val="5B9BD5" w:themeColor="accent1"/>
          <w:lang w:val="pl-PL"/>
        </w:rPr>
        <w:t>connection.php</w:t>
      </w:r>
    </w:p>
    <w:p w:rsidR="00F75D02" w:rsidRPr="00F75D02" w:rsidRDefault="00F75D02" w:rsidP="00F75D02">
      <w:pPr>
        <w:pStyle w:val="Styl3"/>
        <w:rPr>
          <w:color w:val="5B9BD5" w:themeColor="accent1"/>
          <w:lang w:val="en-US"/>
        </w:rPr>
      </w:pPr>
      <w:r w:rsidRPr="00F75D02">
        <w:rPr>
          <w:rStyle w:val="pl-smi"/>
          <w:color w:val="5B9BD5" w:themeColor="accent1"/>
          <w:lang w:val="en-US"/>
        </w:rPr>
        <w:t>$db</w:t>
      </w:r>
      <w:r w:rsidRPr="00F75D02">
        <w:rPr>
          <w:rStyle w:val="pl-k"/>
          <w:color w:val="5B9BD5" w:themeColor="accent1"/>
          <w:lang w:val="en-US"/>
        </w:rPr>
        <w:t>-&gt;</w:t>
      </w:r>
      <w:r w:rsidRPr="00F75D02">
        <w:rPr>
          <w:color w:val="5B9BD5" w:themeColor="accent1"/>
          <w:lang w:val="en-US"/>
        </w:rPr>
        <w:t>query(</w:t>
      </w:r>
      <w:r w:rsidRPr="00F75D02">
        <w:rPr>
          <w:rStyle w:val="pl-pds"/>
          <w:color w:val="5B9BD5" w:themeColor="accent1"/>
          <w:lang w:val="en-US"/>
        </w:rPr>
        <w:t>'</w:t>
      </w:r>
      <w:r w:rsidRPr="00F75D02">
        <w:rPr>
          <w:rStyle w:val="pl-s1"/>
          <w:color w:val="5B9BD5" w:themeColor="accent1"/>
          <w:lang w:val="en-US"/>
        </w:rPr>
        <w:t>CREATE DATABASE newDB</w:t>
      </w:r>
      <w:r w:rsidRPr="00F75D02">
        <w:rPr>
          <w:rStyle w:val="pl-pds"/>
          <w:color w:val="5B9BD5" w:themeColor="accent1"/>
          <w:lang w:val="en-US"/>
        </w:rPr>
        <w:t>'</w:t>
      </w:r>
      <w:r w:rsidRPr="00F75D02">
        <w:rPr>
          <w:color w:val="5B9BD5" w:themeColor="accent1"/>
          <w:lang w:val="en-US"/>
        </w:rPr>
        <w:t>)</w:t>
      </w:r>
    </w:p>
    <w:p w:rsidR="00F75D02" w:rsidRPr="00BD2B54" w:rsidRDefault="00F75D02" w:rsidP="00F75D02">
      <w:pPr>
        <w:pStyle w:val="Styl3"/>
        <w:rPr>
          <w:lang w:val="pl-PL"/>
        </w:rPr>
      </w:pPr>
      <w:r w:rsidRPr="00BD2B54">
        <w:rPr>
          <w:lang w:val="pl-PL"/>
        </w:rPr>
        <w:t>-</w:t>
      </w:r>
      <w:r w:rsidR="00BD2B54" w:rsidRPr="00BD2B54">
        <w:rPr>
          <w:lang w:val="pl-PL"/>
        </w:rPr>
        <w:t xml:space="preserve"> nazwa bazy danych.</w:t>
      </w:r>
    </w:p>
    <w:p w:rsidR="00BD2B54" w:rsidRDefault="00BD2B54" w:rsidP="00F75D02">
      <w:pPr>
        <w:pStyle w:val="Styl3"/>
        <w:rPr>
          <w:lang w:val="pl-PL"/>
        </w:rPr>
      </w:pPr>
      <w:r w:rsidRPr="00BD2B54">
        <w:rPr>
          <w:lang w:val="pl-PL"/>
        </w:rPr>
        <w:t xml:space="preserve">Te wpisy w rejestrze muszą być dodane </w:t>
      </w:r>
      <w:r>
        <w:rPr>
          <w:lang w:val="pl-PL"/>
        </w:rPr>
        <w:t>na wszystkich komputerach na których zainstalowane są poszczególne moduły Systemu.</w:t>
      </w:r>
    </w:p>
    <w:p w:rsidR="00BD2B54" w:rsidRDefault="00BD2B54" w:rsidP="00F75D02">
      <w:pPr>
        <w:pStyle w:val="Styl3"/>
        <w:rPr>
          <w:lang w:val="pl-PL"/>
        </w:rPr>
      </w:pPr>
      <w:r>
        <w:rPr>
          <w:lang w:val="pl-PL"/>
        </w:rPr>
        <w:t xml:space="preserve">Wszystkie inne parametry konfiguracyjne systemu przechowywane  są w bazie danych newDB w tabeli </w:t>
      </w:r>
      <w:r w:rsidRPr="00BD2B54">
        <w:rPr>
          <w:color w:val="5B9BD5" w:themeColor="accent1"/>
          <w:lang w:val="pl-PL"/>
        </w:rPr>
        <w:t>user</w:t>
      </w:r>
      <w:r>
        <w:rPr>
          <w:lang w:val="pl-PL"/>
        </w:rPr>
        <w:t>.</w:t>
      </w:r>
    </w:p>
    <w:p w:rsidR="00BD2B54" w:rsidRDefault="00BD2B54" w:rsidP="00BD2B54">
      <w:pPr>
        <w:pStyle w:val="styl2"/>
      </w:pPr>
    </w:p>
    <w:p w:rsidR="00BD2B54" w:rsidRDefault="00BD2B54" w:rsidP="00BD2B54">
      <w:pPr>
        <w:pStyle w:val="styl2"/>
      </w:pPr>
    </w:p>
    <w:p w:rsidR="00BD2B54" w:rsidRDefault="00BD2B54" w:rsidP="00BD2B54">
      <w:pPr>
        <w:pStyle w:val="styl2"/>
      </w:pPr>
      <w:bookmarkStart w:id="7" w:name="_Toc25741650"/>
      <w:r>
        <w:lastRenderedPageBreak/>
        <w:t>2.2 Dodatkowe oprogramowanie wykorzystywane przez System</w:t>
      </w:r>
      <w:bookmarkEnd w:id="7"/>
    </w:p>
    <w:p w:rsidR="00BD2B54" w:rsidRDefault="00BD2B54" w:rsidP="00BD2B54">
      <w:pPr>
        <w:pStyle w:val="Styl3"/>
        <w:rPr>
          <w:lang w:val="pl-PL"/>
        </w:rPr>
      </w:pPr>
      <w:r>
        <w:rPr>
          <w:lang w:val="pl-PL"/>
        </w:rPr>
        <w:t>Dla pełnego działania Systemu informatyczengo do zbierania i przetwarzania danych bibliometrycznych o nazwie Bibliometr konieczne jest zainstalowanie naszępujących modułów:</w:t>
      </w:r>
    </w:p>
    <w:p w:rsidR="00BD2B54" w:rsidRDefault="00BD2B54" w:rsidP="00BD2B54">
      <w:pPr>
        <w:pStyle w:val="Styl3"/>
        <w:numPr>
          <w:ilvl w:val="0"/>
          <w:numId w:val="7"/>
        </w:numPr>
        <w:rPr>
          <w:lang w:val="pl-PL"/>
        </w:rPr>
      </w:pPr>
      <w:r w:rsidRPr="00603AB1">
        <w:rPr>
          <w:lang w:val="pl-PL"/>
        </w:rPr>
        <w:t xml:space="preserve">Program Atom / </w:t>
      </w:r>
      <w:r w:rsidR="00603AB1" w:rsidRPr="00603AB1">
        <w:rPr>
          <w:lang w:val="pl-PL"/>
        </w:rPr>
        <w:t xml:space="preserve">Sublime Text / Visual Studio Code / PhpStorm używane do edytowania kodu programistycznego </w:t>
      </w:r>
      <w:r w:rsidR="00603AB1">
        <w:rPr>
          <w:lang w:val="pl-PL"/>
        </w:rPr>
        <w:t>dla użytkowników systemów Linux, Windows oraz Mac OS</w:t>
      </w:r>
      <w:r w:rsidR="0099518D">
        <w:rPr>
          <w:lang w:val="pl-PL"/>
        </w:rPr>
        <w:t>.</w:t>
      </w:r>
    </w:p>
    <w:p w:rsidR="0099518D" w:rsidRDefault="0099518D" w:rsidP="00BD2B54">
      <w:pPr>
        <w:pStyle w:val="Styl3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Zainstalowany php v7.2.x </w:t>
      </w:r>
    </w:p>
    <w:p w:rsidR="0099518D" w:rsidRPr="007B75BA" w:rsidRDefault="0099518D" w:rsidP="00BD2B54">
      <w:pPr>
        <w:pStyle w:val="Styl3"/>
        <w:numPr>
          <w:ilvl w:val="0"/>
          <w:numId w:val="7"/>
        </w:numPr>
        <w:rPr>
          <w:lang w:val="en-US"/>
        </w:rPr>
      </w:pPr>
      <w:r w:rsidRPr="007B75BA">
        <w:rPr>
          <w:lang w:val="en-US"/>
        </w:rPr>
        <w:t>Server Apache wraz z MySQL(MariaDB)</w:t>
      </w: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Pr="007B75BA" w:rsidRDefault="0099518D" w:rsidP="0099518D">
      <w:pPr>
        <w:pStyle w:val="Styl3"/>
        <w:rPr>
          <w:lang w:val="en-US"/>
        </w:rPr>
      </w:pPr>
    </w:p>
    <w:p w:rsidR="0099518D" w:rsidRDefault="0099518D" w:rsidP="0099518D">
      <w:pPr>
        <w:pStyle w:val="Styl1"/>
      </w:pPr>
      <w:bookmarkStart w:id="8" w:name="_Toc25741651"/>
      <w:r>
        <w:lastRenderedPageBreak/>
        <w:t>3. Dokumentacja programistyczna</w:t>
      </w:r>
      <w:bookmarkEnd w:id="8"/>
      <w:r>
        <w:t xml:space="preserve"> </w:t>
      </w:r>
    </w:p>
    <w:p w:rsidR="0099518D" w:rsidRDefault="0099518D" w:rsidP="0099518D">
      <w:pPr>
        <w:pStyle w:val="styl2"/>
      </w:pPr>
      <w:bookmarkStart w:id="9" w:name="_Toc25741652"/>
      <w:r>
        <w:t>3.1 Baza danych</w:t>
      </w:r>
      <w:bookmarkEnd w:id="9"/>
      <w:r>
        <w:t xml:space="preserve"> </w:t>
      </w:r>
    </w:p>
    <w:p w:rsidR="0099518D" w:rsidRDefault="0099518D" w:rsidP="0099518D">
      <w:pPr>
        <w:pStyle w:val="Styl3"/>
        <w:rPr>
          <w:lang w:val="pl-PL"/>
        </w:rPr>
      </w:pPr>
      <w:r>
        <w:rPr>
          <w:lang w:val="pl-PL"/>
        </w:rPr>
        <w:t xml:space="preserve">Wszystkie dane wykorzystywane w systemie zbierania i przetwarzania danych bibliometrycznych są przechowywane w bazie danych Bibliometru. Bazę należy backupować wg. Procedur przyjętych w danej organizacji. </w:t>
      </w:r>
    </w:p>
    <w:p w:rsidR="0099518D" w:rsidRDefault="0099518D" w:rsidP="0099518D">
      <w:pPr>
        <w:pStyle w:val="styl2"/>
      </w:pPr>
      <w:bookmarkStart w:id="10" w:name="_Toc25741653"/>
      <w:r>
        <w:t>3.2 Użytkownicy</w:t>
      </w:r>
      <w:bookmarkEnd w:id="10"/>
      <w:r>
        <w:t xml:space="preserve"> </w:t>
      </w:r>
    </w:p>
    <w:p w:rsidR="0099518D" w:rsidRDefault="0099518D" w:rsidP="0099518D">
      <w:pPr>
        <w:pStyle w:val="Styl3"/>
        <w:rPr>
          <w:lang w:val="pl-PL"/>
        </w:rPr>
      </w:pPr>
      <w:r>
        <w:rPr>
          <w:lang w:val="pl-PL"/>
        </w:rPr>
        <w:t>Logowanie do systemu zbierania i przetwarzania danych bibliometrycznych może działać w oparciu o użytkowników zarejestrowanych.</w:t>
      </w:r>
    </w:p>
    <w:p w:rsidR="00A5337B" w:rsidRDefault="007B75BA" w:rsidP="007B75BA">
      <w:pPr>
        <w:pStyle w:val="Styl3"/>
        <w:rPr>
          <w:lang w:val="pl-PL"/>
        </w:rPr>
      </w:pPr>
      <w:r>
        <w:rPr>
          <w:lang w:val="pl-PL"/>
        </w:rPr>
        <w:t xml:space="preserve"> </w:t>
      </w:r>
    </w:p>
    <w:p w:rsidR="005A0B06" w:rsidRDefault="005A0B06" w:rsidP="005A0B06">
      <w:pPr>
        <w:pStyle w:val="styl2"/>
      </w:pPr>
      <w:bookmarkStart w:id="11" w:name="_Toc25741654"/>
      <w:r>
        <w:t>3.3 Wpisy(publikacje)</w:t>
      </w:r>
      <w:bookmarkEnd w:id="11"/>
    </w:p>
    <w:p w:rsidR="005A0B06" w:rsidRDefault="005A0B06" w:rsidP="005A0B06">
      <w:pPr>
        <w:pStyle w:val="Styl3"/>
        <w:rPr>
          <w:lang w:val="pl-PL"/>
        </w:rPr>
      </w:pPr>
      <w:r>
        <w:rPr>
          <w:lang w:val="pl-PL"/>
        </w:rPr>
        <w:t>Wszystkie publikacje są przechowywane w bazie danych Bibliometru. Bazę należy backupować wg. Procedur przyjętych w danej organizacji.</w:t>
      </w: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5A0B06">
      <w:pPr>
        <w:pStyle w:val="Styl3"/>
        <w:rPr>
          <w:lang w:val="pl-PL"/>
        </w:rPr>
      </w:pPr>
    </w:p>
    <w:p w:rsidR="002B2398" w:rsidRDefault="002B2398" w:rsidP="002B2398">
      <w:pPr>
        <w:pStyle w:val="Styl1"/>
      </w:pPr>
      <w:bookmarkStart w:id="12" w:name="_Toc25741655"/>
      <w:r>
        <w:t>4. Dokumentacja kodu źródłowego</w:t>
      </w:r>
      <w:bookmarkEnd w:id="12"/>
    </w:p>
    <w:p w:rsidR="002B2398" w:rsidRDefault="002B2398" w:rsidP="002B2398">
      <w:pPr>
        <w:pStyle w:val="styl2"/>
      </w:pPr>
      <w:bookmarkStart w:id="13" w:name="_Toc25741656"/>
      <w:r>
        <w:t>4.1 Sekcja logowania</w:t>
      </w:r>
      <w:bookmarkEnd w:id="13"/>
      <w:r>
        <w:t xml:space="preserve"> </w:t>
      </w:r>
    </w:p>
    <w:p w:rsidR="002B2398" w:rsidRDefault="002B2398" w:rsidP="002B2398">
      <w:pPr>
        <w:pStyle w:val="Styl3"/>
        <w:rPr>
          <w:lang w:val="pl-PL"/>
        </w:rPr>
      </w:pPr>
      <w:r>
        <w:rPr>
          <w:lang w:val="pl-PL"/>
        </w:rPr>
        <w:t>Dane</w:t>
      </w:r>
      <w:r w:rsidR="00E7214D">
        <w:rPr>
          <w:lang w:val="pl-PL"/>
        </w:rPr>
        <w:t xml:space="preserve"> sekcji logowania </w:t>
      </w:r>
      <w:r>
        <w:rPr>
          <w:lang w:val="pl-PL"/>
        </w:rPr>
        <w:t xml:space="preserve"> w systemie zbierania i przetwarzania danych bibliometrycznych są przechowywane w:</w:t>
      </w:r>
    </w:p>
    <w:p w:rsidR="002B2398" w:rsidRDefault="002B2398" w:rsidP="002B2398">
      <w:pPr>
        <w:pStyle w:val="Styl3"/>
        <w:numPr>
          <w:ilvl w:val="0"/>
          <w:numId w:val="8"/>
        </w:numPr>
        <w:rPr>
          <w:lang w:val="pl-PL"/>
        </w:rPr>
      </w:pPr>
      <w:r w:rsidRPr="002B2398">
        <w:rPr>
          <w:color w:val="5B9BD5" w:themeColor="accent1"/>
          <w:lang w:val="pl-PL"/>
        </w:rPr>
        <w:t>/config/connection.php</w:t>
      </w:r>
      <w:r>
        <w:rPr>
          <w:color w:val="5B9BD5" w:themeColor="accent1"/>
          <w:lang w:val="pl-PL"/>
        </w:rPr>
        <w:t xml:space="preserve"> </w:t>
      </w:r>
      <w:r>
        <w:rPr>
          <w:lang w:val="pl-PL"/>
        </w:rPr>
        <w:t>– łączenie z bazą danych oraz</w:t>
      </w:r>
    </w:p>
    <w:p w:rsidR="002B2398" w:rsidRPr="00821F37" w:rsidRDefault="002B2398" w:rsidP="002B2398">
      <w:pPr>
        <w:pStyle w:val="Styl3"/>
        <w:numPr>
          <w:ilvl w:val="0"/>
          <w:numId w:val="8"/>
        </w:numPr>
        <w:rPr>
          <w:color w:val="5B9BD5" w:themeColor="accent1"/>
          <w:lang w:val="pl-PL"/>
        </w:rPr>
      </w:pPr>
      <w:r w:rsidRPr="002B2398">
        <w:rPr>
          <w:color w:val="5B9BD5" w:themeColor="accent1"/>
          <w:lang w:val="en-US"/>
        </w:rPr>
        <w:t>/user/login.php</w:t>
      </w:r>
    </w:p>
    <w:p w:rsidR="00821F37" w:rsidRPr="002B2398" w:rsidRDefault="00821F37" w:rsidP="00821F37">
      <w:pPr>
        <w:pStyle w:val="Styl3"/>
        <w:rPr>
          <w:color w:val="5B9BD5" w:themeColor="accent1"/>
          <w:lang w:val="pl-PL"/>
        </w:rPr>
      </w:pPr>
      <w:r>
        <w:rPr>
          <w:noProof/>
          <w:color w:val="5B9BD5" w:themeColor="accent1"/>
          <w:lang w:eastAsia="ru-RU"/>
        </w:rPr>
        <w:drawing>
          <wp:inline distT="0" distB="0" distL="0" distR="0">
            <wp:extent cx="5940425" cy="353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37" w:rsidRDefault="00821F37" w:rsidP="002B2398">
      <w:pPr>
        <w:pStyle w:val="styl2"/>
      </w:pPr>
      <w:bookmarkStart w:id="14" w:name="_Toc25741657"/>
      <w:r>
        <w:rPr>
          <w:noProof/>
          <w:lang w:val="ru-RU" w:eastAsia="ru-RU"/>
        </w:rPr>
        <w:drawing>
          <wp:inline distT="0" distB="0" distL="0" distR="0">
            <wp:extent cx="46291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2B2398" w:rsidRDefault="002B2398" w:rsidP="002B2398">
      <w:pPr>
        <w:pStyle w:val="styl2"/>
      </w:pPr>
      <w:bookmarkStart w:id="15" w:name="_Toc25741658"/>
      <w:r>
        <w:t>4.1 Publikacje</w:t>
      </w:r>
      <w:bookmarkEnd w:id="15"/>
      <w:r>
        <w:t xml:space="preserve"> </w:t>
      </w:r>
    </w:p>
    <w:p w:rsidR="00821F37" w:rsidRDefault="00821F37" w:rsidP="002B2398">
      <w:pPr>
        <w:pStyle w:val="Styl3"/>
        <w:rPr>
          <w:lang w:val="pl-PL"/>
        </w:rPr>
      </w:pPr>
      <w:r>
        <w:rPr>
          <w:lang w:val="pl-PL"/>
        </w:rPr>
        <w:t xml:space="preserve">Dane sekcji publikacji są przechowywane w: </w:t>
      </w:r>
    </w:p>
    <w:p w:rsidR="002B2398" w:rsidRPr="00821F37" w:rsidRDefault="00821F37" w:rsidP="00821F37">
      <w:pPr>
        <w:pStyle w:val="Styl3"/>
        <w:numPr>
          <w:ilvl w:val="0"/>
          <w:numId w:val="9"/>
        </w:numPr>
        <w:rPr>
          <w:color w:val="5B9BD5" w:themeColor="accent1"/>
          <w:lang w:val="pl-PL"/>
        </w:rPr>
      </w:pPr>
      <w:r w:rsidRPr="00821F37">
        <w:rPr>
          <w:color w:val="5B9BD5" w:themeColor="accent1"/>
          <w:lang w:val="en-US"/>
        </w:rPr>
        <w:t>/publishes</w:t>
      </w:r>
    </w:p>
    <w:p w:rsidR="00821F37" w:rsidRPr="00821F37" w:rsidRDefault="00821F37" w:rsidP="00821F37">
      <w:pPr>
        <w:pStyle w:val="Styl3"/>
        <w:ind w:left="488"/>
        <w:rPr>
          <w:color w:val="5B9BD5" w:themeColor="accent1"/>
          <w:lang w:val="pl-PL"/>
        </w:rPr>
      </w:pPr>
      <w:r>
        <w:rPr>
          <w:noProof/>
          <w:color w:val="5B9BD5" w:themeColor="accent1"/>
          <w:lang w:eastAsia="ru-RU"/>
        </w:rPr>
        <w:drawing>
          <wp:inline distT="0" distB="0" distL="0" distR="0">
            <wp:extent cx="259080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sh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37" w:rsidRPr="00821F37" w:rsidRDefault="00821F37" w:rsidP="00821F37">
      <w:pPr>
        <w:pStyle w:val="Styl3"/>
        <w:ind w:left="848"/>
        <w:rPr>
          <w:color w:val="5B9BD5" w:themeColor="accent1"/>
          <w:lang w:val="pl-PL"/>
        </w:rPr>
      </w:pPr>
    </w:p>
    <w:sectPr w:rsidR="00821F37" w:rsidRPr="00821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A7E" w:rsidRDefault="006B7A7E" w:rsidP="00F8155E">
      <w:pPr>
        <w:spacing w:after="0" w:line="240" w:lineRule="auto"/>
      </w:pPr>
      <w:r>
        <w:separator/>
      </w:r>
    </w:p>
  </w:endnote>
  <w:endnote w:type="continuationSeparator" w:id="0">
    <w:p w:rsidR="006B7A7E" w:rsidRDefault="006B7A7E" w:rsidP="00F8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7B" w:rsidRDefault="000826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6" w:name="_GoBack" w:displacedByCustomXml="next"/>
  <w:bookmarkEnd w:id="16" w:displacedByCustomXml="next"/>
  <w:sdt>
    <w:sdtPr>
      <w:id w:val="-1015152972"/>
      <w:docPartObj>
        <w:docPartGallery w:val="Page Numbers (Bottom of Page)"/>
        <w:docPartUnique/>
      </w:docPartObj>
    </w:sdtPr>
    <w:sdtContent>
      <w:p w:rsidR="0008267B" w:rsidRDefault="000826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8267B" w:rsidRDefault="0008267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7B" w:rsidRDefault="000826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A7E" w:rsidRDefault="006B7A7E" w:rsidP="00F8155E">
      <w:pPr>
        <w:spacing w:after="0" w:line="240" w:lineRule="auto"/>
      </w:pPr>
      <w:r>
        <w:separator/>
      </w:r>
    </w:p>
  </w:footnote>
  <w:footnote w:type="continuationSeparator" w:id="0">
    <w:p w:rsidR="006B7A7E" w:rsidRDefault="006B7A7E" w:rsidP="00F8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7B" w:rsidRDefault="0008267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55E" w:rsidRPr="00B058E8" w:rsidRDefault="00F8155E" w:rsidP="00F8155E">
    <w:pPr>
      <w:pStyle w:val="a3"/>
      <w:rPr>
        <w:sz w:val="96"/>
        <w:szCs w:val="96"/>
        <w:lang w:val="en-US"/>
      </w:rPr>
    </w:pPr>
    <w:r>
      <w:rPr>
        <w:noProof/>
        <w:lang w:eastAsia="ru-RU"/>
      </w:rPr>
      <w:drawing>
        <wp:inline distT="0" distB="0" distL="0" distR="0" wp14:anchorId="1BF90B0D" wp14:editId="3C29A9B2">
          <wp:extent cx="696036" cy="696036"/>
          <wp:effectExtent l="0" t="0" r="8890" b="889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e-touch-icon@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81" cy="706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96"/>
        <w:szCs w:val="96"/>
        <w:lang w:val="en-US"/>
      </w:rPr>
      <w:t>StackOvrflow</w:t>
    </w:r>
  </w:p>
  <w:p w:rsidR="00F8155E" w:rsidRPr="00122F06" w:rsidRDefault="00F8155E" w:rsidP="00F8155E">
    <w:pPr>
      <w:pStyle w:val="a3"/>
    </w:pPr>
  </w:p>
  <w:p w:rsidR="00F8155E" w:rsidRDefault="00F8155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7B" w:rsidRDefault="0008267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A6FC6"/>
    <w:multiLevelType w:val="hybridMultilevel"/>
    <w:tmpl w:val="81E0D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453BBF"/>
    <w:multiLevelType w:val="hybridMultilevel"/>
    <w:tmpl w:val="A74EF6D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9592DD5"/>
    <w:multiLevelType w:val="hybridMultilevel"/>
    <w:tmpl w:val="38F2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1D85"/>
    <w:multiLevelType w:val="hybridMultilevel"/>
    <w:tmpl w:val="A354356A"/>
    <w:lvl w:ilvl="0" w:tplc="D00019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B37"/>
    <w:multiLevelType w:val="hybridMultilevel"/>
    <w:tmpl w:val="4596F6A4"/>
    <w:lvl w:ilvl="0" w:tplc="D4B6E67A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F8276A0"/>
    <w:multiLevelType w:val="hybridMultilevel"/>
    <w:tmpl w:val="14C07AD6"/>
    <w:lvl w:ilvl="0" w:tplc="620CF4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34551"/>
    <w:multiLevelType w:val="hybridMultilevel"/>
    <w:tmpl w:val="5D003F66"/>
    <w:lvl w:ilvl="0" w:tplc="FFD8BD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81DCC"/>
    <w:multiLevelType w:val="hybridMultilevel"/>
    <w:tmpl w:val="83EC7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54FC5"/>
    <w:multiLevelType w:val="hybridMultilevel"/>
    <w:tmpl w:val="841A7BE8"/>
    <w:lvl w:ilvl="0" w:tplc="D4B6E67A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0A"/>
    <w:rsid w:val="000008EF"/>
    <w:rsid w:val="000257D7"/>
    <w:rsid w:val="0008267B"/>
    <w:rsid w:val="002162DE"/>
    <w:rsid w:val="002B2398"/>
    <w:rsid w:val="00440C43"/>
    <w:rsid w:val="005A0B06"/>
    <w:rsid w:val="005F6A0A"/>
    <w:rsid w:val="00603AB1"/>
    <w:rsid w:val="00671D46"/>
    <w:rsid w:val="006B7A7E"/>
    <w:rsid w:val="007B75BA"/>
    <w:rsid w:val="00821F37"/>
    <w:rsid w:val="0099518D"/>
    <w:rsid w:val="00A5337B"/>
    <w:rsid w:val="00BD2B54"/>
    <w:rsid w:val="00E7214D"/>
    <w:rsid w:val="00EF0E63"/>
    <w:rsid w:val="00F75D02"/>
    <w:rsid w:val="00F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2FB66-E4B1-43D1-9D85-51AFF11E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55E"/>
  </w:style>
  <w:style w:type="paragraph" w:styleId="1">
    <w:name w:val="heading 1"/>
    <w:basedOn w:val="a"/>
    <w:next w:val="a"/>
    <w:link w:val="10"/>
    <w:uiPriority w:val="9"/>
    <w:qFormat/>
    <w:rsid w:val="00440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55E"/>
  </w:style>
  <w:style w:type="paragraph" w:styleId="a5">
    <w:name w:val="footer"/>
    <w:basedOn w:val="a"/>
    <w:link w:val="a6"/>
    <w:uiPriority w:val="99"/>
    <w:unhideWhenUsed/>
    <w:rsid w:val="00F81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55E"/>
  </w:style>
  <w:style w:type="paragraph" w:customStyle="1" w:styleId="Styl1">
    <w:name w:val="Styl1"/>
    <w:basedOn w:val="a"/>
    <w:link w:val="Styl10"/>
    <w:qFormat/>
    <w:rsid w:val="000257D7"/>
    <w:rPr>
      <w:b/>
      <w:sz w:val="44"/>
      <w:szCs w:val="44"/>
      <w:lang w:val="pl-PL"/>
    </w:rPr>
  </w:style>
  <w:style w:type="paragraph" w:customStyle="1" w:styleId="styl2">
    <w:name w:val="styl2"/>
    <w:basedOn w:val="Styl1"/>
    <w:link w:val="styl20"/>
    <w:qFormat/>
    <w:rsid w:val="000257D7"/>
    <w:rPr>
      <w:sz w:val="40"/>
    </w:rPr>
  </w:style>
  <w:style w:type="character" w:customStyle="1" w:styleId="Styl10">
    <w:name w:val="Styl1 Знак"/>
    <w:basedOn w:val="a0"/>
    <w:link w:val="Styl1"/>
    <w:rsid w:val="000257D7"/>
    <w:rPr>
      <w:b/>
      <w:sz w:val="44"/>
      <w:szCs w:val="44"/>
      <w:lang w:val="pl-PL"/>
    </w:rPr>
  </w:style>
  <w:style w:type="paragraph" w:styleId="a7">
    <w:name w:val="List Paragraph"/>
    <w:basedOn w:val="a"/>
    <w:uiPriority w:val="34"/>
    <w:qFormat/>
    <w:rsid w:val="000257D7"/>
    <w:pPr>
      <w:ind w:left="720"/>
      <w:contextualSpacing/>
    </w:pPr>
  </w:style>
  <w:style w:type="character" w:customStyle="1" w:styleId="styl20">
    <w:name w:val="styl2 Знак"/>
    <w:basedOn w:val="Styl10"/>
    <w:link w:val="styl2"/>
    <w:rsid w:val="000257D7"/>
    <w:rPr>
      <w:b/>
      <w:sz w:val="40"/>
      <w:szCs w:val="44"/>
      <w:lang w:val="pl-PL"/>
    </w:rPr>
  </w:style>
  <w:style w:type="paragraph" w:customStyle="1" w:styleId="Styl3">
    <w:name w:val="Styl3"/>
    <w:basedOn w:val="a"/>
    <w:link w:val="Styl30"/>
    <w:qFormat/>
    <w:rsid w:val="00EF0E63"/>
    <w:rPr>
      <w:sz w:val="28"/>
    </w:rPr>
  </w:style>
  <w:style w:type="character" w:customStyle="1" w:styleId="pl-smi">
    <w:name w:val="pl-smi"/>
    <w:basedOn w:val="a0"/>
    <w:rsid w:val="00F75D02"/>
  </w:style>
  <w:style w:type="character" w:customStyle="1" w:styleId="Styl30">
    <w:name w:val="Styl3 Знак"/>
    <w:basedOn w:val="a0"/>
    <w:link w:val="Styl3"/>
    <w:rsid w:val="00EF0E63"/>
    <w:rPr>
      <w:sz w:val="28"/>
    </w:rPr>
  </w:style>
  <w:style w:type="character" w:customStyle="1" w:styleId="pl-k">
    <w:name w:val="pl-k"/>
    <w:basedOn w:val="a0"/>
    <w:rsid w:val="00F75D02"/>
  </w:style>
  <w:style w:type="character" w:customStyle="1" w:styleId="pl-c1">
    <w:name w:val="pl-c1"/>
    <w:basedOn w:val="a0"/>
    <w:rsid w:val="00F75D02"/>
  </w:style>
  <w:style w:type="character" w:customStyle="1" w:styleId="pl-s">
    <w:name w:val="pl-s"/>
    <w:basedOn w:val="a0"/>
    <w:rsid w:val="00F75D02"/>
  </w:style>
  <w:style w:type="character" w:customStyle="1" w:styleId="pl-pds">
    <w:name w:val="pl-pds"/>
    <w:basedOn w:val="a0"/>
    <w:rsid w:val="00F75D02"/>
  </w:style>
  <w:style w:type="character" w:customStyle="1" w:styleId="pl-s1">
    <w:name w:val="pl-s1"/>
    <w:basedOn w:val="a0"/>
    <w:rsid w:val="00F75D02"/>
  </w:style>
  <w:style w:type="character" w:customStyle="1" w:styleId="10">
    <w:name w:val="Заголовок 1 Знак"/>
    <w:basedOn w:val="a0"/>
    <w:link w:val="1"/>
    <w:uiPriority w:val="9"/>
    <w:rsid w:val="00440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0C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C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40C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0C4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40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66D2E-A6B0-4FBE-BF67-2496068A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tehas rymar</dc:creator>
  <cp:keywords/>
  <dc:description/>
  <cp:lastModifiedBy>tehas rymar</cp:lastModifiedBy>
  <cp:revision>11</cp:revision>
  <dcterms:created xsi:type="dcterms:W3CDTF">2019-11-26T14:09:00Z</dcterms:created>
  <dcterms:modified xsi:type="dcterms:W3CDTF">2019-11-27T09:08:00Z</dcterms:modified>
</cp:coreProperties>
</file>