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6"/>
        <w:gridCol w:w="8004"/>
      </w:tblGrid>
      <w:tr w:rsidR="0062601C" w14:paraId="0AB1B8FE" w14:textId="77777777">
        <w:trPr>
          <w:trHeight w:val="1366"/>
        </w:trPr>
        <w:tc>
          <w:tcPr>
            <w:tcW w:w="10860" w:type="dxa"/>
            <w:gridSpan w:val="2"/>
          </w:tcPr>
          <w:p w14:paraId="5DB3C782" w14:textId="714ABFF7" w:rsidR="0062601C" w:rsidRDefault="00000000">
            <w:pPr>
              <w:pStyle w:val="TableParagraph"/>
              <w:tabs>
                <w:tab w:val="left" w:pos="3579"/>
                <w:tab w:val="left" w:pos="9858"/>
              </w:tabs>
              <w:spacing w:before="16" w:line="782" w:lineRule="exact"/>
              <w:ind w:left="29"/>
              <w:rPr>
                <w:sz w:val="39"/>
              </w:rPr>
            </w:pPr>
            <w:r>
              <w:rPr>
                <w:noProof/>
                <w:position w:val="-16"/>
              </w:rPr>
              <w:drawing>
                <wp:inline distT="0" distB="0" distL="0" distR="0" wp14:anchorId="45100A29" wp14:editId="08649FE8">
                  <wp:extent cx="473515" cy="509322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15" cy="50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 w:rsidR="0086772F" w:rsidRPr="0086772F">
              <w:rPr>
                <w:b/>
                <w:bCs/>
                <w:color w:val="C00000"/>
                <w:spacing w:val="-2"/>
                <w:w w:val="94"/>
                <w:sz w:val="39"/>
                <w:u w:val="thick" w:color="C00000"/>
              </w:rPr>
              <w:t>Tejas Marella</w:t>
            </w:r>
            <w:r>
              <w:rPr>
                <w:color w:val="C00000"/>
                <w:sz w:val="39"/>
              </w:rPr>
              <w:tab/>
            </w:r>
            <w:r>
              <w:rPr>
                <w:noProof/>
                <w:color w:val="C00000"/>
                <w:position w:val="-14"/>
                <w:sz w:val="39"/>
              </w:rPr>
              <w:drawing>
                <wp:inline distT="0" distB="0" distL="0" distR="0" wp14:anchorId="483BEF4C" wp14:editId="3E581F23">
                  <wp:extent cx="555624" cy="471046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4" cy="47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9B56B" w14:textId="7B60AAF7" w:rsidR="0062601C" w:rsidRDefault="00000000">
            <w:pPr>
              <w:pStyle w:val="TableParagraph"/>
              <w:spacing w:line="298" w:lineRule="exact"/>
              <w:ind w:left="948"/>
              <w:rPr>
                <w:b/>
                <w:sz w:val="21"/>
              </w:rPr>
            </w:pPr>
            <w:r>
              <w:rPr>
                <w:b/>
                <w:color w:val="0000FF"/>
                <w:spacing w:val="-3"/>
                <w:sz w:val="21"/>
                <w:u w:val="thick" w:color="0000FF"/>
              </w:rPr>
              <w:t>https://</w:t>
            </w:r>
            <w:hyperlink r:id="rId7" w:history="1">
              <w:r w:rsidR="00486EFF" w:rsidRPr="009B6BBF">
                <w:rPr>
                  <w:rStyle w:val="Hyperlink"/>
                  <w:b/>
                  <w:spacing w:val="-3"/>
                  <w:sz w:val="21"/>
                </w:rPr>
                <w:t>www.linkedin.c</w:t>
              </w:r>
              <w:r w:rsidR="00486EFF" w:rsidRPr="009B6BBF">
                <w:rPr>
                  <w:rStyle w:val="Hyperlink"/>
                  <w:b/>
                  <w:spacing w:val="-3"/>
                  <w:sz w:val="21"/>
                </w:rPr>
                <w:t>o</w:t>
              </w:r>
              <w:r w:rsidR="00486EFF" w:rsidRPr="009B6BBF">
                <w:rPr>
                  <w:rStyle w:val="Hyperlink"/>
                  <w:b/>
                  <w:spacing w:val="-3"/>
                  <w:sz w:val="21"/>
                </w:rPr>
                <w:t xml:space="preserve">m/in/tejasmarella/ </w:t>
              </w:r>
            </w:hyperlink>
            <w:r w:rsidR="008C2849" w:rsidRPr="008C2849">
              <w:rPr>
                <w:bCs/>
                <w:color w:val="0000FF"/>
                <w:spacing w:val="-3"/>
                <w:sz w:val="21"/>
                <w:u w:val="thick" w:color="0000FF"/>
              </w:rPr>
              <w:t xml:space="preserve">   </w:t>
            </w:r>
            <w:r>
              <w:rPr>
                <w:b/>
                <w:noProof/>
                <w:color w:val="0000FF"/>
                <w:spacing w:val="2"/>
                <w:sz w:val="21"/>
              </w:rPr>
              <w:drawing>
                <wp:inline distT="0" distB="0" distL="0" distR="0" wp14:anchorId="55AF441A" wp14:editId="3FD470BD">
                  <wp:extent cx="184455" cy="153722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55" cy="153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9">
              <w:r w:rsidR="0062601C">
                <w:rPr>
                  <w:b/>
                  <w:color w:val="0000FF"/>
                  <w:spacing w:val="-3"/>
                  <w:sz w:val="21"/>
                  <w:u w:val="thick" w:color="0000FF"/>
                </w:rPr>
                <w:t>x21tejasmarellay@iima.ac.in</w:t>
              </w:r>
              <w:r w:rsidR="0062601C">
                <w:rPr>
                  <w:b/>
                  <w:color w:val="0000FF"/>
                  <w:spacing w:val="-3"/>
                  <w:sz w:val="21"/>
                </w:rPr>
                <w:t xml:space="preserve">   </w:t>
              </w:r>
              <w:r w:rsidR="0062601C">
                <w:rPr>
                  <w:b/>
                  <w:color w:val="0000FF"/>
                  <w:spacing w:val="7"/>
                  <w:sz w:val="21"/>
                </w:rPr>
                <w:t xml:space="preserve"> </w:t>
              </w:r>
            </w:hyperlink>
            <w:r>
              <w:rPr>
                <w:b/>
                <w:noProof/>
                <w:color w:val="0000FF"/>
                <w:spacing w:val="-12"/>
                <w:sz w:val="21"/>
              </w:rPr>
              <w:drawing>
                <wp:inline distT="0" distB="0" distL="0" distR="0" wp14:anchorId="53F5CD96" wp14:editId="17DCE5E9">
                  <wp:extent cx="197469" cy="172861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69" cy="17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404040"/>
                <w:sz w:val="21"/>
              </w:rPr>
              <w:t>+91-9949106098</w:t>
            </w:r>
          </w:p>
        </w:tc>
      </w:tr>
      <w:tr w:rsidR="0062601C" w14:paraId="6A12EDB8" w14:textId="77777777">
        <w:trPr>
          <w:trHeight w:val="1152"/>
        </w:trPr>
        <w:tc>
          <w:tcPr>
            <w:tcW w:w="10860" w:type="dxa"/>
            <w:gridSpan w:val="2"/>
            <w:shd w:val="clear" w:color="auto" w:fill="F3F7EB"/>
          </w:tcPr>
          <w:p w14:paraId="5F12AA0F" w14:textId="649E98AC" w:rsidR="0062601C" w:rsidRPr="00032B51" w:rsidRDefault="00486EFF" w:rsidP="0086772F">
            <w:pPr>
              <w:pStyle w:val="TableParagraph"/>
              <w:spacing w:before="111" w:line="242" w:lineRule="auto"/>
              <w:ind w:left="151" w:right="191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CBA28E6" wp14:editId="7F1FC7C1">
                  <wp:simplePos x="0" y="0"/>
                  <wp:positionH relativeFrom="column">
                    <wp:posOffset>390880</wp:posOffset>
                  </wp:positionH>
                  <wp:positionV relativeFrom="paragraph">
                    <wp:posOffset>-345952</wp:posOffset>
                  </wp:positionV>
                  <wp:extent cx="165836" cy="153775"/>
                  <wp:effectExtent l="0" t="0" r="5715" b="0"/>
                  <wp:wrapNone/>
                  <wp:docPr id="2" name="Picture 1" descr="Linkedin - Free social media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inkedin - Free social media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36" cy="15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032B51">
              <w:rPr>
                <w:b/>
                <w:color w:val="618276"/>
                <w:u w:val="thick" w:color="618276"/>
              </w:rPr>
              <w:t>Professional Summary</w:t>
            </w:r>
            <w:r w:rsidR="00000000" w:rsidRPr="00032B51">
              <w:rPr>
                <w:color w:val="618276"/>
              </w:rPr>
              <w:t xml:space="preserve">- </w:t>
            </w:r>
            <w:r w:rsidR="00FA5AAB" w:rsidRPr="00FA5AAB">
              <w:rPr>
                <w:color w:val="404040"/>
              </w:rPr>
              <w:t>Experienced program manager with over 1</w:t>
            </w:r>
            <w:r w:rsidR="001C1C66">
              <w:rPr>
                <w:color w:val="404040"/>
              </w:rPr>
              <w:t>2</w:t>
            </w:r>
            <w:r w:rsidR="00FA5AAB" w:rsidRPr="00FA5AAB">
              <w:rPr>
                <w:color w:val="404040"/>
              </w:rPr>
              <w:t xml:space="preserve"> years leading large-scale projects in defense, banking, and e-commerce. Proven ability to manage budgets exceeding Rs 5 billion, improve operational efficiency</w:t>
            </w:r>
            <w:r w:rsidR="00FA5AAB">
              <w:rPr>
                <w:color w:val="404040"/>
              </w:rPr>
              <w:t xml:space="preserve">, </w:t>
            </w:r>
            <w:r w:rsidR="00FA5AAB" w:rsidRPr="00FA5AAB">
              <w:rPr>
                <w:color w:val="404040"/>
              </w:rPr>
              <w:t>and deliver cross-functional initiatives with 100% compliance.</w:t>
            </w:r>
          </w:p>
        </w:tc>
      </w:tr>
      <w:tr w:rsidR="0062601C" w14:paraId="6AE574BC" w14:textId="77777777" w:rsidTr="00032B51">
        <w:trPr>
          <w:trHeight w:val="12443"/>
        </w:trPr>
        <w:tc>
          <w:tcPr>
            <w:tcW w:w="2856" w:type="dxa"/>
            <w:shd w:val="clear" w:color="auto" w:fill="DFE6E0"/>
          </w:tcPr>
          <w:p w14:paraId="733697BD" w14:textId="77777777" w:rsidR="0062601C" w:rsidRDefault="0062601C">
            <w:pPr>
              <w:pStyle w:val="TableParagraph"/>
              <w:spacing w:before="2"/>
              <w:rPr>
                <w:rFonts w:ascii="Times New Roman"/>
                <w:sz w:val="23"/>
              </w:rPr>
            </w:pPr>
          </w:p>
          <w:p w14:paraId="05306601" w14:textId="428BE25D" w:rsidR="0062601C" w:rsidRPr="000F1D27" w:rsidRDefault="00000000" w:rsidP="000F1D27">
            <w:pPr>
              <w:pStyle w:val="TableParagraph"/>
              <w:spacing w:before="1"/>
              <w:ind w:left="151" w:right="135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B88E2C"/>
                <w:sz w:val="20"/>
                <w:szCs w:val="20"/>
                <w:u w:val="thick" w:color="B88E2C"/>
              </w:rPr>
              <w:t>Education</w:t>
            </w:r>
          </w:p>
          <w:p w14:paraId="2CC5F0C2" w14:textId="4E4C9270" w:rsidR="0062601C" w:rsidRPr="00032B51" w:rsidRDefault="00032B51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357" w:lineRule="auto"/>
              <w:ind w:left="431" w:right="136" w:hanging="352"/>
              <w:rPr>
                <w:rFonts w:ascii="Symbol" w:hAnsi="Symbol"/>
                <w:color w:val="404040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MBA, IIM Ahmedabad, 2022</w:t>
            </w:r>
          </w:p>
          <w:p w14:paraId="40B20563" w14:textId="49E253D6" w:rsidR="0062601C" w:rsidRPr="00032B51" w:rsidRDefault="00032B51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360" w:lineRule="auto"/>
              <w:ind w:left="431" w:right="136" w:hanging="352"/>
              <w:rPr>
                <w:rFonts w:ascii="Symbol" w:hAnsi="Symbol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PG (Naval Construction), IIT(Delhi), 2011</w:t>
            </w:r>
          </w:p>
          <w:p w14:paraId="088588AD" w14:textId="77777777" w:rsidR="0062601C" w:rsidRPr="00032B51" w:rsidRDefault="00000000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362" w:lineRule="auto"/>
              <w:ind w:left="431" w:right="136" w:hanging="352"/>
              <w:rPr>
                <w:rFonts w:ascii="Symbol" w:hAnsi="Symbol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B Tech (Mech), JNTU, Hyderabad, 2009</w:t>
            </w:r>
          </w:p>
          <w:p w14:paraId="71523322" w14:textId="77777777" w:rsidR="0062601C" w:rsidRPr="00032B51" w:rsidRDefault="0062601C" w:rsidP="0052710E">
            <w:pPr>
              <w:pStyle w:val="TableParagraph"/>
              <w:spacing w:before="1"/>
              <w:ind w:right="135"/>
              <w:rPr>
                <w:rFonts w:ascii="Times New Roman"/>
                <w:sz w:val="20"/>
                <w:szCs w:val="20"/>
              </w:rPr>
            </w:pPr>
          </w:p>
          <w:p w14:paraId="54DDAEB2" w14:textId="164079C3" w:rsidR="0062601C" w:rsidRPr="000F1D27" w:rsidRDefault="00000000" w:rsidP="000F1D27">
            <w:pPr>
              <w:pStyle w:val="TableParagraph"/>
              <w:ind w:left="151" w:right="135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B88E2C"/>
                <w:sz w:val="20"/>
                <w:szCs w:val="20"/>
                <w:u w:val="thick" w:color="B88E2C"/>
              </w:rPr>
              <w:t>Business Skills</w:t>
            </w:r>
          </w:p>
          <w:p w14:paraId="5783CCD6" w14:textId="77777777" w:rsidR="0062601C" w:rsidRPr="00032B51" w:rsidRDefault="00000000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Team Management</w:t>
            </w:r>
          </w:p>
          <w:p w14:paraId="2A9B4FEC" w14:textId="77777777" w:rsidR="00032B51" w:rsidRPr="00032B51" w:rsidRDefault="00032B51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Program Management</w:t>
            </w:r>
          </w:p>
          <w:p w14:paraId="709A548D" w14:textId="1A24CEEB" w:rsidR="001B2142" w:rsidRDefault="001B2142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Project Management</w:t>
            </w:r>
          </w:p>
          <w:p w14:paraId="5FA3F752" w14:textId="13459CBA" w:rsidR="0062601C" w:rsidRPr="00032B51" w:rsidRDefault="00000000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Anti Money Laundering (AML)</w:t>
            </w:r>
          </w:p>
          <w:p w14:paraId="3F160065" w14:textId="788F2B69" w:rsidR="0064236F" w:rsidRPr="00032B51" w:rsidRDefault="00032B51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Operations</w:t>
            </w:r>
            <w:r w:rsidR="0064236F" w:rsidRPr="00032B51">
              <w:rPr>
                <w:color w:val="404040"/>
                <w:sz w:val="20"/>
                <w:szCs w:val="20"/>
              </w:rPr>
              <w:t xml:space="preserve"> Management</w:t>
            </w:r>
          </w:p>
          <w:p w14:paraId="25EA5204" w14:textId="4FD25A51" w:rsidR="004223DA" w:rsidRDefault="004223DA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Contract management</w:t>
            </w:r>
          </w:p>
          <w:p w14:paraId="0469FBB1" w14:textId="77777777" w:rsidR="000B725C" w:rsidRDefault="000B725C" w:rsidP="000B725C">
            <w:pPr>
              <w:pStyle w:val="TableParagraph"/>
              <w:tabs>
                <w:tab w:val="left" w:pos="432"/>
                <w:tab w:val="left" w:pos="433"/>
              </w:tabs>
              <w:spacing w:before="40" w:line="286" w:lineRule="auto"/>
              <w:ind w:right="136"/>
              <w:rPr>
                <w:color w:val="404040"/>
                <w:sz w:val="20"/>
                <w:szCs w:val="20"/>
              </w:rPr>
            </w:pPr>
          </w:p>
          <w:p w14:paraId="441ADAD6" w14:textId="08DF9F78" w:rsidR="000B725C" w:rsidRPr="000B725C" w:rsidRDefault="000B725C" w:rsidP="000B725C">
            <w:pPr>
              <w:pStyle w:val="TableParagraph"/>
              <w:ind w:left="151" w:right="135"/>
              <w:rPr>
                <w:b/>
                <w:color w:val="B88E2C"/>
                <w:sz w:val="20"/>
                <w:szCs w:val="20"/>
                <w:u w:val="thick" w:color="B88E2C"/>
              </w:rPr>
            </w:pPr>
            <w:r w:rsidRPr="000B725C">
              <w:rPr>
                <w:b/>
                <w:color w:val="B88E2C"/>
                <w:sz w:val="20"/>
                <w:szCs w:val="20"/>
                <w:u w:val="thick" w:color="B88E2C"/>
              </w:rPr>
              <w:t>Tools and Technologies</w:t>
            </w:r>
          </w:p>
          <w:p w14:paraId="3A931E12" w14:textId="53EB99E6" w:rsidR="000B725C" w:rsidRPr="000B725C" w:rsidRDefault="000B725C" w:rsidP="000B725C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B725C">
              <w:rPr>
                <w:color w:val="404040"/>
                <w:sz w:val="20"/>
                <w:szCs w:val="20"/>
              </w:rPr>
              <w:t xml:space="preserve">Python </w:t>
            </w:r>
          </w:p>
          <w:p w14:paraId="3AA7CB1E" w14:textId="107BDD41" w:rsidR="000B725C" w:rsidRPr="000B725C" w:rsidRDefault="000B725C" w:rsidP="000B725C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B725C">
              <w:rPr>
                <w:color w:val="404040"/>
                <w:sz w:val="20"/>
                <w:szCs w:val="20"/>
              </w:rPr>
              <w:t xml:space="preserve">Tableau </w:t>
            </w:r>
          </w:p>
          <w:p w14:paraId="67F835C3" w14:textId="11018C84" w:rsidR="000B725C" w:rsidRDefault="000B725C" w:rsidP="000B725C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B725C">
              <w:rPr>
                <w:color w:val="404040"/>
                <w:sz w:val="20"/>
                <w:szCs w:val="20"/>
              </w:rPr>
              <w:t>Alteryx</w:t>
            </w:r>
          </w:p>
          <w:p w14:paraId="24564EEA" w14:textId="142D2FCC" w:rsidR="009E34E4" w:rsidRPr="000B725C" w:rsidRDefault="009E34E4" w:rsidP="000B725C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SQL</w:t>
            </w:r>
          </w:p>
          <w:p w14:paraId="024A910F" w14:textId="4872F3D0" w:rsidR="000B725C" w:rsidRPr="000B725C" w:rsidRDefault="000B725C" w:rsidP="000B725C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B725C">
              <w:rPr>
                <w:color w:val="404040"/>
                <w:sz w:val="20"/>
                <w:szCs w:val="20"/>
              </w:rPr>
              <w:t>UiPath Studio</w:t>
            </w:r>
            <w:r>
              <w:rPr>
                <w:color w:val="404040"/>
                <w:sz w:val="20"/>
                <w:szCs w:val="20"/>
              </w:rPr>
              <w:t xml:space="preserve"> </w:t>
            </w:r>
            <w:r w:rsidRPr="000B725C">
              <w:rPr>
                <w:color w:val="404040"/>
                <w:sz w:val="20"/>
                <w:szCs w:val="20"/>
              </w:rPr>
              <w:t>X</w:t>
            </w:r>
          </w:p>
          <w:p w14:paraId="31B5FF58" w14:textId="4D78A908" w:rsidR="00032B51" w:rsidRPr="000B725C" w:rsidRDefault="000B725C" w:rsidP="000B725C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B725C">
              <w:rPr>
                <w:color w:val="404040"/>
                <w:sz w:val="20"/>
                <w:szCs w:val="20"/>
              </w:rPr>
              <w:t xml:space="preserve">Excel &amp; </w:t>
            </w:r>
            <w:r w:rsidRPr="000B725C">
              <w:rPr>
                <w:color w:val="404040"/>
                <w:sz w:val="20"/>
                <w:szCs w:val="20"/>
              </w:rPr>
              <w:t>Macros</w:t>
            </w:r>
          </w:p>
          <w:p w14:paraId="05A45185" w14:textId="3DAA4702" w:rsidR="000B725C" w:rsidRPr="00032B51" w:rsidRDefault="000B725C" w:rsidP="000B725C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color w:val="404040"/>
                <w:sz w:val="20"/>
                <w:szCs w:val="20"/>
              </w:rPr>
            </w:pPr>
            <w:r w:rsidRPr="000B725C">
              <w:rPr>
                <w:color w:val="404040"/>
                <w:sz w:val="20"/>
                <w:szCs w:val="20"/>
              </w:rPr>
              <w:t>PowerPoint</w:t>
            </w:r>
          </w:p>
          <w:p w14:paraId="16C997EE" w14:textId="77777777" w:rsidR="0062601C" w:rsidRPr="00032B51" w:rsidRDefault="0062601C" w:rsidP="0052710E">
            <w:pPr>
              <w:pStyle w:val="TableParagraph"/>
              <w:spacing w:before="4"/>
              <w:ind w:right="135"/>
              <w:rPr>
                <w:rFonts w:ascii="Times New Roman"/>
                <w:sz w:val="20"/>
                <w:szCs w:val="20"/>
              </w:rPr>
            </w:pPr>
          </w:p>
          <w:p w14:paraId="0A648B99" w14:textId="0B77F04A" w:rsidR="0062601C" w:rsidRPr="000F1D27" w:rsidRDefault="00000000" w:rsidP="000F1D27">
            <w:pPr>
              <w:pStyle w:val="TableParagraph"/>
              <w:spacing w:before="1"/>
              <w:ind w:left="151" w:right="135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B88E2C"/>
                <w:sz w:val="20"/>
                <w:szCs w:val="20"/>
                <w:u w:val="thick" w:color="B88E2C"/>
              </w:rPr>
              <w:t>Honours &amp; Awards</w:t>
            </w:r>
          </w:p>
          <w:p w14:paraId="4E4C1C63" w14:textId="77777777" w:rsidR="0062601C" w:rsidRPr="00032B51" w:rsidRDefault="00000000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rFonts w:ascii="Symbol" w:hAnsi="Symbol"/>
                <w:color w:val="404040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 xml:space="preserve">Best </w:t>
            </w:r>
            <w:r w:rsidRPr="00032B51">
              <w:rPr>
                <w:color w:val="404040"/>
                <w:spacing w:val="-3"/>
                <w:sz w:val="20"/>
                <w:szCs w:val="20"/>
              </w:rPr>
              <w:t xml:space="preserve">innovation </w:t>
            </w:r>
            <w:r w:rsidRPr="00032B51">
              <w:rPr>
                <w:color w:val="404040"/>
                <w:sz w:val="20"/>
                <w:szCs w:val="20"/>
              </w:rPr>
              <w:t>award</w:t>
            </w:r>
            <w:r w:rsidRPr="00032B51">
              <w:rPr>
                <w:color w:val="404040"/>
                <w:spacing w:val="6"/>
                <w:sz w:val="20"/>
                <w:szCs w:val="20"/>
              </w:rPr>
              <w:t xml:space="preserve"> </w:t>
            </w:r>
            <w:r w:rsidRPr="00032B51">
              <w:rPr>
                <w:color w:val="404040"/>
                <w:sz w:val="20"/>
                <w:szCs w:val="20"/>
              </w:rPr>
              <w:t>(2022)</w:t>
            </w:r>
          </w:p>
          <w:p w14:paraId="1DFB8703" w14:textId="18199F10" w:rsidR="0062601C" w:rsidRDefault="00000000" w:rsidP="00270221">
            <w:pPr>
              <w:pStyle w:val="TableParagraph"/>
              <w:numPr>
                <w:ilvl w:val="0"/>
                <w:numId w:val="4"/>
              </w:numPr>
              <w:tabs>
                <w:tab w:val="left" w:pos="432"/>
                <w:tab w:val="left" w:pos="433"/>
              </w:tabs>
              <w:spacing w:before="40" w:line="286" w:lineRule="auto"/>
              <w:ind w:left="431" w:right="136" w:hanging="352"/>
              <w:rPr>
                <w:rFonts w:ascii="Symbol" w:hAnsi="Symbol"/>
                <w:sz w:val="21"/>
              </w:rPr>
            </w:pPr>
            <w:r w:rsidRPr="00032B51">
              <w:rPr>
                <w:color w:val="404040"/>
                <w:sz w:val="20"/>
                <w:szCs w:val="20"/>
              </w:rPr>
              <w:t>Military Commendatio</w:t>
            </w:r>
            <w:r w:rsidR="0052710E">
              <w:rPr>
                <w:color w:val="404040"/>
                <w:sz w:val="20"/>
                <w:szCs w:val="20"/>
              </w:rPr>
              <w:t>n</w:t>
            </w:r>
            <w:r w:rsidRPr="00032B51">
              <w:rPr>
                <w:color w:val="404040"/>
                <w:sz w:val="20"/>
                <w:szCs w:val="20"/>
              </w:rPr>
              <w:t xml:space="preserve"> for operational excellence (2015)</w:t>
            </w:r>
          </w:p>
        </w:tc>
        <w:tc>
          <w:tcPr>
            <w:tcW w:w="8004" w:type="dxa"/>
            <w:shd w:val="clear" w:color="auto" w:fill="FFFFEB"/>
          </w:tcPr>
          <w:p w14:paraId="557739F5" w14:textId="77777777" w:rsidR="0062601C" w:rsidRPr="00032B51" w:rsidRDefault="00000000">
            <w:pPr>
              <w:pStyle w:val="TableParagraph"/>
              <w:spacing w:before="116"/>
              <w:ind w:left="150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618276"/>
                <w:sz w:val="20"/>
                <w:szCs w:val="20"/>
                <w:u w:val="thick" w:color="618276"/>
              </w:rPr>
              <w:t>Experience</w:t>
            </w:r>
          </w:p>
          <w:p w14:paraId="7EFFD879" w14:textId="77777777" w:rsidR="0062601C" w:rsidRPr="00032B51" w:rsidRDefault="00000000">
            <w:pPr>
              <w:pStyle w:val="TableParagraph"/>
              <w:ind w:left="150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>Business Manager, JP Morgan, Bengaluru (May 23- Todate)</w:t>
            </w:r>
          </w:p>
          <w:p w14:paraId="21179B62" w14:textId="3FAC1A96" w:rsidR="00282869" w:rsidRDefault="00A91611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A91611">
              <w:rPr>
                <w:color w:val="404040"/>
                <w:sz w:val="20"/>
                <w:szCs w:val="20"/>
              </w:rPr>
              <w:t xml:space="preserve">Led </w:t>
            </w:r>
            <w:r w:rsidR="0034546D">
              <w:rPr>
                <w:color w:val="404040"/>
                <w:sz w:val="20"/>
                <w:szCs w:val="20"/>
              </w:rPr>
              <w:t xml:space="preserve">planning execution and monitoring of change initiatives </w:t>
            </w:r>
            <w:r w:rsidR="0034546D">
              <w:rPr>
                <w:color w:val="404040"/>
                <w:sz w:val="20"/>
                <w:szCs w:val="20"/>
              </w:rPr>
              <w:t>spanning</w:t>
            </w:r>
            <w:r w:rsidR="0034546D" w:rsidRPr="00A91611">
              <w:rPr>
                <w:color w:val="404040"/>
                <w:sz w:val="20"/>
                <w:szCs w:val="20"/>
              </w:rPr>
              <w:t xml:space="preserve"> across </w:t>
            </w:r>
            <w:r w:rsidR="00F731D9">
              <w:rPr>
                <w:color w:val="404040"/>
                <w:sz w:val="20"/>
                <w:szCs w:val="20"/>
              </w:rPr>
              <w:t>six</w:t>
            </w:r>
            <w:r w:rsidR="0034546D" w:rsidRPr="00A91611">
              <w:rPr>
                <w:color w:val="404040"/>
                <w:sz w:val="20"/>
                <w:szCs w:val="20"/>
              </w:rPr>
              <w:t xml:space="preserve"> departments</w:t>
            </w:r>
            <w:r w:rsidR="00E0028C">
              <w:rPr>
                <w:color w:val="404040"/>
                <w:sz w:val="20"/>
                <w:szCs w:val="20"/>
              </w:rPr>
              <w:t xml:space="preserve"> </w:t>
            </w:r>
            <w:r w:rsidR="00E0028C">
              <w:rPr>
                <w:color w:val="404040"/>
                <w:sz w:val="20"/>
                <w:szCs w:val="20"/>
              </w:rPr>
              <w:t>for a $4Bn deposits business</w:t>
            </w:r>
            <w:r w:rsidR="00E0028C">
              <w:rPr>
                <w:color w:val="404040"/>
                <w:sz w:val="20"/>
                <w:szCs w:val="20"/>
              </w:rPr>
              <w:t>,</w:t>
            </w:r>
            <w:r w:rsidR="0034546D">
              <w:rPr>
                <w:color w:val="404040"/>
                <w:sz w:val="20"/>
                <w:szCs w:val="20"/>
              </w:rPr>
              <w:t xml:space="preserve"> ensuring alignment with organizational objectives</w:t>
            </w:r>
            <w:r w:rsidR="00F731D9">
              <w:rPr>
                <w:color w:val="404040"/>
                <w:sz w:val="20"/>
                <w:szCs w:val="20"/>
              </w:rPr>
              <w:t>.</w:t>
            </w:r>
          </w:p>
          <w:p w14:paraId="70B0C3DB" w14:textId="260BCFB7" w:rsidR="007A3E67" w:rsidRPr="007A3E67" w:rsidRDefault="007A3E67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9" w:line="230" w:lineRule="auto"/>
              <w:ind w:right="242"/>
              <w:rPr>
                <w:color w:val="404040"/>
                <w:sz w:val="21"/>
              </w:rPr>
            </w:pPr>
            <w:r w:rsidRPr="007A3E67">
              <w:rPr>
                <w:color w:val="404040"/>
                <w:sz w:val="20"/>
                <w:szCs w:val="20"/>
              </w:rPr>
              <w:t>Sourced and transformed multiple deposits data feeds into interactive tableau dashboards to provide visual insights of operational effectiveness of</w:t>
            </w:r>
            <w:r w:rsidR="0086343E">
              <w:rPr>
                <w:color w:val="404040"/>
                <w:sz w:val="20"/>
                <w:szCs w:val="20"/>
              </w:rPr>
              <w:t xml:space="preserve"> </w:t>
            </w:r>
            <w:r w:rsidRPr="007A3E67">
              <w:rPr>
                <w:color w:val="404040"/>
                <w:sz w:val="20"/>
                <w:szCs w:val="20"/>
              </w:rPr>
              <w:t>teams to leadership. Reduced TAT for reporting by 80%</w:t>
            </w:r>
            <w:r w:rsidR="0086343E">
              <w:rPr>
                <w:color w:val="404040"/>
                <w:sz w:val="20"/>
                <w:szCs w:val="20"/>
              </w:rPr>
              <w:t>.</w:t>
            </w:r>
          </w:p>
          <w:p w14:paraId="6FAA861F" w14:textId="7B2E70D8" w:rsidR="007A3E67" w:rsidRPr="007A3E67" w:rsidRDefault="007A3E67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9" w:line="230" w:lineRule="auto"/>
              <w:ind w:right="242"/>
              <w:rPr>
                <w:color w:val="404040"/>
                <w:sz w:val="20"/>
                <w:szCs w:val="20"/>
              </w:rPr>
            </w:pPr>
            <w:r w:rsidRPr="007A3E67">
              <w:rPr>
                <w:color w:val="404040"/>
                <w:sz w:val="20"/>
                <w:szCs w:val="20"/>
              </w:rPr>
              <w:t xml:space="preserve">Analyzed business processes and deployed automation tools for enhancing process efficiency in product operations, </w:t>
            </w:r>
            <w:r>
              <w:rPr>
                <w:color w:val="404040"/>
                <w:sz w:val="20"/>
                <w:szCs w:val="20"/>
              </w:rPr>
              <w:t>improving</w:t>
            </w:r>
            <w:r w:rsidRPr="007A3E67">
              <w:rPr>
                <w:color w:val="404040"/>
                <w:sz w:val="20"/>
                <w:szCs w:val="20"/>
              </w:rPr>
              <w:t xml:space="preserve"> processes</w:t>
            </w:r>
            <w:r>
              <w:rPr>
                <w:color w:val="404040"/>
                <w:sz w:val="20"/>
                <w:szCs w:val="20"/>
              </w:rPr>
              <w:t xml:space="preserve"> efficiency</w:t>
            </w:r>
            <w:r w:rsidRPr="007A3E67">
              <w:rPr>
                <w:color w:val="404040"/>
                <w:sz w:val="20"/>
                <w:szCs w:val="20"/>
              </w:rPr>
              <w:t xml:space="preserve"> by 50%</w:t>
            </w:r>
            <w:r w:rsidR="0086343E">
              <w:rPr>
                <w:color w:val="404040"/>
                <w:sz w:val="20"/>
                <w:szCs w:val="20"/>
              </w:rPr>
              <w:t>.</w:t>
            </w:r>
          </w:p>
          <w:p w14:paraId="66303008" w14:textId="35AAAC8E" w:rsidR="0034546D" w:rsidRPr="0034546D" w:rsidRDefault="0034546D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9649B5">
              <w:rPr>
                <w:color w:val="404040"/>
                <w:sz w:val="20"/>
                <w:szCs w:val="20"/>
              </w:rPr>
              <w:t>Collaborated with cross-functional teams to identify project risks and developed proactive mitigation strategies to minimize impact on delivery.</w:t>
            </w:r>
          </w:p>
          <w:p w14:paraId="204E7063" w14:textId="735B0B44" w:rsidR="009649B5" w:rsidRDefault="009649B5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9649B5">
              <w:rPr>
                <w:color w:val="404040"/>
                <w:sz w:val="20"/>
                <w:szCs w:val="20"/>
              </w:rPr>
              <w:t>Communicated project status, risks, and issues to stakeholders and leadership in a clear, concise manner, ensuring transparency and proactive problem-solving.</w:t>
            </w:r>
          </w:p>
          <w:p w14:paraId="67F478D9" w14:textId="4B6A12C4" w:rsidR="00F731D9" w:rsidRDefault="00F731D9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9649B5">
              <w:rPr>
                <w:color w:val="404040"/>
                <w:sz w:val="20"/>
                <w:szCs w:val="20"/>
              </w:rPr>
              <w:t>Facilitated project meetings, ensuring action items were tracked and completed on time to maintain momentum and meet project milestones</w:t>
            </w:r>
            <w:r w:rsidR="007A3E67">
              <w:rPr>
                <w:color w:val="404040"/>
                <w:sz w:val="20"/>
                <w:szCs w:val="20"/>
              </w:rPr>
              <w:t>.</w:t>
            </w:r>
          </w:p>
          <w:p w14:paraId="44B17C25" w14:textId="487EC474" w:rsidR="00F731D9" w:rsidRPr="00F731D9" w:rsidRDefault="00F731D9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1B2142">
              <w:rPr>
                <w:color w:val="404040"/>
                <w:sz w:val="20"/>
                <w:szCs w:val="20"/>
              </w:rPr>
              <w:t>Identified and managed project dependencies and critical path activities, ensuring all tasks were completed on schedule for timely project delivery.</w:t>
            </w:r>
          </w:p>
          <w:p w14:paraId="3EF38DCE" w14:textId="43A24EB0" w:rsidR="0034546D" w:rsidRDefault="0034546D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34546D">
              <w:rPr>
                <w:color w:val="404040"/>
                <w:sz w:val="20"/>
                <w:szCs w:val="20"/>
              </w:rPr>
              <w:t>Led the development and execution of training, and coaching programs to equip employees with essential skills and knowledge</w:t>
            </w:r>
            <w:r>
              <w:rPr>
                <w:color w:val="404040"/>
                <w:sz w:val="20"/>
                <w:szCs w:val="20"/>
              </w:rPr>
              <w:t xml:space="preserve"> on the </w:t>
            </w:r>
            <w:r w:rsidR="00E0028C">
              <w:rPr>
                <w:color w:val="404040"/>
                <w:sz w:val="20"/>
                <w:szCs w:val="20"/>
              </w:rPr>
              <w:t xml:space="preserve">change </w:t>
            </w:r>
            <w:r>
              <w:rPr>
                <w:color w:val="404040"/>
                <w:sz w:val="20"/>
                <w:szCs w:val="20"/>
              </w:rPr>
              <w:t>initiatives.</w:t>
            </w:r>
          </w:p>
          <w:p w14:paraId="2FCF454E" w14:textId="64BC9628" w:rsidR="0034546D" w:rsidRPr="0034546D" w:rsidRDefault="001B2142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1B2142">
              <w:rPr>
                <w:color w:val="404040"/>
                <w:sz w:val="20"/>
                <w:szCs w:val="20"/>
              </w:rPr>
              <w:t>Continuously evaluated and improved project management processes and tools to enhance efficiency, effectiveness, and team collaboration.</w:t>
            </w:r>
          </w:p>
          <w:p w14:paraId="32E0D1FA" w14:textId="77777777" w:rsidR="0062601C" w:rsidRPr="00032B51" w:rsidRDefault="0062601C">
            <w:pPr>
              <w:pStyle w:val="TableParagraph"/>
              <w:spacing w:before="3"/>
              <w:rPr>
                <w:rFonts w:ascii="Times New Roman"/>
                <w:sz w:val="20"/>
                <w:szCs w:val="20"/>
              </w:rPr>
            </w:pPr>
          </w:p>
          <w:p w14:paraId="75E42CB9" w14:textId="77777777" w:rsidR="0062601C" w:rsidRPr="00032B51" w:rsidRDefault="00000000">
            <w:pPr>
              <w:pStyle w:val="TableParagraph"/>
              <w:ind w:left="150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>Program/Operations Manager, JP Morgan, Hyderabad (May 22- May</w:t>
            </w:r>
            <w:r w:rsidRPr="00032B51">
              <w:rPr>
                <w:b/>
                <w:color w:val="9F7935"/>
                <w:spacing w:val="56"/>
                <w:sz w:val="20"/>
                <w:szCs w:val="20"/>
                <w:u w:val="thick" w:color="9F7935"/>
              </w:rPr>
              <w:t xml:space="preserve"> </w:t>
            </w: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>23)</w:t>
            </w:r>
          </w:p>
          <w:p w14:paraId="120811AF" w14:textId="77777777" w:rsidR="00C87A26" w:rsidRPr="00C87A26" w:rsidRDefault="00C87A26" w:rsidP="00C87A26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C87A26">
              <w:rPr>
                <w:color w:val="404040"/>
                <w:sz w:val="20"/>
                <w:szCs w:val="20"/>
              </w:rPr>
              <w:t>Led a high-performing AML investigation team, focusing on delivering quality investigations within tight timelines while providing mentorship to new team members.</w:t>
            </w:r>
          </w:p>
          <w:p w14:paraId="5A9B26F0" w14:textId="77777777" w:rsidR="00C87A26" w:rsidRPr="00C87A26" w:rsidRDefault="00C87A26" w:rsidP="00C87A26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C87A26">
              <w:rPr>
                <w:color w:val="404040"/>
                <w:sz w:val="20"/>
                <w:szCs w:val="20"/>
              </w:rPr>
              <w:t>Streamlined investigation processes, reducing average case handling time by 20% using Lean principles.</w:t>
            </w:r>
          </w:p>
          <w:p w14:paraId="0D31A027" w14:textId="77777777" w:rsidR="00C87A26" w:rsidRPr="00C87A26" w:rsidRDefault="00C87A26" w:rsidP="00C87A26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  <w:r w:rsidRPr="00C87A26">
              <w:rPr>
                <w:color w:val="404040"/>
                <w:sz w:val="20"/>
                <w:szCs w:val="20"/>
              </w:rPr>
              <w:t xml:space="preserve">Gathered user stories, developed solution roadmaps, and led the creation of automation tools to enhance business efficiency and reduce operational bottlenecks. </w:t>
            </w:r>
          </w:p>
          <w:p w14:paraId="66A1A4FD" w14:textId="77777777" w:rsidR="00C87A26" w:rsidRPr="00C87A26" w:rsidRDefault="00C87A26" w:rsidP="00C87A26">
            <w:pPr>
              <w:pStyle w:val="TableParagraph"/>
              <w:tabs>
                <w:tab w:val="left" w:pos="277"/>
              </w:tabs>
              <w:spacing w:before="52" w:line="237" w:lineRule="auto"/>
              <w:ind w:right="76"/>
              <w:rPr>
                <w:color w:val="404040"/>
                <w:sz w:val="20"/>
                <w:szCs w:val="20"/>
              </w:rPr>
            </w:pPr>
          </w:p>
          <w:p w14:paraId="2DB1BAD8" w14:textId="77777777" w:rsidR="0062601C" w:rsidRPr="00032B51" w:rsidRDefault="00000000">
            <w:pPr>
              <w:pStyle w:val="TableParagraph"/>
              <w:ind w:left="150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>Business Development Manager, Amaze-On, Hyderabad (Mar 20- Mar 21)</w:t>
            </w:r>
          </w:p>
          <w:p w14:paraId="10A8159D" w14:textId="2571C524" w:rsidR="00282869" w:rsidRPr="00032B51" w:rsidRDefault="00282869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40" w:line="230" w:lineRule="auto"/>
              <w:ind w:right="533"/>
              <w:rPr>
                <w:color w:val="404040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Spearheaded the establishment of operations for a new e-commerce start-up, driving business growth by leveraging expertise in e-commerce.</w:t>
            </w:r>
          </w:p>
          <w:p w14:paraId="1B51E0C2" w14:textId="4E08BC2D" w:rsidR="00282869" w:rsidRPr="00032B51" w:rsidRDefault="00282869" w:rsidP="007A3E67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40" w:line="230" w:lineRule="auto"/>
              <w:ind w:right="533"/>
              <w:rPr>
                <w:color w:val="404040"/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 xml:space="preserve">Expanded revenue by </w:t>
            </w:r>
            <w:r w:rsidR="0052710E">
              <w:rPr>
                <w:color w:val="404040"/>
                <w:sz w:val="20"/>
                <w:szCs w:val="20"/>
              </w:rPr>
              <w:t>20</w:t>
            </w:r>
            <w:r w:rsidRPr="00032B51">
              <w:rPr>
                <w:color w:val="404040"/>
                <w:sz w:val="20"/>
                <w:szCs w:val="20"/>
              </w:rPr>
              <w:t>% through the successful introduction of new product lines, optimizing supply chain processes, and ensuring efficient cross-functional coordination.</w:t>
            </w:r>
          </w:p>
          <w:p w14:paraId="70186E12" w14:textId="77777777" w:rsidR="0062601C" w:rsidRPr="00032B51" w:rsidRDefault="0062601C">
            <w:pPr>
              <w:pStyle w:val="TableParagraph"/>
              <w:spacing w:before="6"/>
              <w:rPr>
                <w:rFonts w:ascii="Times New Roman"/>
                <w:sz w:val="20"/>
                <w:szCs w:val="20"/>
              </w:rPr>
            </w:pPr>
          </w:p>
          <w:p w14:paraId="7443A4B1" w14:textId="68A52AB4" w:rsidR="0062601C" w:rsidRPr="00032B51" w:rsidRDefault="00000000">
            <w:pPr>
              <w:pStyle w:val="TableParagraph"/>
              <w:ind w:left="150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>Operation</w:t>
            </w:r>
            <w:r w:rsidR="00032B51">
              <w:rPr>
                <w:b/>
                <w:color w:val="9F7935"/>
                <w:sz w:val="20"/>
                <w:szCs w:val="20"/>
                <w:u w:val="thick" w:color="9F7935"/>
              </w:rPr>
              <w:t>s</w:t>
            </w: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 xml:space="preserve"> Manager, Amazon, Hyderabad (Aug 19- Mar 20)</w:t>
            </w:r>
          </w:p>
          <w:p w14:paraId="55C5BD53" w14:textId="77777777" w:rsidR="00CB155E" w:rsidRPr="00CB155E" w:rsidRDefault="00CB155E" w:rsidP="007A3E67">
            <w:pPr>
              <w:pStyle w:val="TableParagraph"/>
              <w:numPr>
                <w:ilvl w:val="0"/>
                <w:numId w:val="3"/>
              </w:numPr>
              <w:spacing w:before="40"/>
              <w:rPr>
                <w:color w:val="404040"/>
                <w:sz w:val="20"/>
                <w:szCs w:val="20"/>
              </w:rPr>
            </w:pPr>
            <w:r w:rsidRPr="00CB155E">
              <w:rPr>
                <w:color w:val="404040"/>
                <w:sz w:val="20"/>
                <w:szCs w:val="20"/>
              </w:rPr>
              <w:t>Optimized resource allocation by implementing data-driven deployment strategies, resulting in a 20% cost reduction while maintaining operational efficiency.</w:t>
            </w:r>
          </w:p>
          <w:p w14:paraId="1DFCFE28" w14:textId="77777777" w:rsidR="00CB155E" w:rsidRPr="00CB155E" w:rsidRDefault="00CB155E" w:rsidP="007A3E67">
            <w:pPr>
              <w:pStyle w:val="TableParagraph"/>
              <w:numPr>
                <w:ilvl w:val="0"/>
                <w:numId w:val="3"/>
              </w:numPr>
              <w:spacing w:before="40"/>
              <w:rPr>
                <w:color w:val="404040"/>
                <w:sz w:val="20"/>
                <w:szCs w:val="20"/>
              </w:rPr>
            </w:pPr>
            <w:r w:rsidRPr="00CB155E">
              <w:rPr>
                <w:color w:val="404040"/>
                <w:sz w:val="20"/>
                <w:szCs w:val="20"/>
              </w:rPr>
              <w:t>Leveraged analytics tools to identify workflow inefficiencies, improving daily defect metrics by 40% and enhancing floor operations.</w:t>
            </w:r>
          </w:p>
          <w:p w14:paraId="0DAF18AE" w14:textId="77777777" w:rsidR="00CB155E" w:rsidRPr="00CB155E" w:rsidRDefault="00CB155E" w:rsidP="007A3E67">
            <w:pPr>
              <w:pStyle w:val="TableParagraph"/>
              <w:numPr>
                <w:ilvl w:val="0"/>
                <w:numId w:val="3"/>
              </w:numPr>
              <w:spacing w:before="40"/>
              <w:rPr>
                <w:color w:val="404040"/>
                <w:sz w:val="20"/>
                <w:szCs w:val="20"/>
              </w:rPr>
            </w:pPr>
            <w:r w:rsidRPr="00CB155E">
              <w:rPr>
                <w:color w:val="404040"/>
                <w:sz w:val="20"/>
                <w:szCs w:val="20"/>
              </w:rPr>
              <w:t>Streamlined order processing workflows during peak sale events, increasing capacity by 20% and ensuring seamless operations.</w:t>
            </w:r>
          </w:p>
          <w:p w14:paraId="11527E04" w14:textId="77777777" w:rsidR="00CB155E" w:rsidRPr="00CB155E" w:rsidRDefault="00CB155E" w:rsidP="007A3E67">
            <w:pPr>
              <w:pStyle w:val="TableParagraph"/>
              <w:numPr>
                <w:ilvl w:val="0"/>
                <w:numId w:val="3"/>
              </w:numPr>
              <w:spacing w:before="40"/>
              <w:rPr>
                <w:color w:val="404040"/>
                <w:sz w:val="20"/>
                <w:szCs w:val="20"/>
              </w:rPr>
            </w:pPr>
            <w:r w:rsidRPr="00CB155E">
              <w:rPr>
                <w:color w:val="404040"/>
                <w:sz w:val="20"/>
                <w:szCs w:val="20"/>
              </w:rPr>
              <w:t>Developed and instituted a robust feedback and training framework, reducing operator errors by 80% and boosting team productivity.</w:t>
            </w:r>
          </w:p>
          <w:p w14:paraId="7E2433C2" w14:textId="24B918C6" w:rsidR="000B725C" w:rsidRDefault="00CB155E" w:rsidP="007A3E67">
            <w:pPr>
              <w:pStyle w:val="TableParagraph"/>
              <w:numPr>
                <w:ilvl w:val="0"/>
                <w:numId w:val="3"/>
              </w:numPr>
              <w:spacing w:before="40"/>
              <w:rPr>
                <w:color w:val="404040"/>
                <w:sz w:val="20"/>
                <w:szCs w:val="20"/>
              </w:rPr>
            </w:pPr>
            <w:r w:rsidRPr="00CB155E">
              <w:rPr>
                <w:color w:val="404040"/>
                <w:sz w:val="20"/>
                <w:szCs w:val="20"/>
              </w:rPr>
              <w:t>Collaborated with cross-functional teams to resolve bottlenecks and align operational strategies with business goals.</w:t>
            </w:r>
          </w:p>
          <w:p w14:paraId="6369BF86" w14:textId="4FDC7189" w:rsidR="000B725C" w:rsidRPr="00B37C4A" w:rsidRDefault="000B725C" w:rsidP="00C87A26">
            <w:pPr>
              <w:pStyle w:val="TableParagraph"/>
              <w:tabs>
                <w:tab w:val="left" w:pos="277"/>
              </w:tabs>
              <w:spacing w:before="40"/>
              <w:rPr>
                <w:b/>
                <w:sz w:val="21"/>
              </w:rPr>
            </w:pPr>
          </w:p>
        </w:tc>
      </w:tr>
    </w:tbl>
    <w:p w14:paraId="7FBC3034" w14:textId="77777777" w:rsidR="0062601C" w:rsidRDefault="0062601C">
      <w:pPr>
        <w:rPr>
          <w:sz w:val="21"/>
        </w:rPr>
        <w:sectPr w:rsidR="0062601C" w:rsidSect="007D4089">
          <w:type w:val="continuous"/>
          <w:pgSz w:w="11900" w:h="16820"/>
          <w:pgMar w:top="280" w:right="420" w:bottom="280" w:left="380" w:header="720" w:footer="720" w:gutter="0"/>
          <w:cols w:space="720"/>
        </w:sect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4"/>
        <w:gridCol w:w="7796"/>
      </w:tblGrid>
      <w:tr w:rsidR="0062601C" w14:paraId="63321E33" w14:textId="77777777">
        <w:trPr>
          <w:trHeight w:val="12205"/>
        </w:trPr>
        <w:tc>
          <w:tcPr>
            <w:tcW w:w="3064" w:type="dxa"/>
            <w:shd w:val="clear" w:color="auto" w:fill="DFE6E0"/>
          </w:tcPr>
          <w:p w14:paraId="719227E9" w14:textId="77777777" w:rsidR="0062601C" w:rsidRDefault="0062601C">
            <w:pPr>
              <w:pStyle w:val="TableParagraph"/>
              <w:rPr>
                <w:rFonts w:ascii="Times New Roman"/>
                <w:sz w:val="26"/>
              </w:rPr>
            </w:pPr>
          </w:p>
          <w:p w14:paraId="3FC6A6A7" w14:textId="134A0CF2" w:rsidR="0062601C" w:rsidRPr="000F1D27" w:rsidRDefault="00000000" w:rsidP="000F1D27">
            <w:pPr>
              <w:pStyle w:val="TableParagraph"/>
              <w:spacing w:before="40"/>
              <w:ind w:left="151" w:right="204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B88E2C"/>
                <w:sz w:val="20"/>
                <w:szCs w:val="20"/>
                <w:u w:val="thick" w:color="B88E2C"/>
              </w:rPr>
              <w:t>Languages</w:t>
            </w:r>
          </w:p>
          <w:p w14:paraId="42F438EC" w14:textId="77777777" w:rsidR="0062601C" w:rsidRPr="00032B51" w:rsidRDefault="00000000" w:rsidP="00270221">
            <w:pPr>
              <w:pStyle w:val="TableParagraph"/>
              <w:spacing w:before="40"/>
              <w:ind w:left="175" w:right="204"/>
              <w:rPr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English, Hindi &amp; Telugu</w:t>
            </w:r>
          </w:p>
          <w:p w14:paraId="2E3890EC" w14:textId="77777777" w:rsidR="0062601C" w:rsidRPr="00032B51" w:rsidRDefault="0062601C" w:rsidP="00270221">
            <w:pPr>
              <w:pStyle w:val="TableParagraph"/>
              <w:spacing w:before="40"/>
              <w:ind w:right="204"/>
              <w:rPr>
                <w:rFonts w:ascii="Times New Roman"/>
                <w:sz w:val="20"/>
                <w:szCs w:val="20"/>
              </w:rPr>
            </w:pPr>
          </w:p>
          <w:p w14:paraId="75773C46" w14:textId="1ADF4D06" w:rsidR="00486EFF" w:rsidRPr="000F1D27" w:rsidRDefault="00000000" w:rsidP="000F1D27">
            <w:pPr>
              <w:pStyle w:val="TableParagraph"/>
              <w:spacing w:before="40"/>
              <w:ind w:left="151" w:right="204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B88E2C"/>
                <w:sz w:val="20"/>
                <w:szCs w:val="20"/>
                <w:u w:val="thick" w:color="B88E2C"/>
              </w:rPr>
              <w:t>Hobbies</w:t>
            </w:r>
          </w:p>
          <w:p w14:paraId="62F9851F" w14:textId="7B0121B6" w:rsidR="0062601C" w:rsidRPr="00032B51" w:rsidRDefault="00000000" w:rsidP="00270221">
            <w:pPr>
              <w:pStyle w:val="TableParagraph"/>
              <w:spacing w:before="40" w:line="369" w:lineRule="auto"/>
              <w:ind w:left="175" w:right="204"/>
              <w:rPr>
                <w:sz w:val="20"/>
                <w:szCs w:val="20"/>
              </w:rPr>
            </w:pPr>
            <w:r w:rsidRPr="00032B51">
              <w:rPr>
                <w:color w:val="404040"/>
                <w:sz w:val="20"/>
                <w:szCs w:val="20"/>
              </w:rPr>
              <w:t>Reading Playing</w:t>
            </w:r>
            <w:r w:rsidRPr="00032B51">
              <w:rPr>
                <w:color w:val="404040"/>
                <w:spacing w:val="2"/>
                <w:sz w:val="20"/>
                <w:szCs w:val="20"/>
              </w:rPr>
              <w:t xml:space="preserve"> </w:t>
            </w:r>
            <w:r w:rsidRPr="00032B51">
              <w:rPr>
                <w:color w:val="404040"/>
                <w:sz w:val="20"/>
                <w:szCs w:val="20"/>
              </w:rPr>
              <w:t>Guitar</w:t>
            </w:r>
          </w:p>
          <w:p w14:paraId="1974CF5B" w14:textId="77777777" w:rsidR="0062601C" w:rsidRDefault="00000000" w:rsidP="00270221">
            <w:pPr>
              <w:pStyle w:val="TableParagraph"/>
              <w:spacing w:before="40" w:line="239" w:lineRule="exact"/>
              <w:ind w:left="175" w:right="204"/>
              <w:rPr>
                <w:sz w:val="21"/>
              </w:rPr>
            </w:pPr>
            <w:r w:rsidRPr="00032B51">
              <w:rPr>
                <w:color w:val="404040"/>
                <w:sz w:val="20"/>
                <w:szCs w:val="20"/>
              </w:rPr>
              <w:t>Fitness Enthusiast</w:t>
            </w:r>
          </w:p>
        </w:tc>
        <w:tc>
          <w:tcPr>
            <w:tcW w:w="7796" w:type="dxa"/>
            <w:shd w:val="clear" w:color="auto" w:fill="FFFFEB"/>
          </w:tcPr>
          <w:p w14:paraId="2B398B7B" w14:textId="77777777" w:rsidR="00C87A26" w:rsidRPr="00032B51" w:rsidRDefault="00C87A26" w:rsidP="00C87A26">
            <w:pPr>
              <w:pStyle w:val="TableParagraph"/>
              <w:spacing w:before="40"/>
              <w:ind w:left="212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>Program Manager, Ministry of Defence, New Delhi (Jan 17- Jul 19)</w:t>
            </w:r>
          </w:p>
          <w:p w14:paraId="59A8BA8F" w14:textId="77777777" w:rsidR="00C87A26" w:rsidRPr="00EF5A6E" w:rsidRDefault="00C87A26" w:rsidP="00C87A26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40"/>
              <w:rPr>
                <w:color w:val="404040"/>
                <w:sz w:val="20"/>
                <w:szCs w:val="20"/>
              </w:rPr>
            </w:pPr>
            <w:r w:rsidRPr="000B725C">
              <w:rPr>
                <w:color w:val="404040"/>
                <w:sz w:val="20"/>
                <w:szCs w:val="20"/>
              </w:rPr>
              <w:t>Oversaw Rs 4.7 billion asset augmentation programs, maintaining delivery within timeline and budget constraints</w:t>
            </w:r>
            <w:r w:rsidRPr="00EF5A6E">
              <w:rPr>
                <w:color w:val="404040"/>
                <w:sz w:val="20"/>
                <w:szCs w:val="20"/>
              </w:rPr>
              <w:t>.</w:t>
            </w:r>
          </w:p>
          <w:p w14:paraId="3909E7BA" w14:textId="77777777" w:rsidR="00C87A26" w:rsidRPr="009649B5" w:rsidRDefault="00C87A26" w:rsidP="00C87A26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40"/>
              <w:rPr>
                <w:color w:val="404040"/>
                <w:sz w:val="20"/>
                <w:szCs w:val="20"/>
              </w:rPr>
            </w:pPr>
            <w:r w:rsidRPr="009649B5">
              <w:rPr>
                <w:color w:val="404040"/>
                <w:sz w:val="20"/>
                <w:szCs w:val="20"/>
              </w:rPr>
              <w:t>Developed and maintained detailed project plans, timelines, and budgets to ensure timely and within-budget delivery of all project phases</w:t>
            </w:r>
            <w:r>
              <w:t>.</w:t>
            </w:r>
          </w:p>
          <w:p w14:paraId="4C0B9400" w14:textId="77777777" w:rsidR="00C87A26" w:rsidRPr="00EF5A6E" w:rsidRDefault="00C87A26" w:rsidP="00C87A26">
            <w:pPr>
              <w:pStyle w:val="TableParagraph"/>
              <w:numPr>
                <w:ilvl w:val="0"/>
                <w:numId w:val="3"/>
              </w:numPr>
              <w:tabs>
                <w:tab w:val="left" w:pos="277"/>
              </w:tabs>
              <w:spacing w:before="40"/>
              <w:rPr>
                <w:color w:val="404040"/>
                <w:sz w:val="20"/>
                <w:szCs w:val="20"/>
              </w:rPr>
            </w:pPr>
            <w:r w:rsidRPr="009649B5">
              <w:rPr>
                <w:color w:val="404040"/>
                <w:sz w:val="20"/>
                <w:szCs w:val="20"/>
              </w:rPr>
              <w:t>Managed project scope and handled change requests to ensure that project goals were met within agreed budget and timeline constraints.</w:t>
            </w:r>
          </w:p>
          <w:p w14:paraId="41068199" w14:textId="77777777" w:rsidR="00EF5A6E" w:rsidRPr="00032B51" w:rsidRDefault="00EF5A6E" w:rsidP="00EF5A6E">
            <w:pPr>
              <w:pStyle w:val="TableParagraph"/>
              <w:spacing w:before="40"/>
              <w:ind w:left="102"/>
              <w:rPr>
                <w:rFonts w:ascii="Times New Roman"/>
                <w:sz w:val="20"/>
                <w:szCs w:val="20"/>
              </w:rPr>
            </w:pPr>
          </w:p>
          <w:p w14:paraId="45208462" w14:textId="77777777" w:rsidR="0062601C" w:rsidRPr="00032B51" w:rsidRDefault="00000000" w:rsidP="00EF5A6E">
            <w:pPr>
              <w:pStyle w:val="TableParagraph"/>
              <w:spacing w:before="40"/>
              <w:ind w:left="150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>Operations Manager, INS Shakti, Vishakapatnam (Nov 14- Jan 17)</w:t>
            </w:r>
          </w:p>
          <w:p w14:paraId="66883A35" w14:textId="27F68E3A" w:rsidR="00EF5A6E" w:rsidRPr="00EF5A6E" w:rsidRDefault="00EF5A6E" w:rsidP="00EF5A6E">
            <w:pPr>
              <w:pStyle w:val="TableParagraph"/>
              <w:numPr>
                <w:ilvl w:val="0"/>
                <w:numId w:val="1"/>
              </w:numPr>
              <w:tabs>
                <w:tab w:val="left" w:pos="277"/>
              </w:tabs>
              <w:spacing w:before="40"/>
              <w:ind w:right="-17"/>
              <w:rPr>
                <w:color w:val="404040"/>
                <w:sz w:val="20"/>
                <w:szCs w:val="20"/>
              </w:rPr>
            </w:pPr>
            <w:r w:rsidRPr="00EF5A6E">
              <w:rPr>
                <w:color w:val="404040"/>
                <w:sz w:val="20"/>
                <w:szCs w:val="20"/>
              </w:rPr>
              <w:t xml:space="preserve">Achieved 100% uptime for critical equipment by implementing preemptive analysis of performance data, driving operational efficiency and </w:t>
            </w:r>
            <w:r w:rsidR="0052710E" w:rsidRPr="00EF5A6E">
              <w:rPr>
                <w:color w:val="404040"/>
                <w:sz w:val="20"/>
                <w:szCs w:val="20"/>
              </w:rPr>
              <w:t>contributing to overall mission readiness.</w:t>
            </w:r>
          </w:p>
          <w:p w14:paraId="132DFBF7" w14:textId="0C2317E9" w:rsidR="00EF5A6E" w:rsidRPr="00EF5A6E" w:rsidRDefault="00EF5A6E" w:rsidP="00EF5A6E">
            <w:pPr>
              <w:pStyle w:val="TableParagraph"/>
              <w:numPr>
                <w:ilvl w:val="0"/>
                <w:numId w:val="1"/>
              </w:numPr>
              <w:tabs>
                <w:tab w:val="left" w:pos="277"/>
              </w:tabs>
              <w:spacing w:before="40"/>
              <w:ind w:right="-17"/>
              <w:rPr>
                <w:color w:val="404040"/>
                <w:sz w:val="20"/>
                <w:szCs w:val="20"/>
              </w:rPr>
            </w:pPr>
            <w:r w:rsidRPr="00EF5A6E">
              <w:rPr>
                <w:color w:val="404040"/>
                <w:sz w:val="20"/>
                <w:szCs w:val="20"/>
              </w:rPr>
              <w:t>Led multi-organizational critical repair project, saving over Rs 20 million in foreign exchange by coordinating cross-functional teams and leveraging available resources efficiently.</w:t>
            </w:r>
          </w:p>
          <w:p w14:paraId="5DE258BA" w14:textId="07773ACA" w:rsidR="00EF5A6E" w:rsidRPr="0052710E" w:rsidRDefault="000B725C" w:rsidP="0052710E">
            <w:pPr>
              <w:pStyle w:val="TableParagraph"/>
              <w:numPr>
                <w:ilvl w:val="0"/>
                <w:numId w:val="1"/>
              </w:numPr>
              <w:spacing w:before="40"/>
              <w:rPr>
                <w:rFonts w:ascii="Times New Roman"/>
                <w:sz w:val="20"/>
                <w:szCs w:val="20"/>
              </w:rPr>
            </w:pPr>
            <w:r w:rsidRPr="000B725C">
              <w:rPr>
                <w:color w:val="404040"/>
                <w:sz w:val="20"/>
                <w:szCs w:val="20"/>
              </w:rPr>
              <w:t>Negotiated vendor partnerships, achieving Rs 2.8 million in cost savings.</w:t>
            </w:r>
          </w:p>
          <w:p w14:paraId="2B0ACB4D" w14:textId="77777777" w:rsidR="0052710E" w:rsidRPr="00032B51" w:rsidRDefault="0052710E" w:rsidP="0052710E">
            <w:pPr>
              <w:pStyle w:val="TableParagraph"/>
              <w:spacing w:before="40"/>
              <w:ind w:left="102"/>
              <w:rPr>
                <w:rFonts w:ascii="Times New Roman"/>
                <w:sz w:val="20"/>
                <w:szCs w:val="20"/>
              </w:rPr>
            </w:pPr>
          </w:p>
          <w:p w14:paraId="77870E4C" w14:textId="77777777" w:rsidR="0062601C" w:rsidRPr="00032B51" w:rsidRDefault="00000000" w:rsidP="00EF5A6E">
            <w:pPr>
              <w:pStyle w:val="TableParagraph"/>
              <w:spacing w:before="40"/>
              <w:ind w:left="150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>Project Manager, Naval Dockyard, Vishakapatnam (Mar 12- Nov 14)</w:t>
            </w:r>
          </w:p>
          <w:p w14:paraId="0D561F20" w14:textId="77777777" w:rsidR="00EF5A6E" w:rsidRPr="00EF5A6E" w:rsidRDefault="00EF5A6E" w:rsidP="00EF5A6E">
            <w:pPr>
              <w:pStyle w:val="TableParagraph"/>
              <w:numPr>
                <w:ilvl w:val="0"/>
                <w:numId w:val="1"/>
              </w:numPr>
              <w:tabs>
                <w:tab w:val="left" w:pos="277"/>
              </w:tabs>
              <w:spacing w:before="40"/>
              <w:ind w:right="21"/>
              <w:rPr>
                <w:color w:val="404040"/>
                <w:sz w:val="20"/>
                <w:szCs w:val="20"/>
              </w:rPr>
            </w:pPr>
            <w:r w:rsidRPr="00EF5A6E">
              <w:rPr>
                <w:color w:val="404040"/>
                <w:sz w:val="20"/>
                <w:szCs w:val="20"/>
              </w:rPr>
              <w:t>Delivered cost savings of Rs 5 million annually by negotiating favorable terms in over 20 vendor contracts, optimizing procurement processes and improving cost efficiency.</w:t>
            </w:r>
          </w:p>
          <w:p w14:paraId="3BF4B8BC" w14:textId="4D690081" w:rsidR="00EF5A6E" w:rsidRDefault="009649B5" w:rsidP="00EF5A6E">
            <w:pPr>
              <w:pStyle w:val="TableParagraph"/>
              <w:numPr>
                <w:ilvl w:val="0"/>
                <w:numId w:val="1"/>
              </w:numPr>
              <w:tabs>
                <w:tab w:val="left" w:pos="277"/>
              </w:tabs>
              <w:spacing w:before="40"/>
              <w:ind w:right="21"/>
              <w:rPr>
                <w:color w:val="404040"/>
                <w:sz w:val="20"/>
                <w:szCs w:val="20"/>
              </w:rPr>
            </w:pPr>
            <w:r w:rsidRPr="009649B5">
              <w:rPr>
                <w:color w:val="404040"/>
                <w:sz w:val="20"/>
                <w:szCs w:val="20"/>
              </w:rPr>
              <w:t>Analyzed all management and technical processes to ensure they were delivered as expected, identifying areas for improvement and optimizing workflows.</w:t>
            </w:r>
          </w:p>
          <w:p w14:paraId="0BD521C5" w14:textId="416F87F9" w:rsidR="009649B5" w:rsidRPr="00EF5A6E" w:rsidRDefault="009649B5" w:rsidP="00EF5A6E">
            <w:pPr>
              <w:pStyle w:val="TableParagraph"/>
              <w:numPr>
                <w:ilvl w:val="0"/>
                <w:numId w:val="1"/>
              </w:numPr>
              <w:tabs>
                <w:tab w:val="left" w:pos="277"/>
              </w:tabs>
              <w:spacing w:before="40"/>
              <w:ind w:right="21"/>
              <w:rPr>
                <w:color w:val="404040"/>
                <w:sz w:val="20"/>
                <w:szCs w:val="20"/>
              </w:rPr>
            </w:pPr>
            <w:r w:rsidRPr="009649B5">
              <w:rPr>
                <w:color w:val="404040"/>
                <w:sz w:val="20"/>
                <w:szCs w:val="20"/>
              </w:rPr>
              <w:t>Met regularly with project stakeholders to define clear project goals and objectives, ensuring alignment across all teams.</w:t>
            </w:r>
          </w:p>
          <w:p w14:paraId="0254098C" w14:textId="77777777" w:rsidR="00EF5A6E" w:rsidRPr="00032B51" w:rsidRDefault="00EF5A6E" w:rsidP="00EF5A6E">
            <w:pPr>
              <w:pStyle w:val="TableParagraph"/>
              <w:tabs>
                <w:tab w:val="left" w:pos="277"/>
              </w:tabs>
              <w:spacing w:before="40"/>
              <w:ind w:left="102" w:right="397"/>
              <w:rPr>
                <w:color w:val="404040"/>
                <w:sz w:val="20"/>
                <w:szCs w:val="20"/>
              </w:rPr>
            </w:pPr>
          </w:p>
          <w:p w14:paraId="48FE2374" w14:textId="5CFD9F3F" w:rsidR="00B814C3" w:rsidRPr="00032B51" w:rsidRDefault="00B814C3" w:rsidP="00EF5A6E">
            <w:pPr>
              <w:pStyle w:val="TableParagraph"/>
              <w:ind w:left="150"/>
              <w:rPr>
                <w:b/>
                <w:sz w:val="20"/>
                <w:szCs w:val="20"/>
              </w:rPr>
            </w:pPr>
            <w:r w:rsidRPr="00032B51">
              <w:rPr>
                <w:b/>
                <w:color w:val="9F7935"/>
                <w:sz w:val="20"/>
                <w:szCs w:val="20"/>
                <w:u w:val="thick" w:color="9F7935"/>
              </w:rPr>
              <w:t>Trainee Officer, Ezhimala, Vishakapatnam (Jul 09 - Mar 12)</w:t>
            </w:r>
          </w:p>
          <w:p w14:paraId="417AC1ED" w14:textId="77777777" w:rsidR="00EF5A6E" w:rsidRPr="00EF5A6E" w:rsidRDefault="00EF5A6E" w:rsidP="00EF5A6E">
            <w:pPr>
              <w:pStyle w:val="TableParagraph"/>
              <w:numPr>
                <w:ilvl w:val="0"/>
                <w:numId w:val="1"/>
              </w:numPr>
              <w:tabs>
                <w:tab w:val="left" w:pos="277"/>
              </w:tabs>
              <w:spacing w:before="56"/>
              <w:ind w:right="397"/>
              <w:rPr>
                <w:color w:val="404040"/>
                <w:sz w:val="20"/>
                <w:szCs w:val="20"/>
              </w:rPr>
            </w:pPr>
            <w:r w:rsidRPr="00EF5A6E">
              <w:rPr>
                <w:color w:val="404040"/>
                <w:sz w:val="20"/>
                <w:szCs w:val="20"/>
              </w:rPr>
              <w:t>Managed daily training routines for a team, ensuring alignment with operational goals and effective use of resources.</w:t>
            </w:r>
          </w:p>
          <w:p w14:paraId="584ED444" w14:textId="33F60946" w:rsidR="00B814C3" w:rsidRDefault="00EF5A6E" w:rsidP="00EF5A6E">
            <w:pPr>
              <w:pStyle w:val="TableParagraph"/>
              <w:numPr>
                <w:ilvl w:val="0"/>
                <w:numId w:val="1"/>
              </w:numPr>
              <w:tabs>
                <w:tab w:val="left" w:pos="277"/>
              </w:tabs>
              <w:spacing w:before="56"/>
              <w:ind w:right="397"/>
              <w:rPr>
                <w:sz w:val="21"/>
              </w:rPr>
            </w:pPr>
            <w:r w:rsidRPr="00EF5A6E">
              <w:rPr>
                <w:color w:val="404040"/>
                <w:sz w:val="20"/>
                <w:szCs w:val="20"/>
              </w:rPr>
              <w:t>Oversaw officer's mess rationing and galley staff, streamlining logistics and improving resource allocation for better operational outcomes.</w:t>
            </w:r>
          </w:p>
        </w:tc>
      </w:tr>
    </w:tbl>
    <w:p w14:paraId="14BD8124" w14:textId="77777777" w:rsidR="00D0077B" w:rsidRDefault="00D0077B"/>
    <w:sectPr w:rsidR="00D0077B">
      <w:pgSz w:w="11900" w:h="16820"/>
      <w:pgMar w:top="280" w:right="42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7A2C"/>
    <w:multiLevelType w:val="hybridMultilevel"/>
    <w:tmpl w:val="97227508"/>
    <w:lvl w:ilvl="0" w:tplc="342C0B84">
      <w:numFmt w:val="bullet"/>
      <w:lvlText w:val="●"/>
      <w:lvlJc w:val="left"/>
      <w:pPr>
        <w:ind w:left="277" w:hanging="175"/>
      </w:pPr>
      <w:rPr>
        <w:rFonts w:ascii="Arial" w:eastAsia="Arial" w:hAnsi="Arial" w:cs="Arial" w:hint="default"/>
        <w:color w:val="404040"/>
        <w:w w:val="96"/>
        <w:sz w:val="21"/>
        <w:szCs w:val="21"/>
        <w:lang w:val="en-US" w:eastAsia="en-US" w:bidi="en-US"/>
      </w:rPr>
    </w:lvl>
    <w:lvl w:ilvl="1" w:tplc="3E746512">
      <w:numFmt w:val="bullet"/>
      <w:lvlText w:val="•"/>
      <w:lvlJc w:val="left"/>
      <w:pPr>
        <w:ind w:left="1030" w:hanging="175"/>
      </w:pPr>
      <w:rPr>
        <w:rFonts w:hint="default"/>
        <w:lang w:val="en-US" w:eastAsia="en-US" w:bidi="en-US"/>
      </w:rPr>
    </w:lvl>
    <w:lvl w:ilvl="2" w:tplc="C6B83B4C">
      <w:numFmt w:val="bullet"/>
      <w:lvlText w:val="•"/>
      <w:lvlJc w:val="left"/>
      <w:pPr>
        <w:ind w:left="1781" w:hanging="175"/>
      </w:pPr>
      <w:rPr>
        <w:rFonts w:hint="default"/>
        <w:lang w:val="en-US" w:eastAsia="en-US" w:bidi="en-US"/>
      </w:rPr>
    </w:lvl>
    <w:lvl w:ilvl="3" w:tplc="1D3CFB60">
      <w:numFmt w:val="bullet"/>
      <w:lvlText w:val="•"/>
      <w:lvlJc w:val="left"/>
      <w:pPr>
        <w:ind w:left="2531" w:hanging="175"/>
      </w:pPr>
      <w:rPr>
        <w:rFonts w:hint="default"/>
        <w:lang w:val="en-US" w:eastAsia="en-US" w:bidi="en-US"/>
      </w:rPr>
    </w:lvl>
    <w:lvl w:ilvl="4" w:tplc="32D0D29E">
      <w:numFmt w:val="bullet"/>
      <w:lvlText w:val="•"/>
      <w:lvlJc w:val="left"/>
      <w:pPr>
        <w:ind w:left="3282" w:hanging="175"/>
      </w:pPr>
      <w:rPr>
        <w:rFonts w:hint="default"/>
        <w:lang w:val="en-US" w:eastAsia="en-US" w:bidi="en-US"/>
      </w:rPr>
    </w:lvl>
    <w:lvl w:ilvl="5" w:tplc="86340586">
      <w:numFmt w:val="bullet"/>
      <w:lvlText w:val="•"/>
      <w:lvlJc w:val="left"/>
      <w:pPr>
        <w:ind w:left="4033" w:hanging="175"/>
      </w:pPr>
      <w:rPr>
        <w:rFonts w:hint="default"/>
        <w:lang w:val="en-US" w:eastAsia="en-US" w:bidi="en-US"/>
      </w:rPr>
    </w:lvl>
    <w:lvl w:ilvl="6" w:tplc="35E6209C">
      <w:numFmt w:val="bullet"/>
      <w:lvlText w:val="•"/>
      <w:lvlJc w:val="left"/>
      <w:pPr>
        <w:ind w:left="4783" w:hanging="175"/>
      </w:pPr>
      <w:rPr>
        <w:rFonts w:hint="default"/>
        <w:lang w:val="en-US" w:eastAsia="en-US" w:bidi="en-US"/>
      </w:rPr>
    </w:lvl>
    <w:lvl w:ilvl="7" w:tplc="78E2E202">
      <w:numFmt w:val="bullet"/>
      <w:lvlText w:val="•"/>
      <w:lvlJc w:val="left"/>
      <w:pPr>
        <w:ind w:left="5534" w:hanging="175"/>
      </w:pPr>
      <w:rPr>
        <w:rFonts w:hint="default"/>
        <w:lang w:val="en-US" w:eastAsia="en-US" w:bidi="en-US"/>
      </w:rPr>
    </w:lvl>
    <w:lvl w:ilvl="8" w:tplc="2562A25C">
      <w:numFmt w:val="bullet"/>
      <w:lvlText w:val="•"/>
      <w:lvlJc w:val="left"/>
      <w:pPr>
        <w:ind w:left="6284" w:hanging="175"/>
      </w:pPr>
      <w:rPr>
        <w:rFonts w:hint="default"/>
        <w:lang w:val="en-US" w:eastAsia="en-US" w:bidi="en-US"/>
      </w:rPr>
    </w:lvl>
  </w:abstractNum>
  <w:abstractNum w:abstractNumId="1" w15:restartNumberingAfterBreak="0">
    <w:nsid w:val="35460462"/>
    <w:multiLevelType w:val="hybridMultilevel"/>
    <w:tmpl w:val="FB3250A4"/>
    <w:lvl w:ilvl="0" w:tplc="40090001">
      <w:start w:val="1"/>
      <w:numFmt w:val="bullet"/>
      <w:lvlText w:val=""/>
      <w:lvlJc w:val="left"/>
      <w:pPr>
        <w:ind w:left="432" w:hanging="350"/>
      </w:pPr>
      <w:rPr>
        <w:rFonts w:ascii="Symbol" w:hAnsi="Symbol" w:hint="default"/>
        <w:w w:val="101"/>
        <w:lang w:val="en-US" w:eastAsia="en-US" w:bidi="en-US"/>
      </w:rPr>
    </w:lvl>
    <w:lvl w:ilvl="1" w:tplc="C8305B98">
      <w:numFmt w:val="bullet"/>
      <w:lvlText w:val="•"/>
      <w:lvlJc w:val="left"/>
      <w:pPr>
        <w:ind w:left="701" w:hanging="350"/>
      </w:pPr>
      <w:rPr>
        <w:rFonts w:hint="default"/>
        <w:lang w:val="en-US" w:eastAsia="en-US" w:bidi="en-US"/>
      </w:rPr>
    </w:lvl>
    <w:lvl w:ilvl="2" w:tplc="32F2EB52">
      <w:numFmt w:val="bullet"/>
      <w:lvlText w:val="•"/>
      <w:lvlJc w:val="left"/>
      <w:pPr>
        <w:ind w:left="962" w:hanging="350"/>
      </w:pPr>
      <w:rPr>
        <w:rFonts w:hint="default"/>
        <w:lang w:val="en-US" w:eastAsia="en-US" w:bidi="en-US"/>
      </w:rPr>
    </w:lvl>
    <w:lvl w:ilvl="3" w:tplc="306E77EE">
      <w:numFmt w:val="bullet"/>
      <w:lvlText w:val="•"/>
      <w:lvlJc w:val="left"/>
      <w:pPr>
        <w:ind w:left="1224" w:hanging="350"/>
      </w:pPr>
      <w:rPr>
        <w:rFonts w:hint="default"/>
        <w:lang w:val="en-US" w:eastAsia="en-US" w:bidi="en-US"/>
      </w:rPr>
    </w:lvl>
    <w:lvl w:ilvl="4" w:tplc="491AFA98">
      <w:numFmt w:val="bullet"/>
      <w:lvlText w:val="•"/>
      <w:lvlJc w:val="left"/>
      <w:pPr>
        <w:ind w:left="1485" w:hanging="350"/>
      </w:pPr>
      <w:rPr>
        <w:rFonts w:hint="default"/>
        <w:lang w:val="en-US" w:eastAsia="en-US" w:bidi="en-US"/>
      </w:rPr>
    </w:lvl>
    <w:lvl w:ilvl="5" w:tplc="399A5744">
      <w:numFmt w:val="bullet"/>
      <w:lvlText w:val="•"/>
      <w:lvlJc w:val="left"/>
      <w:pPr>
        <w:ind w:left="1747" w:hanging="350"/>
      </w:pPr>
      <w:rPr>
        <w:rFonts w:hint="default"/>
        <w:lang w:val="en-US" w:eastAsia="en-US" w:bidi="en-US"/>
      </w:rPr>
    </w:lvl>
    <w:lvl w:ilvl="6" w:tplc="2D009E98">
      <w:numFmt w:val="bullet"/>
      <w:lvlText w:val="•"/>
      <w:lvlJc w:val="left"/>
      <w:pPr>
        <w:ind w:left="2008" w:hanging="350"/>
      </w:pPr>
      <w:rPr>
        <w:rFonts w:hint="default"/>
        <w:lang w:val="en-US" w:eastAsia="en-US" w:bidi="en-US"/>
      </w:rPr>
    </w:lvl>
    <w:lvl w:ilvl="7" w:tplc="CBBEB07C">
      <w:numFmt w:val="bullet"/>
      <w:lvlText w:val="•"/>
      <w:lvlJc w:val="left"/>
      <w:pPr>
        <w:ind w:left="2269" w:hanging="350"/>
      </w:pPr>
      <w:rPr>
        <w:rFonts w:hint="default"/>
        <w:lang w:val="en-US" w:eastAsia="en-US" w:bidi="en-US"/>
      </w:rPr>
    </w:lvl>
    <w:lvl w:ilvl="8" w:tplc="221277D4">
      <w:numFmt w:val="bullet"/>
      <w:lvlText w:val="•"/>
      <w:lvlJc w:val="left"/>
      <w:pPr>
        <w:ind w:left="2531" w:hanging="350"/>
      </w:pPr>
      <w:rPr>
        <w:rFonts w:hint="default"/>
        <w:lang w:val="en-US" w:eastAsia="en-US" w:bidi="en-US"/>
      </w:rPr>
    </w:lvl>
  </w:abstractNum>
  <w:abstractNum w:abstractNumId="2" w15:restartNumberingAfterBreak="0">
    <w:nsid w:val="54760B5B"/>
    <w:multiLevelType w:val="hybridMultilevel"/>
    <w:tmpl w:val="C824C22E"/>
    <w:lvl w:ilvl="0" w:tplc="0C009DBE">
      <w:numFmt w:val="bullet"/>
      <w:lvlText w:val="●"/>
      <w:lvlJc w:val="left"/>
      <w:pPr>
        <w:ind w:left="277" w:hanging="175"/>
      </w:pPr>
      <w:rPr>
        <w:rFonts w:ascii="Calibri" w:eastAsia="Calibri" w:hAnsi="Calibri" w:cs="Calibri" w:hint="default"/>
        <w:color w:val="404040"/>
        <w:w w:val="97"/>
        <w:sz w:val="19"/>
        <w:szCs w:val="19"/>
        <w:lang w:val="en-US" w:eastAsia="en-US" w:bidi="en-US"/>
      </w:rPr>
    </w:lvl>
    <w:lvl w:ilvl="1" w:tplc="13865DCC">
      <w:numFmt w:val="bullet"/>
      <w:lvlText w:val="•"/>
      <w:lvlJc w:val="left"/>
      <w:pPr>
        <w:ind w:left="1030" w:hanging="175"/>
      </w:pPr>
      <w:rPr>
        <w:rFonts w:hint="default"/>
        <w:lang w:val="en-US" w:eastAsia="en-US" w:bidi="en-US"/>
      </w:rPr>
    </w:lvl>
    <w:lvl w:ilvl="2" w:tplc="BD969B54">
      <w:numFmt w:val="bullet"/>
      <w:lvlText w:val="•"/>
      <w:lvlJc w:val="left"/>
      <w:pPr>
        <w:ind w:left="1781" w:hanging="175"/>
      </w:pPr>
      <w:rPr>
        <w:rFonts w:hint="default"/>
        <w:lang w:val="en-US" w:eastAsia="en-US" w:bidi="en-US"/>
      </w:rPr>
    </w:lvl>
    <w:lvl w:ilvl="3" w:tplc="96CA71BA">
      <w:numFmt w:val="bullet"/>
      <w:lvlText w:val="•"/>
      <w:lvlJc w:val="left"/>
      <w:pPr>
        <w:ind w:left="2531" w:hanging="175"/>
      </w:pPr>
      <w:rPr>
        <w:rFonts w:hint="default"/>
        <w:lang w:val="en-US" w:eastAsia="en-US" w:bidi="en-US"/>
      </w:rPr>
    </w:lvl>
    <w:lvl w:ilvl="4" w:tplc="5B809D10">
      <w:numFmt w:val="bullet"/>
      <w:lvlText w:val="•"/>
      <w:lvlJc w:val="left"/>
      <w:pPr>
        <w:ind w:left="3282" w:hanging="175"/>
      </w:pPr>
      <w:rPr>
        <w:rFonts w:hint="default"/>
        <w:lang w:val="en-US" w:eastAsia="en-US" w:bidi="en-US"/>
      </w:rPr>
    </w:lvl>
    <w:lvl w:ilvl="5" w:tplc="117AFD00">
      <w:numFmt w:val="bullet"/>
      <w:lvlText w:val="•"/>
      <w:lvlJc w:val="left"/>
      <w:pPr>
        <w:ind w:left="4033" w:hanging="175"/>
      </w:pPr>
      <w:rPr>
        <w:rFonts w:hint="default"/>
        <w:lang w:val="en-US" w:eastAsia="en-US" w:bidi="en-US"/>
      </w:rPr>
    </w:lvl>
    <w:lvl w:ilvl="6" w:tplc="A32EB56E">
      <w:numFmt w:val="bullet"/>
      <w:lvlText w:val="•"/>
      <w:lvlJc w:val="left"/>
      <w:pPr>
        <w:ind w:left="4783" w:hanging="175"/>
      </w:pPr>
      <w:rPr>
        <w:rFonts w:hint="default"/>
        <w:lang w:val="en-US" w:eastAsia="en-US" w:bidi="en-US"/>
      </w:rPr>
    </w:lvl>
    <w:lvl w:ilvl="7" w:tplc="B204C898">
      <w:numFmt w:val="bullet"/>
      <w:lvlText w:val="•"/>
      <w:lvlJc w:val="left"/>
      <w:pPr>
        <w:ind w:left="5534" w:hanging="175"/>
      </w:pPr>
      <w:rPr>
        <w:rFonts w:hint="default"/>
        <w:lang w:val="en-US" w:eastAsia="en-US" w:bidi="en-US"/>
      </w:rPr>
    </w:lvl>
    <w:lvl w:ilvl="8" w:tplc="0FEC0C38">
      <w:numFmt w:val="bullet"/>
      <w:lvlText w:val="•"/>
      <w:lvlJc w:val="left"/>
      <w:pPr>
        <w:ind w:left="6284" w:hanging="175"/>
      </w:pPr>
      <w:rPr>
        <w:rFonts w:hint="default"/>
        <w:lang w:val="en-US" w:eastAsia="en-US" w:bidi="en-US"/>
      </w:rPr>
    </w:lvl>
  </w:abstractNum>
  <w:abstractNum w:abstractNumId="3" w15:restartNumberingAfterBreak="0">
    <w:nsid w:val="7C6B5923"/>
    <w:multiLevelType w:val="hybridMultilevel"/>
    <w:tmpl w:val="C6AC5F4A"/>
    <w:lvl w:ilvl="0" w:tplc="3324628E">
      <w:numFmt w:val="bullet"/>
      <w:lvlText w:val="●"/>
      <w:lvlJc w:val="left"/>
      <w:pPr>
        <w:ind w:left="277" w:hanging="175"/>
      </w:pPr>
      <w:rPr>
        <w:rFonts w:ascii="Calibri" w:eastAsia="Calibri" w:hAnsi="Calibri" w:cs="Calibri" w:hint="default"/>
        <w:color w:val="404040"/>
        <w:w w:val="97"/>
        <w:sz w:val="19"/>
        <w:szCs w:val="19"/>
        <w:lang w:val="en-US" w:eastAsia="en-US" w:bidi="en-US"/>
      </w:rPr>
    </w:lvl>
    <w:lvl w:ilvl="1" w:tplc="7DE08F6C">
      <w:numFmt w:val="bullet"/>
      <w:lvlText w:val="•"/>
      <w:lvlJc w:val="left"/>
      <w:pPr>
        <w:ind w:left="1030" w:hanging="175"/>
      </w:pPr>
      <w:rPr>
        <w:rFonts w:hint="default"/>
        <w:lang w:val="en-US" w:eastAsia="en-US" w:bidi="en-US"/>
      </w:rPr>
    </w:lvl>
    <w:lvl w:ilvl="2" w:tplc="8EAAA556">
      <w:numFmt w:val="bullet"/>
      <w:lvlText w:val="•"/>
      <w:lvlJc w:val="left"/>
      <w:pPr>
        <w:ind w:left="1781" w:hanging="175"/>
      </w:pPr>
      <w:rPr>
        <w:rFonts w:hint="default"/>
        <w:lang w:val="en-US" w:eastAsia="en-US" w:bidi="en-US"/>
      </w:rPr>
    </w:lvl>
    <w:lvl w:ilvl="3" w:tplc="4EE41B34">
      <w:numFmt w:val="bullet"/>
      <w:lvlText w:val="•"/>
      <w:lvlJc w:val="left"/>
      <w:pPr>
        <w:ind w:left="2531" w:hanging="175"/>
      </w:pPr>
      <w:rPr>
        <w:rFonts w:hint="default"/>
        <w:lang w:val="en-US" w:eastAsia="en-US" w:bidi="en-US"/>
      </w:rPr>
    </w:lvl>
    <w:lvl w:ilvl="4" w:tplc="E13093DC">
      <w:numFmt w:val="bullet"/>
      <w:lvlText w:val="•"/>
      <w:lvlJc w:val="left"/>
      <w:pPr>
        <w:ind w:left="3282" w:hanging="175"/>
      </w:pPr>
      <w:rPr>
        <w:rFonts w:hint="default"/>
        <w:lang w:val="en-US" w:eastAsia="en-US" w:bidi="en-US"/>
      </w:rPr>
    </w:lvl>
    <w:lvl w:ilvl="5" w:tplc="CA2EBCE4">
      <w:numFmt w:val="bullet"/>
      <w:lvlText w:val="•"/>
      <w:lvlJc w:val="left"/>
      <w:pPr>
        <w:ind w:left="4033" w:hanging="175"/>
      </w:pPr>
      <w:rPr>
        <w:rFonts w:hint="default"/>
        <w:lang w:val="en-US" w:eastAsia="en-US" w:bidi="en-US"/>
      </w:rPr>
    </w:lvl>
    <w:lvl w:ilvl="6" w:tplc="1FF0BFD8">
      <w:numFmt w:val="bullet"/>
      <w:lvlText w:val="•"/>
      <w:lvlJc w:val="left"/>
      <w:pPr>
        <w:ind w:left="4783" w:hanging="175"/>
      </w:pPr>
      <w:rPr>
        <w:rFonts w:hint="default"/>
        <w:lang w:val="en-US" w:eastAsia="en-US" w:bidi="en-US"/>
      </w:rPr>
    </w:lvl>
    <w:lvl w:ilvl="7" w:tplc="53544908">
      <w:numFmt w:val="bullet"/>
      <w:lvlText w:val="•"/>
      <w:lvlJc w:val="left"/>
      <w:pPr>
        <w:ind w:left="5534" w:hanging="175"/>
      </w:pPr>
      <w:rPr>
        <w:rFonts w:hint="default"/>
        <w:lang w:val="en-US" w:eastAsia="en-US" w:bidi="en-US"/>
      </w:rPr>
    </w:lvl>
    <w:lvl w:ilvl="8" w:tplc="0AE2F226">
      <w:numFmt w:val="bullet"/>
      <w:lvlText w:val="•"/>
      <w:lvlJc w:val="left"/>
      <w:pPr>
        <w:ind w:left="6284" w:hanging="175"/>
      </w:pPr>
      <w:rPr>
        <w:rFonts w:hint="default"/>
        <w:lang w:val="en-US" w:eastAsia="en-US" w:bidi="en-US"/>
      </w:rPr>
    </w:lvl>
  </w:abstractNum>
  <w:num w:numId="1" w16cid:durableId="1619799857">
    <w:abstractNumId w:val="3"/>
  </w:num>
  <w:num w:numId="2" w16cid:durableId="672801279">
    <w:abstractNumId w:val="2"/>
  </w:num>
  <w:num w:numId="3" w16cid:durableId="1538929211">
    <w:abstractNumId w:val="0"/>
  </w:num>
  <w:num w:numId="4" w16cid:durableId="200207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1C"/>
    <w:rsid w:val="00032B51"/>
    <w:rsid w:val="000B5D3C"/>
    <w:rsid w:val="000B725C"/>
    <w:rsid w:val="000C606D"/>
    <w:rsid w:val="000D4206"/>
    <w:rsid w:val="000F1D27"/>
    <w:rsid w:val="001355A0"/>
    <w:rsid w:val="00155C45"/>
    <w:rsid w:val="001710DD"/>
    <w:rsid w:val="001B14C1"/>
    <w:rsid w:val="001B2142"/>
    <w:rsid w:val="001C1C66"/>
    <w:rsid w:val="00270221"/>
    <w:rsid w:val="00280BD3"/>
    <w:rsid w:val="00282869"/>
    <w:rsid w:val="0034546D"/>
    <w:rsid w:val="004223DA"/>
    <w:rsid w:val="00486EFF"/>
    <w:rsid w:val="0052710E"/>
    <w:rsid w:val="005E412B"/>
    <w:rsid w:val="00616E1C"/>
    <w:rsid w:val="0062601C"/>
    <w:rsid w:val="0064236F"/>
    <w:rsid w:val="00694426"/>
    <w:rsid w:val="00714FBF"/>
    <w:rsid w:val="007209C7"/>
    <w:rsid w:val="007956B7"/>
    <w:rsid w:val="007A19EA"/>
    <w:rsid w:val="007A3E67"/>
    <w:rsid w:val="007B10D1"/>
    <w:rsid w:val="007D4089"/>
    <w:rsid w:val="007F2A01"/>
    <w:rsid w:val="00817166"/>
    <w:rsid w:val="0086343E"/>
    <w:rsid w:val="0086772F"/>
    <w:rsid w:val="008C2849"/>
    <w:rsid w:val="008D114D"/>
    <w:rsid w:val="009649B5"/>
    <w:rsid w:val="009E34E4"/>
    <w:rsid w:val="00A4261E"/>
    <w:rsid w:val="00A7278E"/>
    <w:rsid w:val="00A86A1F"/>
    <w:rsid w:val="00A91611"/>
    <w:rsid w:val="00B14686"/>
    <w:rsid w:val="00B37C4A"/>
    <w:rsid w:val="00B80210"/>
    <w:rsid w:val="00B814C3"/>
    <w:rsid w:val="00BB5284"/>
    <w:rsid w:val="00C14E9C"/>
    <w:rsid w:val="00C15A4A"/>
    <w:rsid w:val="00C32BFC"/>
    <w:rsid w:val="00C4305B"/>
    <w:rsid w:val="00C87A26"/>
    <w:rsid w:val="00CB155E"/>
    <w:rsid w:val="00CE20CD"/>
    <w:rsid w:val="00D0077B"/>
    <w:rsid w:val="00D460EE"/>
    <w:rsid w:val="00DB5EB3"/>
    <w:rsid w:val="00E0028C"/>
    <w:rsid w:val="00E2594D"/>
    <w:rsid w:val="00EA3596"/>
    <w:rsid w:val="00EE181E"/>
    <w:rsid w:val="00EF5A6E"/>
    <w:rsid w:val="00F731D9"/>
    <w:rsid w:val="00FA5AAB"/>
    <w:rsid w:val="00FD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68C5"/>
  <w15:docId w15:val="{07D4C666-7B82-431C-9B3D-01EADF4E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86E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E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A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0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tejasmarella/%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x21tejasmarellay@iima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</dc:creator>
  <cp:lastModifiedBy>Tejas Marella</cp:lastModifiedBy>
  <cp:revision>3</cp:revision>
  <dcterms:created xsi:type="dcterms:W3CDTF">2024-12-24T08:10:00Z</dcterms:created>
  <dcterms:modified xsi:type="dcterms:W3CDTF">2024-12-24T08:21:00Z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2024-04-23T00:00:00Z</vt:filetime>
  </property>
</Properties>
</file>