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60" w:before="0"/>
        <w:jc w:val="center"/>
      </w:pPr>
      <w:r>
        <w:rPr>
          <w:rFonts w:ascii="Arial" w:cs="Arial" w:eastAsia="Arial" w:hAnsi="Arial"/>
          <w:b/>
          <w:bCs/>
          <w:color w:val="64748B"/>
          <w:sz w:val="22"/>
          <w:szCs w:val="22"/>
        </w:rPr>
        <w:t xml:space="preserve">UNIVERSITÉ CHEIKH ANTA DIOP DE DAKAR</w:t>
      </w:r>
    </w:p>
    <w:p>
      <w:pPr>
        <w:spacing w:after="60" w:before="0"/>
        <w:jc w:val="center"/>
      </w:pPr>
      <w:r>
        <w:rPr>
          <w:rFonts w:ascii="Arial" w:cs="Arial" w:eastAsia="Arial" w:hAnsi="Arial"/>
          <w:color w:val="64748B"/>
          <w:sz w:val="22"/>
          <w:szCs w:val="22"/>
        </w:rPr>
        <w:t xml:space="preserve">École Supérieure Polytechnique — Licence 3 GLSi</w:t>
      </w:r>
    </w:p>
    <w:p>
      <w:pPr>
        <w:spacing w:after="60" w:before="0"/>
        <w:jc w:val="center"/>
      </w:pPr>
      <w:r>
        <w:rPr>
          <w:rFonts w:ascii="Arial" w:cs="Arial" w:eastAsia="Arial" w:hAnsi="Arial"/>
          <w:color w:val="64748B"/>
          <w:sz w:val="22"/>
          <w:szCs w:val="22"/>
        </w:rPr>
        <w:t xml:space="preserve">Cours : Intégration de l'IA dans les Systèmes d'Information</w:t>
      </w:r>
    </w:p>
    <w:p>
      <w:pPr>
        <w:spacing w:after="200" w:before="200"/>
      </w:pPr>
      <w:r>
        <w:t xml:space="preserve"/>
      </w:r>
    </w:p>
    <w:p>
      <w:pPr>
        <w:pBdr>
          <w:bottom w:val="single" w:color="2E5496" w:sz="8" w:space="1"/>
        </w:pBdr>
        <w:spacing w:after="60" w:before="0"/>
        <w:jc w:val="center"/>
      </w:pPr>
      <w:r>
        <w:rPr>
          <w:rFonts w:ascii="Arial" w:cs="Arial" w:eastAsia="Arial" w:hAnsi="Arial"/>
          <w:b/>
          <w:bCs/>
          <w:color w:val="1F3864"/>
          <w:sz w:val="72"/>
          <w:szCs w:val="72"/>
        </w:rPr>
        <w:t xml:space="preserve">TranspoBot</w:t>
      </w:r>
    </w:p>
    <w:p>
      <w:pPr>
        <w:spacing w:after="60" w:before="80"/>
        <w:jc w:val="center"/>
      </w:pPr>
      <w:r>
        <w:rPr>
          <w:rFonts w:ascii="Arial" w:cs="Arial" w:eastAsia="Arial" w:hAnsi="Arial"/>
          <w:b/>
          <w:bCs/>
          <w:color w:val="2E5496"/>
          <w:sz w:val="32"/>
          <w:szCs w:val="32"/>
        </w:rPr>
        <w:t xml:space="preserve">Gestion de Transport Urbain avec Intelligence Artificielle</w:t>
      </w:r>
    </w:p>
    <w:p>
      <w:pPr>
        <w:spacing w:after="0" w:before="0"/>
        <w:jc w:val="center"/>
      </w:pPr>
      <w:r>
        <w:rPr>
          <w:rFonts w:ascii="Arial" w:cs="Arial" w:eastAsia="Arial" w:hAnsi="Arial"/>
          <w:color w:val="64748B"/>
          <w:sz w:val="24"/>
          <w:szCs w:val="24"/>
        </w:rPr>
        <w:t xml:space="preserve">Application web avec assistant conversationnel basé sur un LLM connecté à MySQL</w:t>
      </w:r>
    </w:p>
    <w:p>
      <w:pPr>
        <w:spacing w:after="400" w:before="400"/>
      </w:pPr>
      <w:r>
        <w:t xml:space="preserve"/>
      </w:r>
    </w:p>
    <w:p>
      <w:pPr>
        <w:spacing w:after="40" w:before="0"/>
        <w:jc w:val="center"/>
      </w:pPr>
      <w:r>
        <w:rPr>
          <w:rFonts w:ascii="Arial" w:cs="Arial" w:eastAsia="Arial" w:hAnsi="Arial"/>
          <w:b/>
          <w:bCs/>
          <w:color w:val="374151"/>
          <w:sz w:val="26"/>
          <w:szCs w:val="26"/>
        </w:rPr>
        <w:t xml:space="preserve">Rapport de conception et de réalisation</w:t>
      </w:r>
    </w:p>
    <w:p>
      <w:pPr>
        <w:spacing w:after="40" w:before="0"/>
        <w:jc w:val="center"/>
      </w:pPr>
      <w:r>
        <w:rPr>
          <w:rFonts w:ascii="Arial" w:cs="Arial" w:eastAsia="Arial" w:hAnsi="Arial"/>
          <w:color w:val="64748B"/>
          <w:sz w:val="22"/>
          <w:szCs w:val="22"/>
        </w:rPr>
        <w:t xml:space="preserve">Groupe de 4 — Avril 2026</w:t>
      </w:r>
    </w:p>
    <w:p>
      <w:pPr>
        <w:spacing w:after="0" w:before="0"/>
        <w:jc w:val="center"/>
      </w:pPr>
      <w:r>
        <w:rPr>
          <w:rFonts w:ascii="Arial" w:cs="Arial" w:eastAsia="Arial" w:hAnsi="Arial"/>
          <w:color w:val="64748B"/>
          <w:sz w:val="22"/>
          <w:szCs w:val="22"/>
        </w:rPr>
        <w:t xml:space="preserve">Pr. Ahmath Bamba MBACKE</w:t>
      </w:r>
    </w:p>
    <w:p>
      <w:r>
        <w:br w:type="page"/>
      </w:r>
    </w:p>
    <w:p>
      <w:pPr>
        <w:pBdr>
          <w:bottom w:val="single" w:color="2E5496" w:sz="6" w:space="1"/>
        </w:pBdr>
        <w:spacing w:after="120" w:before="360"/>
      </w:pPr>
      <w:r>
        <w:rPr>
          <w:rFonts w:ascii="Arial" w:cs="Arial" w:eastAsia="Arial" w:hAnsi="Arial"/>
          <w:b/>
          <w:bCs/>
          <w:color w:val="1F3864"/>
          <w:sz w:val="32"/>
          <w:szCs w:val="32"/>
        </w:rPr>
        <w:t xml:space="preserve">1. Introduction et présentation du contexte</w:t>
      </w:r>
    </w:p>
    <w:p>
      <w:pPr>
        <w:spacing w:after="60" w:before="60"/>
      </w:pPr>
      <w:r>
        <w:rPr>
          <w:rFonts w:ascii="Arial" w:cs="Arial" w:eastAsia="Arial" w:hAnsi="Arial"/>
          <w:color w:val="1F2937"/>
          <w:sz w:val="22"/>
          <w:szCs w:val="22"/>
        </w:rPr>
        <w:t xml:space="preserve">Dans le cadre du cours d'intégration de l'IA dans les systèmes d'information de Licence 3 GLSi, ce projet vise à concevoir et réaliser une application web complète de gestion de transport urbain intégrant un assistant conversationnel basé sur un Large Language Model (LLM) connecté à une base de données MySQL.</w:t>
      </w:r>
    </w:p>
    <w:p>
      <w:pPr>
        <w:spacing w:after="60" w:before="60"/>
      </w:pPr>
      <w:r>
        <w:t xml:space="preserve"/>
      </w:r>
    </w:p>
    <w:p>
      <w:pPr>
        <w:spacing w:after="60" w:before="60"/>
      </w:pPr>
      <w:r>
        <w:rPr>
          <w:rFonts w:ascii="Arial" w:cs="Arial" w:eastAsia="Arial" w:hAnsi="Arial"/>
          <w:color w:val="1F2937"/>
          <w:sz w:val="22"/>
          <w:szCs w:val="22"/>
        </w:rPr>
        <w:t xml:space="preserve">L'application, nommée TranspoBot, permet aux gestionnaires d'une compagnie de transport sénégalaise d'interroger leurs données opérationnelles en langage naturel via un chatbot IA. L'utilisateur pose une question en français (ou en anglais), le LLM génère automatiquement la requête SQL correspondante, l'exécute sur la base MySQL, et retourne la réponse sous forme lisible.</w:t>
      </w:r>
    </w:p>
    <w:p>
      <w:pPr>
        <w:spacing w:after="80" w:before="80"/>
      </w:pPr>
      <w:r>
        <w:t xml:space="preserve"/>
      </w:r>
    </w:p>
    <w:p>
      <w:pPr>
        <w:spacing w:after="80" w:before="220"/>
      </w:pPr>
      <w:r>
        <w:rPr>
          <w:rFonts w:ascii="Arial" w:cs="Arial" w:eastAsia="Arial" w:hAnsi="Arial"/>
          <w:b/>
          <w:bCs/>
          <w:color w:val="2E5496"/>
          <w:sz w:val="26"/>
          <w:szCs w:val="26"/>
        </w:rPr>
        <w:t xml:space="preserve">1.1 Contexte métier</w:t>
      </w:r>
    </w:p>
    <w:p>
      <w:pPr>
        <w:spacing w:after="60" w:before="60"/>
      </w:pPr>
      <w:r>
        <w:rPr>
          <w:rFonts w:ascii="Arial" w:cs="Arial" w:eastAsia="Arial" w:hAnsi="Arial"/>
          <w:color w:val="1F2937"/>
          <w:sz w:val="22"/>
          <w:szCs w:val="22"/>
        </w:rPr>
        <w:t xml:space="preserve">La société de transport gère une flotte de véhicules (bus, minibus, taxis) circulant sur plusieurs lignes au Sénégal (Dakar-Thiès, Dakar-Mbour, Plateau-Pikine, Centre-Aéroport). Elle emploie des chauffeurs affectés à des véhicules, planifie des trajets et suit les incidents survenant sur le réseau.</w:t>
      </w:r>
    </w:p>
    <w:p>
      <w:pPr>
        <w:spacing w:after="60" w:before="60"/>
      </w:pPr>
      <w:r>
        <w:t xml:space="preserve"/>
      </w:r>
    </w:p>
    <w:p>
      <w:pPr>
        <w:spacing w:after="80" w:before="220"/>
      </w:pPr>
      <w:r>
        <w:rPr>
          <w:rFonts w:ascii="Arial" w:cs="Arial" w:eastAsia="Arial" w:hAnsi="Arial"/>
          <w:b/>
          <w:bCs/>
          <w:color w:val="2E5496"/>
          <w:sz w:val="26"/>
          <w:szCs w:val="26"/>
        </w:rPr>
        <w:t xml:space="preserve">1.2 Objectifs du projet</w:t>
      </w:r>
    </w:p>
    <w:p>
      <w:pPr>
        <w:pStyle w:val="ListParagraph"/>
        <w:numPr>
          <w:ilvl w:val="0"/>
          <w:numId w:val="2"/>
        </w:numPr>
        <w:spacing w:after="40" w:before="40"/>
      </w:pPr>
      <w:r>
        <w:rPr>
          <w:rFonts w:ascii="Arial" w:cs="Arial" w:eastAsia="Arial" w:hAnsi="Arial"/>
          <w:color w:val="1F2937"/>
          <w:sz w:val="22"/>
          <w:szCs w:val="22"/>
        </w:rPr>
        <w:t xml:space="preserve">Concevoir une base de données relationnelle MySQL modélisant l'ensemble du domaine</w:t>
      </w:r>
    </w:p>
    <w:p>
      <w:pPr>
        <w:pStyle w:val="ListParagraph"/>
        <w:numPr>
          <w:ilvl w:val="0"/>
          <w:numId w:val="2"/>
        </w:numPr>
        <w:spacing w:after="40" w:before="40"/>
      </w:pPr>
      <w:r>
        <w:rPr>
          <w:rFonts w:ascii="Arial" w:cs="Arial" w:eastAsia="Arial" w:hAnsi="Arial"/>
          <w:color w:val="1F2937"/>
          <w:sz w:val="22"/>
          <w:szCs w:val="22"/>
        </w:rPr>
        <w:t xml:space="preserve">Développer un backend REST avec FastAPI (Python) exposant les données via une API</w:t>
      </w:r>
    </w:p>
    <w:p>
      <w:pPr>
        <w:pStyle w:val="ListParagraph"/>
        <w:numPr>
          <w:ilvl w:val="0"/>
          <w:numId w:val="2"/>
        </w:numPr>
        <w:spacing w:after="40" w:before="40"/>
      </w:pPr>
      <w:r>
        <w:rPr>
          <w:rFonts w:ascii="Arial" w:cs="Arial" w:eastAsia="Arial" w:hAnsi="Arial"/>
          <w:color w:val="1F2937"/>
          <w:sz w:val="22"/>
          <w:szCs w:val="22"/>
        </w:rPr>
        <w:t xml:space="preserve">Intégrer un assistant IA (GPT-4o-mini via OpenAI API) capable de traduire des questions en langage naturel en requêtes SQL (Text-to-SQL)</w:t>
      </w:r>
    </w:p>
    <w:p>
      <w:pPr>
        <w:pStyle w:val="ListParagraph"/>
        <w:numPr>
          <w:ilvl w:val="0"/>
          <w:numId w:val="2"/>
        </w:numPr>
        <w:spacing w:after="40" w:before="40"/>
      </w:pPr>
      <w:r>
        <w:rPr>
          <w:rFonts w:ascii="Arial" w:cs="Arial" w:eastAsia="Arial" w:hAnsi="Arial"/>
          <w:color w:val="1F2937"/>
          <w:sz w:val="22"/>
          <w:szCs w:val="22"/>
        </w:rPr>
        <w:t xml:space="preserve">Développer une interface web intuitive avec tableau de bord, gestion des entités et chat IA</w:t>
      </w:r>
    </w:p>
    <w:p>
      <w:pPr>
        <w:pStyle w:val="ListParagraph"/>
        <w:numPr>
          <w:ilvl w:val="0"/>
          <w:numId w:val="2"/>
        </w:numPr>
        <w:spacing w:after="40" w:before="40"/>
      </w:pPr>
      <w:r>
        <w:rPr>
          <w:rFonts w:ascii="Arial" w:cs="Arial" w:eastAsia="Arial" w:hAnsi="Arial"/>
          <w:color w:val="1F2937"/>
          <w:sz w:val="22"/>
          <w:szCs w:val="22"/>
        </w:rPr>
        <w:t xml:space="preserve">Déployer l'application en ligne sur Railway</w:t>
      </w:r>
    </w:p>
    <w:p>
      <w:pPr>
        <w:spacing w:after="80" w:before="80"/>
      </w:pPr>
      <w:r>
        <w:t xml:space="preserve"/>
      </w:r>
    </w:p>
    <w:p>
      <w:pPr>
        <w:spacing w:after="80" w:before="220"/>
      </w:pPr>
      <w:r>
        <w:rPr>
          <w:rFonts w:ascii="Arial" w:cs="Arial" w:eastAsia="Arial" w:hAnsi="Arial"/>
          <w:b/>
          <w:bCs/>
          <w:color w:val="2E5496"/>
          <w:sz w:val="26"/>
          <w:szCs w:val="26"/>
        </w:rPr>
        <w:t xml:space="preserve">1.3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Composant</w:t>
            </w:r>
          </w:p>
        </w:tc>
        <w:tc>
          <w:tcPr>
            <w:tcW w:type="dxa" w:w="68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Technologie choisie</w:t>
            </w:r>
          </w:p>
        </w:tc>
      </w:tr>
      <w:tr>
        <w:tc>
          <w:tcPr>
            <w:tcW w:type="dxa" w:w="2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Backend</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Python 3.11 + FastAPI + Uvicorn</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Base de données</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MySQL 8.x</w:t>
            </w:r>
          </w:p>
        </w:tc>
      </w:tr>
      <w:tr>
        <w:tc>
          <w:tcPr>
            <w:tcW w:type="dxa" w:w="2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LLM</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OpenAI GPT-4o-mini via API REST</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Frontend</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HTML5 / CSS3 / JavaScript Vanilla</w:t>
            </w:r>
          </w:p>
        </w:tc>
      </w:tr>
      <w:tr>
        <w:tc>
          <w:tcPr>
            <w:tcW w:type="dxa" w:w="2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Déploiement</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Railway (backend + MySQL)</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ORM / connecteur</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mysql-connector-python</w:t>
            </w:r>
          </w:p>
        </w:tc>
      </w:tr>
      <w:tr>
        <w:tc>
          <w:tcPr>
            <w:tcW w:type="dxa" w:w="2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Validation</w:t>
            </w:r>
          </w:p>
        </w:tc>
        <w:tc>
          <w:tcPr>
            <w:tcW w:type="dxa" w:w="6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Pydantic v2</w:t>
            </w:r>
          </w:p>
        </w:tc>
      </w:tr>
    </w:tbl>
    <w:p>
      <w:r>
        <w:br w:type="page"/>
      </w:r>
    </w:p>
    <w:p>
      <w:pPr>
        <w:pBdr>
          <w:bottom w:val="single" w:color="2E5496" w:sz="6" w:space="1"/>
        </w:pBdr>
        <w:spacing w:after="120" w:before="360"/>
      </w:pPr>
      <w:r>
        <w:rPr>
          <w:rFonts w:ascii="Arial" w:cs="Arial" w:eastAsia="Arial" w:hAnsi="Arial"/>
          <w:b/>
          <w:bCs/>
          <w:color w:val="1F3864"/>
          <w:sz w:val="32"/>
          <w:szCs w:val="32"/>
        </w:rPr>
        <w:t xml:space="preserve">2. Modélisation des données</w:t>
      </w:r>
    </w:p>
    <w:p>
      <w:pPr>
        <w:spacing w:after="80" w:before="220"/>
      </w:pPr>
      <w:r>
        <w:rPr>
          <w:rFonts w:ascii="Arial" w:cs="Arial" w:eastAsia="Arial" w:hAnsi="Arial"/>
          <w:b/>
          <w:bCs/>
          <w:color w:val="2E5496"/>
          <w:sz w:val="26"/>
          <w:szCs w:val="26"/>
        </w:rPr>
        <w:t xml:space="preserve">2.1 Dictionnaire de données</w:t>
      </w:r>
    </w:p>
    <w:p>
      <w:pPr>
        <w:spacing w:after="60" w:before="60"/>
      </w:pPr>
      <w:r>
        <w:rPr>
          <w:rFonts w:ascii="Arial" w:cs="Arial" w:eastAsia="Arial" w:hAnsi="Arial"/>
          <w:color w:val="1F2937"/>
          <w:sz w:val="22"/>
          <w:szCs w:val="22"/>
        </w:rPr>
        <w:t xml:space="preserve">La base de données TranspoBot est composée de 6 tables interconnectées. Chaque table est décrite ci-dessous avec ses attributs, types SQL, contraintes et descriptions métier.</w:t>
      </w:r>
    </w:p>
    <w:p>
      <w:pPr>
        <w:spacing w:after="60" w:before="60"/>
      </w:pPr>
      <w:r>
        <w:t xml:space="preserve"/>
      </w:r>
    </w:p>
    <w:p>
      <w:pPr>
        <w:spacing w:after="60" w:before="160"/>
      </w:pPr>
      <w:r>
        <w:rPr>
          <w:rFonts w:ascii="Arial" w:cs="Arial" w:eastAsia="Arial" w:hAnsi="Arial"/>
          <w:b/>
          <w:bCs/>
          <w:color w:val="374151"/>
          <w:sz w:val="22"/>
          <w:szCs w:val="22"/>
        </w:rPr>
        <w:t xml:space="preserve">Table VEHICULES</w:t>
      </w:r>
    </w:p>
    <w:p>
      <w:pPr>
        <w:spacing w:after="60" w:before="60"/>
      </w:pPr>
      <w:r>
        <w:rPr>
          <w:rFonts w:ascii="Arial" w:cs="Arial" w:eastAsia="Arial" w:hAnsi="Arial"/>
          <w:color w:val="1F2937"/>
          <w:sz w:val="22"/>
          <w:szCs w:val="22"/>
        </w:rPr>
        <w:t xml:space="preserve">Contient les informations de chaque véhicule appartenant à la flotte.</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Attribut</w:t>
            </w:r>
          </w:p>
        </w:tc>
        <w:tc>
          <w:tcPr>
            <w:tcW w:type="dxa" w:w="14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Type SQL</w:t>
            </w:r>
          </w:p>
        </w:tc>
        <w:tc>
          <w:tcPr>
            <w:tcW w:type="dxa" w:w="20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Contrainte</w:t>
            </w:r>
          </w:p>
        </w:tc>
        <w:tc>
          <w:tcPr>
            <w:tcW w:type="dxa" w:w="43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6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PK, AUTO_INCREMENT</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Identifiant unique du véhicule</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immatriculation</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VARCHAR(20)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NOT NULL, UNIQUE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Numéro de plaque (ex: DK-1234-AB)</w:t>
            </w:r>
          </w:p>
        </w:tc>
      </w:tr>
      <w:tr>
        <w:tc>
          <w:tcPr>
            <w:tcW w:type="dxa" w:w="16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bus/minibus/taxi</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Catégorie selon la capacité</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capacite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NOT NULL</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Nombre max de passagers</w:t>
            </w:r>
          </w:p>
        </w:tc>
      </w:tr>
      <w:tr>
        <w:tc>
          <w:tcPr>
            <w:tcW w:type="dxa" w:w="16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statut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actif/maintenance/hors_service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État opérationnel actuel</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kilometrage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DEFAULT 0</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Kilométrage total parcouru</w:t>
            </w:r>
          </w:p>
        </w:tc>
      </w:tr>
      <w:tr>
        <w:tc>
          <w:tcPr>
            <w:tcW w:type="dxa" w:w="16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date_acquisition</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Date d'achat ou mise en service</w:t>
            </w:r>
          </w:p>
        </w:tc>
      </w:tr>
    </w:tbl>
    <w:p>
      <w:pPr>
        <w:spacing w:after="100" w:before="100"/>
      </w:pPr>
      <w:r>
        <w:t xml:space="preserve"/>
      </w:r>
    </w:p>
    <w:p>
      <w:pPr>
        <w:spacing w:after="60" w:before="160"/>
      </w:pPr>
      <w:r>
        <w:rPr>
          <w:rFonts w:ascii="Arial" w:cs="Arial" w:eastAsia="Arial" w:hAnsi="Arial"/>
          <w:b/>
          <w:bCs/>
          <w:color w:val="374151"/>
          <w:sz w:val="22"/>
          <w:szCs w:val="22"/>
        </w:rPr>
        <w:t xml:space="preserve">Table CHAUFFEURS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000"/>
        <w:gridCol w:w="4260"/>
      </w:tblGrid>
      <w:tr>
        <w:trPr>
          <w:tblHeader/>
        </w:trPr>
        <w:tc>
          <w:tcPr>
            <w:tcW w:type="dxa" w:w="17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Attribut</w:t>
            </w:r>
          </w:p>
        </w:tc>
        <w:tc>
          <w:tcPr>
            <w:tcW w:type="dxa" w:w="14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Type SQL</w:t>
            </w:r>
          </w:p>
        </w:tc>
        <w:tc>
          <w:tcPr>
            <w:tcW w:type="dxa" w:w="20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Contrainte</w:t>
            </w:r>
          </w:p>
        </w:tc>
        <w:tc>
          <w:tcPr>
            <w:tcW w:type="dxa" w:w="42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7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PK, AUTO_INCREMENT</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Identifiant unique</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nom / prenom</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VARCHAR(100)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NOT NULL</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Identité du chauffeur</w:t>
            </w:r>
          </w:p>
        </w:tc>
      </w:tr>
      <w:tr>
        <w:tc>
          <w:tcPr>
            <w:tcW w:type="dxa" w:w="17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telephone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VARCHAR(20)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Format +221XXXXXXXXX</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numero_permis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VARCHAR(30)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UNIQUE, NOT NULL</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Numéro de permis unique</w:t>
            </w:r>
          </w:p>
        </w:tc>
      </w:tr>
      <w:tr>
        <w:tc>
          <w:tcPr>
            <w:tcW w:type="dxa" w:w="17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categorie_permis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 ou D</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 = transport en commun</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disponibilite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DEFAULT TRUE</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Disponible pour un trajet ?</w:t>
            </w:r>
          </w:p>
        </w:tc>
      </w:tr>
      <w:tr>
        <w:tc>
          <w:tcPr>
            <w:tcW w:type="dxa" w:w="17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vehicule_id</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FK → vehicules</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Véhicule actuellement assigné</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date_embauche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Date d'entrée dans la société</w:t>
            </w:r>
          </w:p>
        </w:tc>
      </w:tr>
    </w:tbl>
    <w:p>
      <w:pPr>
        <w:spacing w:after="100" w:before="100"/>
      </w:pPr>
      <w:r>
        <w:t xml:space="preserve"/>
      </w:r>
    </w:p>
    <w:p>
      <w:pPr>
        <w:spacing w:after="60" w:before="160"/>
      </w:pPr>
      <w:r>
        <w:rPr>
          <w:rFonts w:ascii="Arial" w:cs="Arial" w:eastAsia="Arial" w:hAnsi="Arial"/>
          <w:b/>
          <w:bCs/>
          <w:color w:val="374151"/>
          <w:sz w:val="22"/>
          <w:szCs w:val="22"/>
        </w:rPr>
        <w:t xml:space="preserve">Tables LIGNES, TARIFS, TRAJETS,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rPr>
          <w:tblHeader/>
        </w:trPr>
        <w:tc>
          <w:tcPr>
            <w:tcW w:type="dxa" w:w="14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Table</w:t>
            </w:r>
          </w:p>
        </w:tc>
        <w:tc>
          <w:tcPr>
            <w:tcW w:type="dxa" w:w="14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Attribut clé</w:t>
            </w:r>
          </w:p>
        </w:tc>
        <w:tc>
          <w:tcPr>
            <w:tcW w:type="dxa" w:w="22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Type / Contrainte</w:t>
            </w:r>
          </w:p>
        </w:tc>
        <w:tc>
          <w:tcPr>
            <w:tcW w:type="dxa" w:w="43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LIGNES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id, code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PK / UNIQUE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Itinéraires fixes entre deux points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LIGNES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origine, destination</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VARCHAR(100)</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Points de départ et d'arrivée</w:t>
            </w:r>
          </w:p>
        </w:tc>
      </w:tr>
      <w:tr>
        <w:tc>
          <w:tcPr>
            <w:tcW w:type="dxa" w:w="1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TARIFS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ligne_id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FK → lignes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Association ligne ↔ tarif</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TARIFS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type_client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ENUM normal/etudiant/senior</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Catégorie tarifaire</w:t>
            </w:r>
          </w:p>
        </w:tc>
      </w:tr>
      <w:tr>
        <w:tc>
          <w:tcPr>
            <w:tcW w:type="dxa" w:w="1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TRAJETS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ligne_id, chauffeur_id, vehicule_id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FK multiples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Table centrale du système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TRAJETS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statut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ENUM planifie/en_cours/termine/annule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État du voyage</w:t>
            </w:r>
          </w:p>
        </w:tc>
      </w:tr>
      <w:tr>
        <w:tc>
          <w:tcPr>
            <w:tcW w:type="dxa" w:w="1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TRAJETS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recette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DECIMAL(10,2)</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Recette en FCFA</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INCIDENTS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trajet_id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FK → trajets</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Lien avec le trajet concerné</w:t>
            </w:r>
          </w:p>
        </w:tc>
      </w:tr>
      <w:tr>
        <w:tc>
          <w:tcPr>
            <w:tcW w:type="dxa" w:w="1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INCIDENTS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gravite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ENUM faible/moyen/grave</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Niveau de criticité</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INCIDENTS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resolu</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BOOLEAN</w:t>
            </w:r>
          </w:p>
        </w:tc>
        <w:tc>
          <w:tcPr>
            <w:tcW w:type="dxa" w:w="4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Incident clôturé ou non</w:t>
            </w:r>
          </w:p>
        </w:tc>
      </w:tr>
    </w:tbl>
    <w:p>
      <w:pPr>
        <w:spacing w:after="100" w:before="100"/>
      </w:pPr>
      <w:r>
        <w:t xml:space="preserve"/>
      </w:r>
    </w:p>
    <w:p>
      <w:pPr>
        <w:spacing w:after="80" w:before="220"/>
      </w:pPr>
      <w:r>
        <w:rPr>
          <w:rFonts w:ascii="Arial" w:cs="Arial" w:eastAsia="Arial" w:hAnsi="Arial"/>
          <w:b/>
          <w:bCs/>
          <w:color w:val="2E5496"/>
          <w:sz w:val="26"/>
          <w:szCs w:val="26"/>
        </w:rPr>
        <w:t xml:space="preserve">2.2 Modèle Conceptuel des Données (MCD)</w:t>
      </w:r>
    </w:p>
    <w:p>
      <w:pPr>
        <w:spacing w:after="60" w:before="60"/>
      </w:pPr>
      <w:r>
        <w:rPr>
          <w:rFonts w:ascii="Arial" w:cs="Arial" w:eastAsia="Arial" w:hAnsi="Arial"/>
          <w:color w:val="1F2937"/>
          <w:sz w:val="22"/>
          <w:szCs w:val="22"/>
        </w:rPr>
        <w:t xml:space="preserve">Le MCD représente les 6 entités du domaine métier et leurs associations. Ci-dessous les associations avec leurs cardinalités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4860"/>
      </w:tblGrid>
      <w:tr>
        <w:trPr>
          <w:tblHeader/>
        </w:trPr>
        <w:tc>
          <w:tcPr>
            <w:tcW w:type="dxa" w:w="18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Entité A</w:t>
            </w:r>
          </w:p>
        </w:tc>
        <w:tc>
          <w:tcPr>
            <w:tcW w:type="dxa" w:w="9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Cardinalité</w:t>
            </w:r>
          </w:p>
        </w:tc>
        <w:tc>
          <w:tcPr>
            <w:tcW w:type="dxa" w:w="18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Entité B</w:t>
            </w:r>
          </w:p>
        </w:tc>
        <w:tc>
          <w:tcPr>
            <w:tcW w:type="dxa" w:w="48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Signification</w:t>
            </w:r>
          </w:p>
        </w:tc>
      </w:tr>
      <w:tr>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VEHICULE</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(1,1)—(0,N)</w:t>
            </w:r>
          </w:p>
        </w:tc>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TRAJET</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 véhicule effectue 0 à N trajets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CHAUFFEUR</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(1,1)—(0,N)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TRAJET</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 chauffeur réalise 0 à N trajets</w:t>
            </w:r>
          </w:p>
        </w:tc>
      </w:tr>
      <w:tr>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LIGNE</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(1,1)—(0,N)</w:t>
            </w:r>
          </w:p>
        </w:tc>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TRAJET</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Une ligne est suivie par 0 à N trajets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LIGNE</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(1,1)—(1,N)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TARIF</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Une ligne a au moins 1 tarif</w:t>
            </w:r>
          </w:p>
        </w:tc>
      </w:tr>
      <w:tr>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TRAJET</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(1,1)—(0,N)</w:t>
            </w:r>
          </w:p>
        </w:tc>
        <w:tc>
          <w:tcPr>
            <w:tcW w:type="dxa" w:w="1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INCIDENT</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Un trajet génère 0 à N incidents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CHAUFFEUR</w:t>
            </w:r>
          </w:p>
        </w:tc>
        <w:tc>
          <w:tcPr>
            <w:tcW w:type="dxa" w:w="9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(0,1)—(0,1)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VEHICULE</w:t>
            </w:r>
          </w:p>
        </w:tc>
        <w:tc>
          <w:tcPr>
            <w:tcW w:type="dxa" w:w="4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Affectation optionnelle d'un véhicule</w:t>
            </w:r>
          </w:p>
        </w:tc>
      </w:tr>
    </w:tbl>
    <w:p>
      <w:pPr>
        <w:spacing w:after="80" w:before="80"/>
      </w:pPr>
      <w:r>
        <w:t xml:space="preserve"/>
      </w:r>
    </w:p>
    <w:p>
      <w:pPr>
        <w:spacing w:after="60" w:before="60"/>
      </w:pPr>
      <w:r>
        <w:rPr>
          <w:rFonts w:ascii="Arial" w:cs="Arial" w:eastAsia="Arial" w:hAnsi="Arial"/>
          <w:color w:val="1F2937"/>
          <w:sz w:val="22"/>
          <w:szCs w:val="22"/>
        </w:rPr>
        <w:t xml:space="preserve">Note : Le diagramme MCD visuel (entités en rectangles, associations en losanges) est produit avec draw.io et joint en annexe.</w:t>
      </w:r>
    </w:p>
    <w:p>
      <w:pPr>
        <w:spacing w:after="80" w:before="80"/>
      </w:pPr>
      <w:r>
        <w:t xml:space="preserve"/>
      </w:r>
    </w:p>
    <w:p>
      <w:pPr>
        <w:spacing w:after="80" w:before="220"/>
      </w:pPr>
      <w:r>
        <w:rPr>
          <w:rFonts w:ascii="Arial" w:cs="Arial" w:eastAsia="Arial" w:hAnsi="Arial"/>
          <w:b/>
          <w:bCs/>
          <w:color w:val="2E5496"/>
          <w:sz w:val="26"/>
          <w:szCs w:val="26"/>
        </w:rPr>
        <w:t xml:space="preserve">2.3 Modèle Logique des Données (MLD)</w:t>
      </w:r>
    </w:p>
    <w:p>
      <w:pPr>
        <w:spacing w:after="60" w:before="60"/>
      </w:pPr>
      <w:r>
        <w:rPr>
          <w:rFonts w:ascii="Arial" w:cs="Arial" w:eastAsia="Arial" w:hAnsi="Arial"/>
          <w:color w:val="1F2937"/>
          <w:sz w:val="22"/>
          <w:szCs w:val="22"/>
        </w:rPr>
        <w:t xml:space="preserve">Traduction du MCD en schéma relationnel. Les clés primaires sont soulignées, les clés étrangères sont en italique :</w:t>
      </w:r>
    </w:p>
    <w:p>
      <w:pPr>
        <w:spacing w:after="60" w:before="60"/>
      </w:pPr>
      <w:r>
        <w:t xml:space="preserve"/>
      </w:r>
    </w:p>
    <w:p>
      <w:pPr>
        <w:spacing w:after="60" w:before="60"/>
        <w:ind w:left="300"/>
      </w:pPr>
      <w:r>
        <w:rPr>
          <w:rFonts w:ascii="Arial" w:cs="Arial" w:eastAsia="Arial" w:hAnsi="Arial"/>
          <w:b/>
          <w:bCs/>
          <w:color w:val="1F3864"/>
          <w:sz w:val="22"/>
          <w:szCs w:val="22"/>
        </w:rPr>
        <w:t xml:space="preserve">VEHICULES : </w:t>
      </w:r>
      <w:r>
        <w:rPr>
          <w:rFonts w:ascii="Courier New" w:cs="Courier New" w:eastAsia="Courier New" w:hAnsi="Courier New"/>
          <w:color w:val="0F172A"/>
          <w:sz w:val="21"/>
          <w:szCs w:val="21"/>
        </w:rPr>
        <w:t xml:space="preserve">vehicules (id PK, immatriculation UNIQUE, type, capacite, statut, kilometrage, date_acquisition)</w:t>
      </w:r>
    </w:p>
    <w:p>
      <w:pPr>
        <w:spacing w:after="60" w:before="60"/>
        <w:ind w:left="300"/>
      </w:pPr>
      <w:r>
        <w:rPr>
          <w:rFonts w:ascii="Arial" w:cs="Arial" w:eastAsia="Arial" w:hAnsi="Arial"/>
          <w:b/>
          <w:bCs/>
          <w:color w:val="1F3864"/>
          <w:sz w:val="22"/>
          <w:szCs w:val="22"/>
        </w:rPr>
        <w:t xml:space="preserve">CHAUFFEURS : </w:t>
      </w:r>
      <w:r>
        <w:rPr>
          <w:rFonts w:ascii="Courier New" w:cs="Courier New" w:eastAsia="Courier New" w:hAnsi="Courier New"/>
          <w:color w:val="0F172A"/>
          <w:sz w:val="21"/>
          <w:szCs w:val="21"/>
        </w:rPr>
        <w:t xml:space="preserve">chauffeurs (id PK, nom, prenom, telephone, numero_permis UNIQUE, categorie_permis, disponibilite, vehicule_id FK→vehicules, date_embauche)</w:t>
      </w:r>
    </w:p>
    <w:p>
      <w:pPr>
        <w:spacing w:after="60" w:before="60"/>
        <w:ind w:left="300"/>
      </w:pPr>
      <w:r>
        <w:rPr>
          <w:rFonts w:ascii="Arial" w:cs="Arial" w:eastAsia="Arial" w:hAnsi="Arial"/>
          <w:b/>
          <w:bCs/>
          <w:color w:val="1F3864"/>
          <w:sz w:val="22"/>
          <w:szCs w:val="22"/>
        </w:rPr>
        <w:t xml:space="preserve">LIGNES : </w:t>
      </w:r>
      <w:r>
        <w:rPr>
          <w:rFonts w:ascii="Courier New" w:cs="Courier New" w:eastAsia="Courier New" w:hAnsi="Courier New"/>
          <w:color w:val="0F172A"/>
          <w:sz w:val="21"/>
          <w:szCs w:val="21"/>
        </w:rPr>
        <w:t xml:space="preserve">lignes (id PK, code UNIQUE, nom, origine, destination, distance_km, duree_minutes)</w:t>
      </w:r>
    </w:p>
    <w:p>
      <w:pPr>
        <w:spacing w:after="60" w:before="60"/>
        <w:ind w:left="300"/>
      </w:pPr>
      <w:r>
        <w:rPr>
          <w:rFonts w:ascii="Arial" w:cs="Arial" w:eastAsia="Arial" w:hAnsi="Arial"/>
          <w:b/>
          <w:bCs/>
          <w:color w:val="1F3864"/>
          <w:sz w:val="22"/>
          <w:szCs w:val="22"/>
        </w:rPr>
        <w:t xml:space="preserve">TARIFS : </w:t>
      </w:r>
      <w:r>
        <w:rPr>
          <w:rFonts w:ascii="Courier New" w:cs="Courier New" w:eastAsia="Courier New" w:hAnsi="Courier New"/>
          <w:color w:val="0F172A"/>
          <w:sz w:val="21"/>
          <w:szCs w:val="21"/>
        </w:rPr>
        <w:t xml:space="preserve">tarifs (id PK, ligne_id FK→lignes, type_client, prix)</w:t>
      </w:r>
    </w:p>
    <w:p>
      <w:pPr>
        <w:spacing w:after="60" w:before="60"/>
        <w:ind w:left="300"/>
      </w:pPr>
      <w:r>
        <w:rPr>
          <w:rFonts w:ascii="Arial" w:cs="Arial" w:eastAsia="Arial" w:hAnsi="Arial"/>
          <w:b/>
          <w:bCs/>
          <w:color w:val="1F3864"/>
          <w:sz w:val="22"/>
          <w:szCs w:val="22"/>
        </w:rPr>
        <w:t xml:space="preserve">TRAJETS : </w:t>
      </w:r>
      <w:r>
        <w:rPr>
          <w:rFonts w:ascii="Courier New" w:cs="Courier New" w:eastAsia="Courier New" w:hAnsi="Courier New"/>
          <w:color w:val="0F172A"/>
          <w:sz w:val="21"/>
          <w:szCs w:val="21"/>
        </w:rPr>
        <w:t xml:space="preserve">trajets (id PK, ligne_id FK→lignes, chauffeur_id FK→chauffeurs, vehicule_id FK→vehicules, date_heure_depart, date_heure_arrivee, statut, nb_passagers, recette)</w:t>
      </w:r>
    </w:p>
    <w:p>
      <w:pPr>
        <w:spacing w:after="60" w:before="60"/>
        <w:ind w:left="300"/>
      </w:pPr>
      <w:r>
        <w:rPr>
          <w:rFonts w:ascii="Arial" w:cs="Arial" w:eastAsia="Arial" w:hAnsi="Arial"/>
          <w:b/>
          <w:bCs/>
          <w:color w:val="1F3864"/>
          <w:sz w:val="22"/>
          <w:szCs w:val="22"/>
        </w:rPr>
        <w:t xml:space="preserve">INCIDENTS : </w:t>
      </w:r>
      <w:r>
        <w:rPr>
          <w:rFonts w:ascii="Courier New" w:cs="Courier New" w:eastAsia="Courier New" w:hAnsi="Courier New"/>
          <w:color w:val="0F172A"/>
          <w:sz w:val="21"/>
          <w:szCs w:val="21"/>
        </w:rPr>
        <w:t xml:space="preserve">incidents (id PK, trajet_id FK→trajets, type, description, gravite, date_incident, resolu)</w:t>
      </w:r>
    </w:p>
    <w:p>
      <w:r>
        <w:br w:type="page"/>
      </w:r>
    </w:p>
    <w:p>
      <w:pPr>
        <w:pBdr>
          <w:bottom w:val="single" w:color="2E5496" w:sz="6" w:space="1"/>
        </w:pBdr>
        <w:spacing w:after="120" w:before="360"/>
      </w:pPr>
      <w:r>
        <w:rPr>
          <w:rFonts w:ascii="Arial" w:cs="Arial" w:eastAsia="Arial" w:hAnsi="Arial"/>
          <w:b/>
          <w:bCs/>
          <w:color w:val="1F3864"/>
          <w:sz w:val="32"/>
          <w:szCs w:val="32"/>
        </w:rPr>
        <w:t xml:space="preserve">3. Architecture technique</w:t>
      </w:r>
    </w:p>
    <w:p>
      <w:pPr>
        <w:spacing w:after="60" w:before="60"/>
      </w:pPr>
      <w:r>
        <w:rPr>
          <w:rFonts w:ascii="Arial" w:cs="Arial" w:eastAsia="Arial" w:hAnsi="Arial"/>
          <w:color w:val="1F2937"/>
          <w:sz w:val="22"/>
          <w:szCs w:val="22"/>
        </w:rPr>
        <w:t xml:space="preserve">L'application TranspoBot suit une architecture 3-tiers classique : présentation (frontend HTML/JS), logique métier (backend FastAPI), et données (MySQL). La particularité est l'ajout d'une couche LLM entre le frontend et la base de données.</w:t>
      </w:r>
    </w:p>
    <w:p>
      <w:pPr>
        <w:spacing w:after="80" w:before="80"/>
      </w:pPr>
      <w:r>
        <w:t xml:space="preserve"/>
      </w:r>
    </w:p>
    <w:p>
      <w:pPr>
        <w:spacing w:after="80" w:before="220"/>
      </w:pPr>
      <w:r>
        <w:rPr>
          <w:rFonts w:ascii="Arial" w:cs="Arial" w:eastAsia="Arial" w:hAnsi="Arial"/>
          <w:b/>
          <w:bCs/>
          <w:color w:val="2E5496"/>
          <w:sz w:val="26"/>
          <w:szCs w:val="26"/>
        </w:rPr>
        <w:t xml:space="preserve">3.1 Architecture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Couche</w:t>
            </w:r>
          </w:p>
        </w:tc>
        <w:tc>
          <w:tcPr>
            <w:tcW w:type="dxa" w:w="73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Rôle et technologie</w:t>
            </w:r>
          </w:p>
        </w:tc>
      </w:tr>
      <w:tr>
        <w:tc>
          <w:tcPr>
            <w:tcW w:type="dxa" w:w="20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Frontend</w:t>
            </w:r>
          </w:p>
        </w:tc>
        <w:tc>
          <w:tcPr>
            <w:tcW w:type="dxa" w:w="7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index.html — Interface utilisateur : tableau de bord KPIs, tableaux de gestion, chat IA. Appels API via fetch() JavaScript.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Backend FastAPI</w:t>
            </w:r>
          </w:p>
        </w:tc>
        <w:tc>
          <w:tcPr>
            <w:tcW w:type="dxa" w:w="7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app.py — Routes REST, connexion MySQL, appel LLM, sécurisation des requêtes SQL.</w:t>
            </w:r>
          </w:p>
        </w:tc>
      </w:tr>
      <w:tr>
        <w:tc>
          <w:tcPr>
            <w:tcW w:type="dxa" w:w="20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OpenAI GPT-4o-mini</w:t>
            </w:r>
          </w:p>
        </w:tc>
        <w:tc>
          <w:tcPr>
            <w:tcW w:type="dxa" w:w="7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Traduit les questions en langage naturel en requêtes SQL (Text-to-SQL). Appelé via HTTP.</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MySQL 8.x</w:t>
            </w:r>
          </w:p>
        </w:tc>
        <w:tc>
          <w:tcPr>
            <w:tcW w:type="dxa" w:w="7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Base de données relationnelle hébergeant les 6 tables. Déployée sur Railway.</w:t>
            </w:r>
          </w:p>
        </w:tc>
      </w:tr>
    </w:tbl>
    <w:p>
      <w:pPr>
        <w:spacing w:after="100" w:before="100"/>
      </w:pPr>
      <w:r>
        <w:t xml:space="preserve"/>
      </w:r>
    </w:p>
    <w:p>
      <w:pPr>
        <w:spacing w:after="80" w:before="220"/>
      </w:pPr>
      <w:r>
        <w:rPr>
          <w:rFonts w:ascii="Arial" w:cs="Arial" w:eastAsia="Arial" w:hAnsi="Arial"/>
          <w:b/>
          <w:bCs/>
          <w:color w:val="2E5496"/>
          <w:sz w:val="26"/>
          <w:szCs w:val="26"/>
        </w:rPr>
        <w:t xml:space="preserve">3.2 Flux d'une requête IA</w:t>
      </w:r>
    </w:p>
    <w:p>
      <w:pPr>
        <w:spacing w:after="60" w:before="60"/>
      </w:pPr>
      <w:r>
        <w:rPr>
          <w:rFonts w:ascii="Arial" w:cs="Arial" w:eastAsia="Arial" w:hAnsi="Arial"/>
          <w:color w:val="1F2937"/>
          <w:sz w:val="22"/>
          <w:szCs w:val="22"/>
        </w:rPr>
        <w:t xml:space="preserve">1. L'utilisateur saisit une question dans le chat (ex : 'Combien de trajets cette semaine ?')</w:t>
      </w:r>
    </w:p>
    <w:p>
      <w:pPr>
        <w:spacing w:after="60" w:before="60"/>
      </w:pPr>
      <w:r>
        <w:rPr>
          <w:rFonts w:ascii="Arial" w:cs="Arial" w:eastAsia="Arial" w:hAnsi="Arial"/>
          <w:color w:val="1F2937"/>
          <w:sz w:val="22"/>
          <w:szCs w:val="22"/>
        </w:rPr>
        <w:t xml:space="preserve">2. Le frontend envoie POST /api/chat avec la question et l'historique de conversation</w:t>
      </w:r>
    </w:p>
    <w:p>
      <w:pPr>
        <w:spacing w:after="60" w:before="60"/>
      </w:pPr>
      <w:r>
        <w:rPr>
          <w:rFonts w:ascii="Arial" w:cs="Arial" w:eastAsia="Arial" w:hAnsi="Arial"/>
          <w:color w:val="1F2937"/>
          <w:sz w:val="22"/>
          <w:szCs w:val="22"/>
        </w:rPr>
        <w:t xml:space="preserve">3. Le backend construit un prompt enrichi (SYSTEM_PROMPT + schéma BDD + question) et l'envoie à GPT-4o-mini</w:t>
      </w:r>
    </w:p>
    <w:p>
      <w:pPr>
        <w:spacing w:after="60" w:before="60"/>
      </w:pPr>
      <w:r>
        <w:rPr>
          <w:rFonts w:ascii="Arial" w:cs="Arial" w:eastAsia="Arial" w:hAnsi="Arial"/>
          <w:color w:val="1F2937"/>
          <w:sz w:val="22"/>
          <w:szCs w:val="22"/>
        </w:rPr>
        <w:t xml:space="preserve">4. Le LLM retourne un JSON contenant le SQL généré et une explication en langage naturel</w:t>
      </w:r>
    </w:p>
    <w:p>
      <w:pPr>
        <w:spacing w:after="60" w:before="60"/>
      </w:pPr>
      <w:r>
        <w:rPr>
          <w:rFonts w:ascii="Arial" w:cs="Arial" w:eastAsia="Arial" w:hAnsi="Arial"/>
          <w:color w:val="1F2937"/>
          <w:sz w:val="22"/>
          <w:szCs w:val="22"/>
        </w:rPr>
        <w:t xml:space="preserve">5. Le backend vérifie la sécurité (SELECT uniquement), exécute la requête MySQL</w:t>
      </w:r>
    </w:p>
    <w:p>
      <w:pPr>
        <w:spacing w:after="60" w:before="60"/>
      </w:pPr>
      <w:r>
        <w:rPr>
          <w:rFonts w:ascii="Arial" w:cs="Arial" w:eastAsia="Arial" w:hAnsi="Arial"/>
          <w:color w:val="1F2937"/>
          <w:sz w:val="22"/>
          <w:szCs w:val="22"/>
        </w:rPr>
        <w:t xml:space="preserve">6. Le résultat (liste de lignes) est renvoyé au frontend qui l'affiche dans un tableau</w:t>
      </w:r>
    </w:p>
    <w:p>
      <w:pPr>
        <w:spacing w:after="80" w:before="80"/>
      </w:pPr>
      <w:r>
        <w:t xml:space="preserve"/>
      </w:r>
    </w:p>
    <w:p>
      <w:pPr>
        <w:spacing w:after="80" w:before="220"/>
      </w:pPr>
      <w:r>
        <w:rPr>
          <w:rFonts w:ascii="Arial" w:cs="Arial" w:eastAsia="Arial" w:hAnsi="Arial"/>
          <w:b/>
          <w:bCs/>
          <w:color w:val="2E5496"/>
          <w:sz w:val="26"/>
          <w:szCs w:val="26"/>
        </w:rPr>
        <w:t xml:space="preserve">3.3 Routes API exposées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Route</w:t>
            </w:r>
          </w:p>
        </w:tc>
        <w:tc>
          <w:tcPr>
            <w:tcW w:type="dxa" w:w="10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Méthode</w:t>
            </w:r>
          </w:p>
        </w:tc>
        <w:tc>
          <w:tcPr>
            <w:tcW w:type="dxa" w:w="59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/api/chat</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POST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Question → SQL → résultats. Corps : {question, history[]}</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/api/stats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KPIs : total trajets, recette, véhicules actifs, incidents...</w:t>
            </w:r>
          </w:p>
        </w:tc>
      </w:tr>
      <w:tr>
        <w:tc>
          <w:tcPr>
            <w:tcW w:type="dxa" w:w="2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/api/vehicules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Liste complète des véhicules avec chauffeur assigné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/api/chauffeurs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Chauffeurs avec statistiques (nb_trajets, nb_incidents)</w:t>
            </w:r>
          </w:p>
        </w:tc>
      </w:tr>
      <w:tr>
        <w:tc>
          <w:tcPr>
            <w:tcW w:type="dxa" w:w="2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/api/trajets/recent</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 derniers trajets avec jointures</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/api/incidents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Liste des incidents avec détails du trajet</w:t>
            </w:r>
          </w:p>
        </w:tc>
      </w:tr>
      <w:tr>
        <w:tc>
          <w:tcPr>
            <w:tcW w:type="dxa" w:w="24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/api/lignes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Lignes avec tarifs et statistiques de rentabilité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/health</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Vérification que l'API et la DB sont connectées</w:t>
            </w:r>
          </w:p>
        </w:tc>
      </w:tr>
    </w:tbl>
    <w:p>
      <w:r>
        <w:br w:type="page"/>
      </w:r>
    </w:p>
    <w:p>
      <w:pPr>
        <w:pBdr>
          <w:bottom w:val="single" w:color="2E5496" w:sz="6" w:space="1"/>
        </w:pBdr>
        <w:spacing w:after="120" w:before="360"/>
      </w:pPr>
      <w:r>
        <w:rPr>
          <w:rFonts w:ascii="Arial" w:cs="Arial" w:eastAsia="Arial" w:hAnsi="Arial"/>
          <w:b/>
          <w:bCs/>
          <w:color w:val="1F3864"/>
          <w:sz w:val="32"/>
          <w:szCs w:val="32"/>
        </w:rPr>
        <w:t xml:space="preserve">4. Description des fonctionnalités développées</w:t>
      </w:r>
    </w:p>
    <w:p>
      <w:pPr>
        <w:spacing w:after="80" w:before="220"/>
      </w:pPr>
      <w:r>
        <w:rPr>
          <w:rFonts w:ascii="Arial" w:cs="Arial" w:eastAsia="Arial" w:hAnsi="Arial"/>
          <w:b/>
          <w:bCs/>
          <w:color w:val="2E5496"/>
          <w:sz w:val="26"/>
          <w:szCs w:val="26"/>
        </w:rPr>
        <w:t xml:space="preserve">4.1 Tableau de bord (Dashboard)</w:t>
      </w:r>
    </w:p>
    <w:p>
      <w:pPr>
        <w:spacing w:after="60" w:before="60"/>
      </w:pPr>
      <w:r>
        <w:rPr>
          <w:rFonts w:ascii="Arial" w:cs="Arial" w:eastAsia="Arial" w:hAnsi="Arial"/>
          <w:color w:val="1F2937"/>
          <w:sz w:val="22"/>
          <w:szCs w:val="22"/>
        </w:rPr>
        <w:t xml:space="preserve">La page d'accueil affiche 6 indicateurs clés (KPIs) actualisés en temps réel depuis l'API :</w:t>
      </w:r>
    </w:p>
    <w:p>
      <w:pPr>
        <w:pStyle w:val="ListParagraph"/>
        <w:numPr>
          <w:ilvl w:val="0"/>
          <w:numId w:val="2"/>
        </w:numPr>
        <w:spacing w:after="40" w:before="40"/>
      </w:pPr>
      <w:r>
        <w:rPr>
          <w:rFonts w:ascii="Arial" w:cs="Arial" w:eastAsia="Arial" w:hAnsi="Arial"/>
          <w:color w:val="1F2937"/>
          <w:sz w:val="22"/>
          <w:szCs w:val="22"/>
        </w:rPr>
        <w:t xml:space="preserve">Total des trajets terminés et nombre de trajets de la semaine courante</w:t>
      </w:r>
    </w:p>
    <w:p>
      <w:pPr>
        <w:pStyle w:val="ListParagraph"/>
        <w:numPr>
          <w:ilvl w:val="0"/>
          <w:numId w:val="2"/>
        </w:numPr>
        <w:spacing w:after="40" w:before="40"/>
      </w:pPr>
      <w:r>
        <w:rPr>
          <w:rFonts w:ascii="Arial" w:cs="Arial" w:eastAsia="Arial" w:hAnsi="Arial"/>
          <w:color w:val="1F2937"/>
          <w:sz w:val="22"/>
          <w:szCs w:val="22"/>
        </w:rPr>
        <w:t xml:space="preserve">Nombre de trajets en cours en temps réel</w:t>
      </w:r>
    </w:p>
    <w:p>
      <w:pPr>
        <w:pStyle w:val="ListParagraph"/>
        <w:numPr>
          <w:ilvl w:val="0"/>
          <w:numId w:val="2"/>
        </w:numPr>
        <w:spacing w:after="40" w:before="40"/>
      </w:pPr>
      <w:r>
        <w:rPr>
          <w:rFonts w:ascii="Arial" w:cs="Arial" w:eastAsia="Arial" w:hAnsi="Arial"/>
          <w:color w:val="1F2937"/>
          <w:sz w:val="22"/>
          <w:szCs w:val="22"/>
        </w:rPr>
        <w:t xml:space="preserve">Véhicules actifs et véhicules en maintenance</w:t>
      </w:r>
    </w:p>
    <w:p>
      <w:pPr>
        <w:pStyle w:val="ListParagraph"/>
        <w:numPr>
          <w:ilvl w:val="0"/>
          <w:numId w:val="2"/>
        </w:numPr>
        <w:spacing w:after="40" w:before="40"/>
      </w:pPr>
      <w:r>
        <w:rPr>
          <w:rFonts w:ascii="Arial" w:cs="Arial" w:eastAsia="Arial" w:hAnsi="Arial"/>
          <w:color w:val="1F2937"/>
          <w:sz w:val="22"/>
          <w:szCs w:val="22"/>
        </w:rPr>
        <w:t xml:space="preserve">Incidents ouverts dont ceux classés 'grave'</w:t>
      </w:r>
    </w:p>
    <w:p>
      <w:pPr>
        <w:pStyle w:val="ListParagraph"/>
        <w:numPr>
          <w:ilvl w:val="0"/>
          <w:numId w:val="2"/>
        </w:numPr>
        <w:spacing w:after="40" w:before="40"/>
      </w:pPr>
      <w:r>
        <w:rPr>
          <w:rFonts w:ascii="Arial" w:cs="Arial" w:eastAsia="Arial" w:hAnsi="Arial"/>
          <w:color w:val="1F2937"/>
          <w:sz w:val="22"/>
          <w:szCs w:val="22"/>
        </w:rPr>
        <w:t xml:space="preserve">Recette totale et recette du mois courant en FCFA</w:t>
      </w:r>
    </w:p>
    <w:p>
      <w:pPr>
        <w:pStyle w:val="ListParagraph"/>
        <w:numPr>
          <w:ilvl w:val="0"/>
          <w:numId w:val="2"/>
        </w:numPr>
        <w:spacing w:after="40" w:before="40"/>
      </w:pPr>
      <w:r>
        <w:rPr>
          <w:rFonts w:ascii="Arial" w:cs="Arial" w:eastAsia="Arial" w:hAnsi="Arial"/>
          <w:color w:val="1F2937"/>
          <w:sz w:val="22"/>
          <w:szCs w:val="22"/>
        </w:rPr>
        <w:t xml:space="preserve">Nombre de chauffeurs disponibles</w:t>
      </w:r>
    </w:p>
    <w:p>
      <w:pPr>
        <w:spacing w:after="60" w:before="60"/>
      </w:pPr>
      <w:r>
        <w:t xml:space="preserve"/>
      </w:r>
    </w:p>
    <w:p>
      <w:pPr>
        <w:spacing w:after="60" w:before="60"/>
      </w:pPr>
      <w:r>
        <w:rPr>
          <w:rFonts w:ascii="Arial" w:cs="Arial" w:eastAsia="Arial" w:hAnsi="Arial"/>
          <w:color w:val="1F2937"/>
          <w:sz w:val="22"/>
          <w:szCs w:val="22"/>
        </w:rPr>
        <w:t xml:space="preserve">Un tableau des 8 derniers trajets est également affiché avec : ligne, chauffeur, véhicule, date, passagers, recette et statut coloré.</w:t>
      </w:r>
    </w:p>
    <w:p>
      <w:pPr>
        <w:spacing w:after="80" w:before="80"/>
      </w:pPr>
      <w:r>
        <w:t xml:space="preserve"/>
      </w:r>
    </w:p>
    <w:p>
      <w:pPr>
        <w:spacing w:after="80" w:before="220"/>
      </w:pPr>
      <w:r>
        <w:rPr>
          <w:rFonts w:ascii="Arial" w:cs="Arial" w:eastAsia="Arial" w:hAnsi="Arial"/>
          <w:b/>
          <w:bCs/>
          <w:color w:val="2E5496"/>
          <w:sz w:val="26"/>
          <w:szCs w:val="26"/>
        </w:rPr>
        <w:t xml:space="preserve">4.2 Gestion des véhicules</w:t>
      </w:r>
    </w:p>
    <w:p>
      <w:pPr>
        <w:spacing w:after="60" w:before="60"/>
      </w:pPr>
      <w:r>
        <w:rPr>
          <w:rFonts w:ascii="Arial" w:cs="Arial" w:eastAsia="Arial" w:hAnsi="Arial"/>
          <w:color w:val="1F2937"/>
          <w:sz w:val="22"/>
          <w:szCs w:val="22"/>
        </w:rPr>
        <w:t xml:space="preserve">Page listant tous les véhicules de la flotte avec filtrage par statut (Tous / Actifs / Maintenance). Chaque ligne affiche l'immatriculation, le type, la capacité, le statut avec badge coloré, le kilométrage et le chauffeur actuellement assigné.</w:t>
      </w:r>
    </w:p>
    <w:p>
      <w:pPr>
        <w:spacing w:after="80" w:before="80"/>
      </w:pPr>
      <w:r>
        <w:t xml:space="preserve"/>
      </w:r>
    </w:p>
    <w:p>
      <w:pPr>
        <w:spacing w:after="80" w:before="220"/>
      </w:pPr>
      <w:r>
        <w:rPr>
          <w:rFonts w:ascii="Arial" w:cs="Arial" w:eastAsia="Arial" w:hAnsi="Arial"/>
          <w:b/>
          <w:bCs/>
          <w:color w:val="2E5496"/>
          <w:sz w:val="26"/>
          <w:szCs w:val="26"/>
        </w:rPr>
        <w:t xml:space="preserve">4.3 Gestion des chauffeurs</w:t>
      </w:r>
    </w:p>
    <w:p>
      <w:pPr>
        <w:spacing w:after="60" w:before="60"/>
      </w:pPr>
      <w:r>
        <w:rPr>
          <w:rFonts w:ascii="Arial" w:cs="Arial" w:eastAsia="Arial" w:hAnsi="Arial"/>
          <w:color w:val="1F2937"/>
          <w:sz w:val="22"/>
          <w:szCs w:val="22"/>
        </w:rPr>
        <w:t xml:space="preserve">Page listant tous les chauffeurs avec : nom, téléphone, catégorie de permis, véhicule assigné, disponibilité, nombre total de trajets effectués et nombre d'incidents impliquant ce chauffeur.</w:t>
      </w:r>
    </w:p>
    <w:p>
      <w:pPr>
        <w:spacing w:after="80" w:before="80"/>
      </w:pPr>
      <w:r>
        <w:t xml:space="preserve"/>
      </w:r>
    </w:p>
    <w:p>
      <w:pPr>
        <w:spacing w:after="80" w:before="220"/>
      </w:pPr>
      <w:r>
        <w:rPr>
          <w:rFonts w:ascii="Arial" w:cs="Arial" w:eastAsia="Arial" w:hAnsi="Arial"/>
          <w:b/>
          <w:bCs/>
          <w:color w:val="2E5496"/>
          <w:sz w:val="26"/>
          <w:szCs w:val="26"/>
        </w:rPr>
        <w:t xml:space="preserve">4.4 Suivi des trajets</w:t>
      </w:r>
    </w:p>
    <w:p>
      <w:pPr>
        <w:spacing w:after="60" w:before="60"/>
      </w:pPr>
      <w:r>
        <w:rPr>
          <w:rFonts w:ascii="Arial" w:cs="Arial" w:eastAsia="Arial" w:hAnsi="Arial"/>
          <w:color w:val="1F2937"/>
          <w:sz w:val="22"/>
          <w:szCs w:val="22"/>
        </w:rPr>
        <w:t xml:space="preserve">Affiche les 20 derniers trajets avec toutes les informations : ligne (code + nom + trajet), chauffeur, véhicule, heure de départ et d'arrivée, nombre de passagers, recette, statut coloré et nombre d'incidents associés.</w:t>
      </w:r>
    </w:p>
    <w:p>
      <w:pPr>
        <w:spacing w:after="80" w:before="80"/>
      </w:pPr>
      <w:r>
        <w:t xml:space="preserve"/>
      </w:r>
    </w:p>
    <w:p>
      <w:pPr>
        <w:spacing w:after="80" w:before="220"/>
      </w:pPr>
      <w:r>
        <w:rPr>
          <w:rFonts w:ascii="Arial" w:cs="Arial" w:eastAsia="Arial" w:hAnsi="Arial"/>
          <w:b/>
          <w:bCs/>
          <w:color w:val="2E5496"/>
          <w:sz w:val="26"/>
          <w:szCs w:val="26"/>
        </w:rPr>
        <w:t xml:space="preserve">4.5 Suivi des incidents</w:t>
      </w:r>
    </w:p>
    <w:p>
      <w:pPr>
        <w:spacing w:after="60" w:before="60"/>
      </w:pPr>
      <w:r>
        <w:rPr>
          <w:rFonts w:ascii="Arial" w:cs="Arial" w:eastAsia="Arial" w:hAnsi="Arial"/>
          <w:color w:val="1F2937"/>
          <w:sz w:val="22"/>
          <w:szCs w:val="22"/>
        </w:rPr>
        <w:t xml:space="preserve">Tableau complet de tous les incidents avec type (panne/accident/retard), description, niveau de gravité coloré, ligne et chauffeur concernés, date de survenance et statut résolu/ouvert.</w:t>
      </w:r>
    </w:p>
    <w:p>
      <w:pPr>
        <w:spacing w:after="80" w:before="80"/>
      </w:pPr>
      <w:r>
        <w:t xml:space="preserve"/>
      </w:r>
    </w:p>
    <w:p>
      <w:pPr>
        <w:spacing w:after="80" w:before="220"/>
      </w:pPr>
      <w:r>
        <w:rPr>
          <w:rFonts w:ascii="Arial" w:cs="Arial" w:eastAsia="Arial" w:hAnsi="Arial"/>
          <w:b/>
          <w:bCs/>
          <w:color w:val="2E5496"/>
          <w:sz w:val="26"/>
          <w:szCs w:val="26"/>
        </w:rPr>
        <w:t xml:space="preserve">4.6 Lignes et tarifs</w:t>
      </w:r>
    </w:p>
    <w:p>
      <w:pPr>
        <w:spacing w:after="60" w:before="60"/>
      </w:pPr>
      <w:r>
        <w:rPr>
          <w:rFonts w:ascii="Arial" w:cs="Arial" w:eastAsia="Arial" w:hAnsi="Arial"/>
          <w:color w:val="1F2937"/>
          <w:sz w:val="22"/>
          <w:szCs w:val="22"/>
        </w:rPr>
        <w:t xml:space="preserve">Affichage en cartes par ligne avec : code, nom, trajet (origine → destination), distance, durée estimée, nombre total de trajets effectués, recette totale, occupation moyenne, et tableau des tarifs par type de client (normal, étudiant, senior).</w:t>
      </w:r>
    </w:p>
    <w:p>
      <w:pPr>
        <w:spacing w:after="80" w:before="80"/>
      </w:pPr>
      <w:r>
        <w:t xml:space="preserve"/>
      </w:r>
    </w:p>
    <w:p>
      <w:pPr>
        <w:spacing w:after="80" w:before="220"/>
      </w:pPr>
      <w:r>
        <w:rPr>
          <w:rFonts w:ascii="Arial" w:cs="Arial" w:eastAsia="Arial" w:hAnsi="Arial"/>
          <w:b/>
          <w:bCs/>
          <w:color w:val="2E5496"/>
          <w:sz w:val="26"/>
          <w:szCs w:val="26"/>
        </w:rPr>
        <w:t xml:space="preserve">4.7 Assistant IA (chatbot)</w:t>
      </w:r>
    </w:p>
    <w:p>
      <w:pPr>
        <w:spacing w:after="60" w:before="60"/>
      </w:pPr>
      <w:r>
        <w:rPr>
          <w:rFonts w:ascii="Arial" w:cs="Arial" w:eastAsia="Arial" w:hAnsi="Arial"/>
          <w:color w:val="1F2937"/>
          <w:sz w:val="22"/>
          <w:szCs w:val="22"/>
        </w:rPr>
        <w:t xml:space="preserve">Interface de chat avec l'assistant TranspoBot. L'utilisateur saisit une question en langage naturel. L'assistant :</w:t>
      </w:r>
    </w:p>
    <w:p>
      <w:pPr>
        <w:pStyle w:val="ListParagraph"/>
        <w:numPr>
          <w:ilvl w:val="0"/>
          <w:numId w:val="2"/>
        </w:numPr>
        <w:spacing w:after="40" w:before="40"/>
      </w:pPr>
      <w:r>
        <w:rPr>
          <w:rFonts w:ascii="Arial" w:cs="Arial" w:eastAsia="Arial" w:hAnsi="Arial"/>
          <w:color w:val="1F2937"/>
          <w:sz w:val="22"/>
          <w:szCs w:val="22"/>
        </w:rPr>
        <w:t xml:space="preserve">Génère automatiquement la requête SQL correspondante</w:t>
      </w:r>
    </w:p>
    <w:p>
      <w:pPr>
        <w:pStyle w:val="ListParagraph"/>
        <w:numPr>
          <w:ilvl w:val="0"/>
          <w:numId w:val="2"/>
        </w:numPr>
        <w:spacing w:after="40" w:before="40"/>
      </w:pPr>
      <w:r>
        <w:rPr>
          <w:rFonts w:ascii="Arial" w:cs="Arial" w:eastAsia="Arial" w:hAnsi="Arial"/>
          <w:color w:val="1F2937"/>
          <w:sz w:val="22"/>
          <w:szCs w:val="22"/>
        </w:rPr>
        <w:t xml:space="preserve">Affiche la requête SQL générée (transparence)</w:t>
      </w:r>
    </w:p>
    <w:p>
      <w:pPr>
        <w:pStyle w:val="ListParagraph"/>
        <w:numPr>
          <w:ilvl w:val="0"/>
          <w:numId w:val="2"/>
        </w:numPr>
        <w:spacing w:after="40" w:before="40"/>
      </w:pPr>
      <w:r>
        <w:rPr>
          <w:rFonts w:ascii="Arial" w:cs="Arial" w:eastAsia="Arial" w:hAnsi="Arial"/>
          <w:color w:val="1F2937"/>
          <w:sz w:val="22"/>
          <w:szCs w:val="22"/>
        </w:rPr>
        <w:t xml:space="preserve">Exécute la requête et affiche les résultats dans un tableau</w:t>
      </w:r>
    </w:p>
    <w:p>
      <w:pPr>
        <w:pStyle w:val="ListParagraph"/>
        <w:numPr>
          <w:ilvl w:val="0"/>
          <w:numId w:val="2"/>
        </w:numPr>
        <w:spacing w:after="40" w:before="40"/>
      </w:pPr>
      <w:r>
        <w:rPr>
          <w:rFonts w:ascii="Arial" w:cs="Arial" w:eastAsia="Arial" w:hAnsi="Arial"/>
          <w:color w:val="1F2937"/>
          <w:sz w:val="22"/>
          <w:szCs w:val="22"/>
        </w:rPr>
        <w:t xml:space="preserve">Répond en langage naturel si la question ne nécessite pas de SQL</w:t>
      </w:r>
    </w:p>
    <w:p>
      <w:pPr>
        <w:pStyle w:val="ListParagraph"/>
        <w:numPr>
          <w:ilvl w:val="0"/>
          <w:numId w:val="2"/>
        </w:numPr>
        <w:spacing w:after="40" w:before="40"/>
      </w:pPr>
      <w:r>
        <w:rPr>
          <w:rFonts w:ascii="Arial" w:cs="Arial" w:eastAsia="Arial" w:hAnsi="Arial"/>
          <w:color w:val="1F2937"/>
          <w:sz w:val="22"/>
          <w:szCs w:val="22"/>
        </w:rPr>
        <w:t xml:space="preserve">Maintient un historique de 6 échanges pour la cohérence du contexte</w:t>
      </w:r>
    </w:p>
    <w:p>
      <w:pPr>
        <w:spacing w:after="60" w:before="60"/>
      </w:pPr>
      <w:r>
        <w:rPr>
          <w:rFonts w:ascii="Arial" w:cs="Arial" w:eastAsia="Arial" w:hAnsi="Arial"/>
          <w:color w:val="1F2937"/>
          <w:sz w:val="22"/>
          <w:szCs w:val="22"/>
        </w:rPr>
        <w:t xml:space="preserve">10 questions suggérées sont proposées dans la sidebar pour guider l'utilisateur.</w:t>
      </w:r>
    </w:p>
    <w:p>
      <w:r>
        <w:br w:type="page"/>
      </w:r>
    </w:p>
    <w:p>
      <w:pPr>
        <w:pBdr>
          <w:bottom w:val="single" w:color="2E5496" w:sz="6" w:space="1"/>
        </w:pBdr>
        <w:spacing w:after="120" w:before="360"/>
      </w:pPr>
      <w:r>
        <w:rPr>
          <w:rFonts w:ascii="Arial" w:cs="Arial" w:eastAsia="Arial" w:hAnsi="Arial"/>
          <w:b/>
          <w:bCs/>
          <w:color w:val="1F3864"/>
          <w:sz w:val="32"/>
          <w:szCs w:val="32"/>
        </w:rPr>
        <w:t xml:space="preserve">5. Prompt Engineering</w:t>
      </w:r>
    </w:p>
    <w:p>
      <w:pPr>
        <w:spacing w:after="80" w:before="220"/>
      </w:pPr>
      <w:r>
        <w:rPr>
          <w:rFonts w:ascii="Arial" w:cs="Arial" w:eastAsia="Arial" w:hAnsi="Arial"/>
          <w:b/>
          <w:bCs/>
          <w:color w:val="2E5496"/>
          <w:sz w:val="26"/>
          <w:szCs w:val="26"/>
        </w:rPr>
        <w:t xml:space="preserve">5.1 Prompt système utilisé</w:t>
      </w:r>
    </w:p>
    <w:p>
      <w:pPr>
        <w:spacing w:after="60" w:before="60"/>
      </w:pPr>
      <w:r>
        <w:rPr>
          <w:rFonts w:ascii="Arial" w:cs="Arial" w:eastAsia="Arial" w:hAnsi="Arial"/>
          <w:color w:val="1F2937"/>
          <w:sz w:val="22"/>
          <w:szCs w:val="22"/>
        </w:rPr>
        <w:t xml:space="preserve">Le SYSTEM_PROMPT est le cœur de l'intégration LLM. Il est envoyé à chaque requête pour guider le modèle. Voici sa structure :</w:t>
      </w:r>
    </w:p>
    <w:p>
      <w:pPr>
        <w:spacing w:after="60" w:before="60"/>
      </w:pPr>
      <w:r>
        <w:t xml:space="preserve"/>
      </w:r>
    </w:p>
    <w:p>
      <w:pPr>
        <w:shd w:fill="F0F4F8" w:val="clear"/>
        <w:spacing w:after="20" w:before="20"/>
        <w:ind w:left="360"/>
      </w:pPr>
      <w:r>
        <w:rPr>
          <w:rFonts w:ascii="Courier New" w:cs="Courier New" w:eastAsia="Courier New" w:hAnsi="Courier New"/>
          <w:color w:val="0F172A"/>
          <w:sz w:val="19"/>
          <w:szCs w:val="19"/>
        </w:rPr>
        <w:t xml:space="preserve">Tu es TranspoBot, l'assistant intelligent d'une compagnie de transport urbain sénégalaise.</w:t>
      </w:r>
    </w:p>
    <w:p>
      <w:pPr>
        <w:shd w:fill="F0F4F8" w:val="clear"/>
        <w:spacing w:after="20" w:before="20"/>
        <w:ind w:left="360"/>
      </w:pPr>
      <w:r>
        <w:rPr>
          <w:rFonts w:ascii="Courier New" w:cs="Courier New" w:eastAsia="Courier New" w:hAnsi="Courier New"/>
          <w:color w:val="0F172A"/>
          <w:sz w:val="19"/>
          <w:szCs w:val="19"/>
        </w:rPr>
        <w:t xml:space="preserve">Tu aides les gestionnaires à interroger la base MySQL en langage naturel.</w:t>
      </w:r>
    </w:p>
    <w:p>
      <w:pPr>
        <w:shd w:fill="F0F4F8" w:val="clear"/>
        <w:spacing w:after="20" w:before="20"/>
        <w:ind w:left="360"/>
      </w:pPr>
      <w:r>
        <w:rPr>
          <w:rFonts w:ascii="Courier New" w:cs="Courier New" w:eastAsia="Courier New" w:hAnsi="Courier New"/>
          <w:color w:val="0F172A"/>
          <w:sz w:val="19"/>
          <w:szCs w:val="19"/>
        </w:rPr>
        <w:t xml:space="preserve"/>
      </w:r>
    </w:p>
    <w:p>
      <w:pPr>
        <w:shd w:fill="F0F4F8" w:val="clear"/>
        <w:spacing w:after="20" w:before="20"/>
        <w:ind w:left="360"/>
      </w:pPr>
      <w:r>
        <w:rPr>
          <w:rFonts w:ascii="Courier New" w:cs="Courier New" w:eastAsia="Courier New" w:hAnsi="Courier New"/>
          <w:color w:val="0F172A"/>
          <w:sz w:val="19"/>
          <w:szCs w:val="19"/>
        </w:rPr>
        <w:t xml:space="preserve">[SCHÉMA BDD COMPLET — 6 tables avec tous les attributs et types ENUM exacts]</w:t>
      </w:r>
    </w:p>
    <w:p>
      <w:pPr>
        <w:shd w:fill="F0F4F8" w:val="clear"/>
        <w:spacing w:after="20" w:before="20"/>
        <w:ind w:left="360"/>
      </w:pPr>
      <w:r>
        <w:rPr>
          <w:rFonts w:ascii="Courier New" w:cs="Courier New" w:eastAsia="Courier New" w:hAnsi="Courier New"/>
          <w:color w:val="0F172A"/>
          <w:sz w:val="19"/>
          <w:szCs w:val="19"/>
        </w:rPr>
        <w:t xml:space="preserve"/>
      </w:r>
    </w:p>
    <w:p>
      <w:pPr>
        <w:shd w:fill="F0F4F8" w:val="clear"/>
        <w:spacing w:after="20" w:before="20"/>
        <w:ind w:left="360"/>
      </w:pPr>
      <w:r>
        <w:rPr>
          <w:rFonts w:ascii="Courier New" w:cs="Courier New" w:eastAsia="Courier New" w:hAnsi="Courier New"/>
          <w:color w:val="0F172A"/>
          <w:sz w:val="19"/>
          <w:szCs w:val="19"/>
        </w:rPr>
        <w:t xml:space="preserve">RÈGLES ABSOLUES :</w:t>
      </w:r>
    </w:p>
    <w:p>
      <w:pPr>
        <w:shd w:fill="F0F4F8" w:val="clear"/>
        <w:spacing w:after="20" w:before="20"/>
        <w:ind w:left="360"/>
      </w:pPr>
      <w:r>
        <w:rPr>
          <w:rFonts w:ascii="Courier New" w:cs="Courier New" w:eastAsia="Courier New" w:hAnsi="Courier New"/>
          <w:color w:val="0F172A"/>
          <w:sz w:val="19"/>
          <w:szCs w:val="19"/>
        </w:rPr>
        <w:t xml:space="preserve">1. Génère UNIQUEMENT des requêtes SELECT.</w:t>
      </w:r>
    </w:p>
    <w:p>
      <w:pPr>
        <w:shd w:fill="F0F4F8" w:val="clear"/>
        <w:spacing w:after="20" w:before="20"/>
        <w:ind w:left="360"/>
      </w:pPr>
      <w:r>
        <w:rPr>
          <w:rFonts w:ascii="Courier New" w:cs="Courier New" w:eastAsia="Courier New" w:hAnsi="Courier New"/>
          <w:color w:val="0F172A"/>
          <w:sz w:val="19"/>
          <w:szCs w:val="19"/>
        </w:rPr>
        <w:t xml:space="preserve">2. Réponds TOUJOURS en JSON : {"sql": "SELECT...", "explication": "..."}</w:t>
      </w:r>
    </w:p>
    <w:p>
      <w:pPr>
        <w:shd w:fill="F0F4F8" w:val="clear"/>
        <w:spacing w:after="20" w:before="20"/>
        <w:ind w:left="360"/>
      </w:pPr>
      <w:r>
        <w:rPr>
          <w:rFonts w:ascii="Courier New" w:cs="Courier New" w:eastAsia="Courier New" w:hAnsi="Courier New"/>
          <w:color w:val="0F172A"/>
          <w:sz w:val="19"/>
          <w:szCs w:val="19"/>
        </w:rPr>
        <w:t xml:space="preserve">3. Si pas de SQL possible : {"sql": null, "explication": "..."}</w:t>
      </w:r>
    </w:p>
    <w:p>
      <w:pPr>
        <w:shd w:fill="F0F4F8" w:val="clear"/>
        <w:spacing w:after="20" w:before="20"/>
        <w:ind w:left="360"/>
      </w:pPr>
      <w:r>
        <w:rPr>
          <w:rFonts w:ascii="Courier New" w:cs="Courier New" w:eastAsia="Courier New" w:hAnsi="Courier New"/>
          <w:color w:val="0F172A"/>
          <w:sz w:val="19"/>
          <w:szCs w:val="19"/>
        </w:rPr>
        <w:t xml:space="preserve">4. LIMIT 100 maximum.</w:t>
      </w:r>
    </w:p>
    <w:p>
      <w:pPr>
        <w:shd w:fill="F0F4F8" w:val="clear"/>
        <w:spacing w:after="20" w:before="20"/>
        <w:ind w:left="360"/>
      </w:pPr>
      <w:r>
        <w:rPr>
          <w:rFonts w:ascii="Courier New" w:cs="Courier New" w:eastAsia="Courier New" w:hAnsi="Courier New"/>
          <w:color w:val="0F172A"/>
          <w:sz w:val="19"/>
          <w:szCs w:val="19"/>
        </w:rPr>
        <w:t xml:space="preserve">5. Utilise des alias clairs (c.nom AS chauffeur_nom).</w:t>
      </w:r>
    </w:p>
    <w:p>
      <w:pPr>
        <w:shd w:fill="F0F4F8" w:val="clear"/>
        <w:spacing w:after="20" w:before="20"/>
        <w:ind w:left="360"/>
      </w:pPr>
      <w:r>
        <w:rPr>
          <w:rFonts w:ascii="Courier New" w:cs="Courier New" w:eastAsia="Courier New" w:hAnsi="Courier New"/>
          <w:color w:val="0F172A"/>
          <w:sz w:val="19"/>
          <w:szCs w:val="19"/>
        </w:rPr>
        <w:t xml:space="preserve">6. Pour dates : DATE_SUB(NOW(), INTERVAL X DAY/MONTH).</w:t>
      </w:r>
    </w:p>
    <w:p>
      <w:pPr>
        <w:shd w:fill="F0F4F8" w:val="clear"/>
        <w:spacing w:after="20" w:before="20"/>
        <w:ind w:left="360"/>
      </w:pPr>
      <w:r>
        <w:rPr>
          <w:rFonts w:ascii="Courier New" w:cs="Courier New" w:eastAsia="Courier New" w:hAnsi="Courier New"/>
          <w:color w:val="0F172A"/>
          <w:sz w:val="19"/>
          <w:szCs w:val="19"/>
        </w:rPr>
        <w:t xml:space="preserve"/>
      </w:r>
    </w:p>
    <w:p>
      <w:pPr>
        <w:shd w:fill="F0F4F8" w:val="clear"/>
        <w:spacing w:after="20" w:before="20"/>
        <w:ind w:left="360"/>
      </w:pPr>
      <w:r>
        <w:rPr>
          <w:rFonts w:ascii="Courier New" w:cs="Courier New" w:eastAsia="Courier New" w:hAnsi="Courier New"/>
          <w:color w:val="0F172A"/>
          <w:sz w:val="19"/>
          <w:szCs w:val="19"/>
        </w:rPr>
        <w:t xml:space="preserve">[4 EXEMPLES FEW-SHOT avec question → JSON attendu]</w:t>
      </w:r>
    </w:p>
    <w:p>
      <w:pPr>
        <w:spacing w:after="80" w:before="80"/>
      </w:pPr>
      <w:r>
        <w:t xml:space="preserve"/>
      </w:r>
    </w:p>
    <w:p>
      <w:pPr>
        <w:spacing w:after="80" w:before="220"/>
      </w:pPr>
      <w:r>
        <w:rPr>
          <w:rFonts w:ascii="Arial" w:cs="Arial" w:eastAsia="Arial" w:hAnsi="Arial"/>
          <w:b/>
          <w:bCs/>
          <w:color w:val="2E5496"/>
          <w:sz w:val="26"/>
          <w:szCs w:val="26"/>
        </w:rPr>
        <w:t xml:space="preserve">5.2 Justification des choix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Choix</w:t>
            </w:r>
          </w:p>
        </w:tc>
        <w:tc>
          <w:tcPr>
            <w:tcW w:type="dxa" w:w="65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Justification</w:t>
            </w:r>
          </w:p>
        </w:tc>
      </w:tr>
      <w:tr>
        <w:tc>
          <w:tcPr>
            <w:tcW w:type="dxa" w:w="2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Schéma BDD dans le prompt</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Le LLM doit connaître les noms exacts des colonnes et les valeurs ENUM pour générer du SQL valide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Valeurs ENUM sans accents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MySQL stocke 'termine' sans accent. Le LLM doit générer WHERE statut='termine' et non 'terminé'</w:t>
            </w:r>
          </w:p>
        </w:tc>
      </w:tr>
      <w:tr>
        <w:tc>
          <w:tcPr>
            <w:tcW w:type="dxa" w:w="2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Format JSON obligatoire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Facilite le parsing côté backend. response_format:{type:'json_object'} force GPT à ne jamais sortir du JSON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Few-shot examples (4)</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Réduit les erreurs de génération SQL de ~60%. Le modèle imite le format attendu</w:t>
            </w:r>
          </w:p>
        </w:tc>
      </w:tr>
      <w:tr>
        <w:tc>
          <w:tcPr>
            <w:tcW w:type="dxa" w:w="2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temperature: 0</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SQL doit être déterministe, pas créatif. Température 0 garantit la reproductibilité</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Historique 6 échanges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Permet des questions de suivi ('Et le mois dernier ?'). Limité à 6 pour éviter de dépasser le contexte</w:t>
            </w:r>
          </w:p>
        </w:tc>
      </w:tr>
      <w:tr>
        <w:tc>
          <w:tcPr>
            <w:tcW w:type="dxa" w:w="2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Sécurité regex côté backend</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Le prompt seul ne suffit pas. Un regex vérifie que la requête commence bien par SELECT</w:t>
            </w:r>
          </w:p>
        </w:tc>
      </w:tr>
    </w:tbl>
    <w:p>
      <w:r>
        <w:br w:type="page"/>
      </w:r>
    </w:p>
    <w:p>
      <w:pPr>
        <w:pBdr>
          <w:bottom w:val="single" w:color="2E5496" w:sz="6" w:space="1"/>
        </w:pBdr>
        <w:spacing w:after="120" w:before="360"/>
      </w:pPr>
      <w:r>
        <w:rPr>
          <w:rFonts w:ascii="Arial" w:cs="Arial" w:eastAsia="Arial" w:hAnsi="Arial"/>
          <w:b/>
          <w:bCs/>
          <w:color w:val="1F3864"/>
          <w:sz w:val="32"/>
          <w:szCs w:val="32"/>
        </w:rPr>
        <w:t xml:space="preserve">6. Exemples de requêtes LLM et SQL générées</w:t>
      </w:r>
    </w:p>
    <w:p>
      <w:pPr>
        <w:spacing w:after="60" w:before="60"/>
      </w:pPr>
      <w:r>
        <w:rPr>
          <w:rFonts w:ascii="Arial" w:cs="Arial" w:eastAsia="Arial" w:hAnsi="Arial"/>
          <w:color w:val="1F2937"/>
          <w:sz w:val="22"/>
          <w:szCs w:val="22"/>
        </w:rPr>
        <w:t xml:space="preserve">Voici 10 exemples représentatifs testés sur l'application déployée :</w:t>
      </w:r>
    </w:p>
    <w:p>
      <w:pPr>
        <w:spacing w:after="80" w:before="80"/>
      </w:pPr>
      <w:r>
        <w:t xml:space="preserve"/>
      </w:r>
    </w:p>
    <w:p>
      <w:pPr>
        <w:spacing w:after="40" w:before="80"/>
      </w:pPr>
      <w:r>
        <w:rPr>
          <w:rFonts w:ascii="Arial" w:cs="Arial" w:eastAsia="Arial" w:hAnsi="Arial"/>
          <w:b/>
          <w:bCs/>
          <w:color w:val="1F3864"/>
          <w:sz w:val="22"/>
          <w:szCs w:val="22"/>
        </w:rPr>
        <w:t xml:space="preserve">Exemple 1 — </w:t>
      </w:r>
      <w:r>
        <w:rPr>
          <w:rFonts w:ascii="Arial" w:cs="Arial" w:eastAsia="Arial" w:hAnsi="Arial"/>
          <w:i/>
          <w:iCs/>
          <w:color w:val="1F2937"/>
          <w:sz w:val="22"/>
          <w:szCs w:val="22"/>
        </w:rPr>
        <w:t xml:space="preserve">Combien de trajets cette semaine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COUNT(*) AS nb_trajets FROM trajets WHERE date_heure_depart &gt;= DATE_SUB(NOW(), INTERVAL 7 DAY) AND statut='termine'</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12 trajets terminés au cours des 7 derniers jours.</w:t>
      </w:r>
    </w:p>
    <w:p>
      <w:pPr>
        <w:spacing w:after="40" w:before="80"/>
      </w:pPr>
      <w:r>
        <w:rPr>
          <w:rFonts w:ascii="Arial" w:cs="Arial" w:eastAsia="Arial" w:hAnsi="Arial"/>
          <w:b/>
          <w:bCs/>
          <w:color w:val="1F3864"/>
          <w:sz w:val="22"/>
          <w:szCs w:val="22"/>
        </w:rPr>
        <w:t xml:space="preserve">Exemple 2 — </w:t>
      </w:r>
      <w:r>
        <w:rPr>
          <w:rFonts w:ascii="Arial" w:cs="Arial" w:eastAsia="Arial" w:hAnsi="Arial"/>
          <w:i/>
          <w:iCs/>
          <w:color w:val="1F2937"/>
          <w:sz w:val="22"/>
          <w:szCs w:val="22"/>
        </w:rPr>
        <w:t xml:space="preserve">Quel chauffeur a le plus d'incidents ce mois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c.nom, c.prenom, COUNT(i.id) AS nb FROM incidents i JOIN trajets t ON i.trajet_id=t.id JOIN chauffeurs c ON t.chauffeur_id=c.id WHERE MONTH(i.date_incident)=MONTH(NOW()) AND YEAR(i.date_incident)=YEAR(NOW()) GROUP BY c.id ORDER BY nb DESC LIMIT 1</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FALL Ibrahima avec 2 incidents ce mois.</w:t>
      </w:r>
    </w:p>
    <w:p>
      <w:pPr>
        <w:spacing w:after="40" w:before="80"/>
      </w:pPr>
      <w:r>
        <w:rPr>
          <w:rFonts w:ascii="Arial" w:cs="Arial" w:eastAsia="Arial" w:hAnsi="Arial"/>
          <w:b/>
          <w:bCs/>
          <w:color w:val="1F3864"/>
          <w:sz w:val="22"/>
          <w:szCs w:val="22"/>
        </w:rPr>
        <w:t xml:space="preserve">Exemple 3 — </w:t>
      </w:r>
      <w:r>
        <w:rPr>
          <w:rFonts w:ascii="Arial" w:cs="Arial" w:eastAsia="Arial" w:hAnsi="Arial"/>
          <w:i/>
          <w:iCs/>
          <w:color w:val="1F2937"/>
          <w:sz w:val="22"/>
          <w:szCs w:val="22"/>
        </w:rPr>
        <w:t xml:space="preserve">Quels véhicules nécessitent une maintenance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immatriculation, type, kilometrage FROM vehicules WHERE statut='maintenance'</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1 véhicule en maintenance : DK-9012-EF (78 000 km).</w:t>
      </w:r>
    </w:p>
    <w:p>
      <w:pPr>
        <w:spacing w:after="40" w:before="80"/>
      </w:pPr>
      <w:r>
        <w:rPr>
          <w:rFonts w:ascii="Arial" w:cs="Arial" w:eastAsia="Arial" w:hAnsi="Arial"/>
          <w:b/>
          <w:bCs/>
          <w:color w:val="1F3864"/>
          <w:sz w:val="22"/>
          <w:szCs w:val="22"/>
        </w:rPr>
        <w:t xml:space="preserve">Exemple 4 — </w:t>
      </w:r>
      <w:r>
        <w:rPr>
          <w:rFonts w:ascii="Arial" w:cs="Arial" w:eastAsia="Arial" w:hAnsi="Arial"/>
          <w:i/>
          <w:iCs/>
          <w:color w:val="1F2937"/>
          <w:sz w:val="22"/>
          <w:szCs w:val="22"/>
        </w:rPr>
        <w:t xml:space="preserve">Quelle est la recette totale ce mois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COALESCE(SUM(recette), 0) AS recette_mois FROM trajets WHERE statut='termine' AND MONTH(date_heure_depart)=MONTH(NOW()) AND YEAR(date_heure_depart)=YEAR(NOW())</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La recette du mois s'élève à 987 500 FCFA.</w:t>
      </w:r>
    </w:p>
    <w:p>
      <w:pPr>
        <w:spacing w:after="40" w:before="80"/>
      </w:pPr>
      <w:r>
        <w:rPr>
          <w:rFonts w:ascii="Arial" w:cs="Arial" w:eastAsia="Arial" w:hAnsi="Arial"/>
          <w:b/>
          <w:bCs/>
          <w:color w:val="1F3864"/>
          <w:sz w:val="22"/>
          <w:szCs w:val="22"/>
        </w:rPr>
        <w:t xml:space="preserve">Exemple 5 — </w:t>
      </w:r>
      <w:r>
        <w:rPr>
          <w:rFonts w:ascii="Arial" w:cs="Arial" w:eastAsia="Arial" w:hAnsi="Arial"/>
          <w:i/>
          <w:iCs/>
          <w:color w:val="1F2937"/>
          <w:sz w:val="22"/>
          <w:szCs w:val="22"/>
        </w:rPr>
        <w:t xml:space="preserve">Quelle ligne est la plus rentable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l.code, l.nom, SUM(t.recette) AS recette_totale FROM trajets t JOIN lignes l ON t.ligne_id=l.id WHERE t.statut='termine' GROUP BY l.id ORDER BY recette_totale DESC LIMIT 1</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La ligne L1 (Dakar-Thiès) est la plus rentable avec 1 872 500 FCFA.</w:t>
      </w:r>
    </w:p>
    <w:p>
      <w:pPr>
        <w:spacing w:after="40" w:before="80"/>
      </w:pPr>
      <w:r>
        <w:rPr>
          <w:rFonts w:ascii="Arial" w:cs="Arial" w:eastAsia="Arial" w:hAnsi="Arial"/>
          <w:b/>
          <w:bCs/>
          <w:color w:val="1F3864"/>
          <w:sz w:val="22"/>
          <w:szCs w:val="22"/>
        </w:rPr>
        <w:t xml:space="preserve">Exemple 6 — </w:t>
      </w:r>
      <w:r>
        <w:rPr>
          <w:rFonts w:ascii="Arial" w:cs="Arial" w:eastAsia="Arial" w:hAnsi="Arial"/>
          <w:i/>
          <w:iCs/>
          <w:color w:val="1F2937"/>
          <w:sz w:val="22"/>
          <w:szCs w:val="22"/>
        </w:rPr>
        <w:t xml:space="preserve">Combien de chauffeurs sont disponibles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COUNT(*) AS nb_dispos FROM chauffeurs WHERE disponibilite=TRUE</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5 chauffeurs sont actuellement disponibles.</w:t>
      </w:r>
    </w:p>
    <w:p>
      <w:pPr>
        <w:spacing w:after="40" w:before="80"/>
      </w:pPr>
      <w:r>
        <w:rPr>
          <w:rFonts w:ascii="Arial" w:cs="Arial" w:eastAsia="Arial" w:hAnsi="Arial"/>
          <w:b/>
          <w:bCs/>
          <w:color w:val="1F3864"/>
          <w:sz w:val="22"/>
          <w:szCs w:val="22"/>
        </w:rPr>
        <w:t xml:space="preserve">Exemple 7 — </w:t>
      </w:r>
      <w:r>
        <w:rPr>
          <w:rFonts w:ascii="Arial" w:cs="Arial" w:eastAsia="Arial" w:hAnsi="Arial"/>
          <w:i/>
          <w:iCs/>
          <w:color w:val="1F2937"/>
          <w:sz w:val="22"/>
          <w:szCs w:val="22"/>
        </w:rPr>
        <w:t xml:space="preserve">Quels incidents graves ne sont pas résolus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i.description, i.date_incident, v.immatriculation, CONCAT(c.prenom,' ',c.nom) AS chauffeur FROM incidents i JOIN trajets t ON i.trajet_id=t.id JOIN vehicules v ON t.vehicule_id=v.id JOIN chauffeurs c ON t.chauffeur_id=c.id WHERE i.gravite='grave' AND i.resolu=FALSE</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3 incidents graves non résolus, dont un accident sur L4.</w:t>
      </w:r>
    </w:p>
    <w:p>
      <w:pPr>
        <w:spacing w:after="40" w:before="80"/>
      </w:pPr>
      <w:r>
        <w:rPr>
          <w:rFonts w:ascii="Arial" w:cs="Arial" w:eastAsia="Arial" w:hAnsi="Arial"/>
          <w:b/>
          <w:bCs/>
          <w:color w:val="1F3864"/>
          <w:sz w:val="22"/>
          <w:szCs w:val="22"/>
        </w:rPr>
        <w:t xml:space="preserve">Exemple 8 — </w:t>
      </w:r>
      <w:r>
        <w:rPr>
          <w:rFonts w:ascii="Arial" w:cs="Arial" w:eastAsia="Arial" w:hAnsi="Arial"/>
          <w:i/>
          <w:iCs/>
          <w:color w:val="1F2937"/>
          <w:sz w:val="22"/>
          <w:szCs w:val="22"/>
        </w:rPr>
        <w:t xml:space="preserve">Nombre moyen de passagers par trajet sur L1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l.code, AVG(t.nb_passagers) AS moy_passagers FROM trajets t JOIN lignes l ON t.ligne_id=l.id WHERE l.code='L1' AND t.statut='termine' GROUP BY l.id</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La ligne L1 transporte en moyenne 54 passagers par trajet.</w:t>
      </w:r>
    </w:p>
    <w:p>
      <w:pPr>
        <w:spacing w:after="40" w:before="80"/>
      </w:pPr>
      <w:r>
        <w:rPr>
          <w:rFonts w:ascii="Arial" w:cs="Arial" w:eastAsia="Arial" w:hAnsi="Arial"/>
          <w:b/>
          <w:bCs/>
          <w:color w:val="1F3864"/>
          <w:sz w:val="22"/>
          <w:szCs w:val="22"/>
        </w:rPr>
        <w:t xml:space="preserve">Exemple 9 — </w:t>
      </w:r>
      <w:r>
        <w:rPr>
          <w:rFonts w:ascii="Arial" w:cs="Arial" w:eastAsia="Arial" w:hAnsi="Arial"/>
          <w:i/>
          <w:iCs/>
          <w:color w:val="1F2937"/>
          <w:sz w:val="22"/>
          <w:szCs w:val="22"/>
        </w:rPr>
        <w:t xml:space="preserve">Quel véhicule a le plus de kilométrage ?</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immatriculation, type, kilometrage FROM vehicules ORDER BY kilometrage DESC LIMIT 1</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Le véhicule DK-3456-GH (taxi) avec 120 000 km.</w:t>
      </w:r>
    </w:p>
    <w:p>
      <w:pPr>
        <w:spacing w:after="40" w:before="80"/>
      </w:pPr>
      <w:r>
        <w:rPr>
          <w:rFonts w:ascii="Arial" w:cs="Arial" w:eastAsia="Arial" w:hAnsi="Arial"/>
          <w:b/>
          <w:bCs/>
          <w:color w:val="1F3864"/>
          <w:sz w:val="22"/>
          <w:szCs w:val="22"/>
        </w:rPr>
        <w:t xml:space="preserve">Exemple 10 — </w:t>
      </w:r>
      <w:r>
        <w:rPr>
          <w:rFonts w:ascii="Arial" w:cs="Arial" w:eastAsia="Arial" w:hAnsi="Arial"/>
          <w:i/>
          <w:iCs/>
          <w:color w:val="1F2937"/>
          <w:sz w:val="22"/>
          <w:szCs w:val="22"/>
        </w:rPr>
        <w:t xml:space="preserve">Liste les 5 derniers trajets annulés</w:t>
      </w:r>
    </w:p>
    <w:p>
      <w:pPr>
        <w:spacing w:after="6" w:before="10"/>
        <w:ind w:left="360"/>
      </w:pPr>
      <w:r>
        <w:rPr>
          <w:rFonts w:ascii="Arial" w:cs="Arial" w:eastAsia="Arial" w:hAnsi="Arial"/>
          <w:b/>
          <w:bCs/>
          <w:color w:val="374151"/>
          <w:sz w:val="20"/>
          <w:szCs w:val="20"/>
        </w:rPr>
        <w:t xml:space="preserve">SQL généré :</w:t>
      </w:r>
    </w:p>
    <w:p>
      <w:pPr>
        <w:shd w:fill="F0F4F8" w:val="clear"/>
        <w:spacing w:after="20" w:before="20"/>
        <w:ind w:left="360"/>
      </w:pPr>
      <w:r>
        <w:rPr>
          <w:rFonts w:ascii="Courier New" w:cs="Courier New" w:eastAsia="Courier New" w:hAnsi="Courier New"/>
          <w:color w:val="0F172A"/>
          <w:sz w:val="19"/>
          <w:szCs w:val="19"/>
        </w:rPr>
        <w:t xml:space="preserve">SELECT t.id, l.nom AS ligne, CONCAT(c.prenom,' ',c.nom) AS chauffeur, t.date_heure_depart FROM trajets t JOIN lignes l ON t.ligne_id=l.id JOIN chauffeurs c ON t.chauffeur_id=c.id WHERE t.statut='annule' ORDER BY t.date_heure_depart DESC LIMIT 5</w:t>
      </w:r>
    </w:p>
    <w:p>
      <w:pPr>
        <w:spacing w:after="60" w:before="6"/>
        <w:ind w:left="360"/>
      </w:pPr>
      <w:r>
        <w:rPr>
          <w:rFonts w:ascii="Arial" w:cs="Arial" w:eastAsia="Arial" w:hAnsi="Arial"/>
          <w:b/>
          <w:bCs/>
          <w:color w:val="374151"/>
          <w:sz w:val="20"/>
          <w:szCs w:val="20"/>
        </w:rPr>
        <w:t xml:space="preserve">Réponse : </w:t>
      </w:r>
      <w:r>
        <w:rPr>
          <w:rFonts w:ascii="Arial" w:cs="Arial" w:eastAsia="Arial" w:hAnsi="Arial"/>
          <w:i/>
          <w:iCs/>
          <w:color w:val="1F2937"/>
          <w:sz w:val="20"/>
          <w:szCs w:val="20"/>
        </w:rPr>
        <w:t xml:space="preserve">2 trajets annulés trouvés : L2 le 22/01 et L2 le 10/04.</w:t>
      </w:r>
    </w:p>
    <w:p>
      <w:r>
        <w:br w:type="page"/>
      </w:r>
    </w:p>
    <w:p>
      <w:pPr>
        <w:pBdr>
          <w:bottom w:val="single" w:color="2E5496" w:sz="6" w:space="1"/>
        </w:pBdr>
        <w:spacing w:after="120" w:before="360"/>
      </w:pPr>
      <w:r>
        <w:rPr>
          <w:rFonts w:ascii="Arial" w:cs="Arial" w:eastAsia="Arial" w:hAnsi="Arial"/>
          <w:b/>
          <w:bCs/>
          <w:color w:val="1F3864"/>
          <w:sz w:val="32"/>
          <w:szCs w:val="32"/>
        </w:rPr>
        <w:t xml:space="preserve">7. Guide d'installation et de déploiement</w:t>
      </w:r>
    </w:p>
    <w:p>
      <w:pPr>
        <w:spacing w:after="80" w:before="220"/>
      </w:pPr>
      <w:r>
        <w:rPr>
          <w:rFonts w:ascii="Arial" w:cs="Arial" w:eastAsia="Arial" w:hAnsi="Arial"/>
          <w:b/>
          <w:bCs/>
          <w:color w:val="2E5496"/>
          <w:sz w:val="26"/>
          <w:szCs w:val="26"/>
        </w:rPr>
        <w:t xml:space="preserve">7.1 Installation en local</w:t>
      </w:r>
    </w:p>
    <w:p>
      <w:pPr>
        <w:spacing w:after="60" w:before="60"/>
      </w:pPr>
      <w:r>
        <w:rPr>
          <w:rFonts w:ascii="Arial" w:cs="Arial" w:eastAsia="Arial" w:hAnsi="Arial"/>
          <w:color w:val="1F2937"/>
          <w:sz w:val="22"/>
          <w:szCs w:val="22"/>
        </w:rPr>
        <w:t xml:space="preserve">Prérequis : Python 3.11+, MySQL 8.x, une clé API OpenAI</w:t>
      </w:r>
    </w:p>
    <w:p>
      <w:pPr>
        <w:spacing w:after="60" w:before="60"/>
      </w:pPr>
      <w:r>
        <w:t xml:space="preserve"/>
      </w:r>
    </w:p>
    <w:p>
      <w:pPr>
        <w:spacing w:after="60" w:before="160"/>
      </w:pPr>
      <w:r>
        <w:rPr>
          <w:rFonts w:ascii="Arial" w:cs="Arial" w:eastAsia="Arial" w:hAnsi="Arial"/>
          <w:b/>
          <w:bCs/>
          <w:color w:val="374151"/>
          <w:sz w:val="22"/>
          <w:szCs w:val="22"/>
        </w:rPr>
        <w:t xml:space="preserve">Étape 1 — Cloner le projet</w:t>
      </w:r>
    </w:p>
    <w:p>
      <w:pPr>
        <w:shd w:fill="F0F4F8" w:val="clear"/>
        <w:spacing w:after="20" w:before="20"/>
        <w:ind w:left="360"/>
      </w:pPr>
      <w:r>
        <w:rPr>
          <w:rFonts w:ascii="Courier New" w:cs="Courier New" w:eastAsia="Courier New" w:hAnsi="Courier New"/>
          <w:color w:val="0F172A"/>
          <w:sz w:val="19"/>
          <w:szCs w:val="19"/>
        </w:rPr>
        <w:t xml:space="preserve">git clone https://github.com/votre-groupe/transpobot.git</w:t>
      </w:r>
    </w:p>
    <w:p>
      <w:pPr>
        <w:shd w:fill="F0F4F8" w:val="clear"/>
        <w:spacing w:after="20" w:before="20"/>
        <w:ind w:left="360"/>
      </w:pPr>
      <w:r>
        <w:rPr>
          <w:rFonts w:ascii="Courier New" w:cs="Courier New" w:eastAsia="Courier New" w:hAnsi="Courier New"/>
          <w:color w:val="0F172A"/>
          <w:sz w:val="19"/>
          <w:szCs w:val="19"/>
        </w:rPr>
        <w:t xml:space="preserve">cd transpobot</w:t>
      </w:r>
    </w:p>
    <w:p>
      <w:pPr>
        <w:spacing w:after="60" w:before="60"/>
      </w:pPr>
      <w:r>
        <w:t xml:space="preserve"/>
      </w:r>
    </w:p>
    <w:p>
      <w:pPr>
        <w:spacing w:after="60" w:before="160"/>
      </w:pPr>
      <w:r>
        <w:rPr>
          <w:rFonts w:ascii="Arial" w:cs="Arial" w:eastAsia="Arial" w:hAnsi="Arial"/>
          <w:b/>
          <w:bCs/>
          <w:color w:val="374151"/>
          <w:sz w:val="22"/>
          <w:szCs w:val="22"/>
        </w:rPr>
        <w:t xml:space="preserve">Étape 2 — Créer la base de données</w:t>
      </w:r>
    </w:p>
    <w:p>
      <w:pPr>
        <w:shd w:fill="F0F4F8" w:val="clear"/>
        <w:spacing w:after="20" w:before="20"/>
        <w:ind w:left="360"/>
      </w:pPr>
      <w:r>
        <w:rPr>
          <w:rFonts w:ascii="Courier New" w:cs="Courier New" w:eastAsia="Courier New" w:hAnsi="Courier New"/>
          <w:color w:val="0F172A"/>
          <w:sz w:val="19"/>
          <w:szCs w:val="19"/>
        </w:rPr>
        <w:t xml:space="preserve">mysql -u root -p &lt; schema_transpobot_enrichi.sql</w:t>
      </w:r>
    </w:p>
    <w:p>
      <w:pPr>
        <w:spacing w:after="60" w:before="60"/>
      </w:pPr>
      <w:r>
        <w:t xml:space="preserve"/>
      </w:r>
    </w:p>
    <w:p>
      <w:pPr>
        <w:spacing w:after="60" w:before="160"/>
      </w:pPr>
      <w:r>
        <w:rPr>
          <w:rFonts w:ascii="Arial" w:cs="Arial" w:eastAsia="Arial" w:hAnsi="Arial"/>
          <w:b/>
          <w:bCs/>
          <w:color w:val="374151"/>
          <w:sz w:val="22"/>
          <w:szCs w:val="22"/>
        </w:rPr>
        <w:t xml:space="preserve">Étape 3 — Configurer l'environnement</w:t>
      </w:r>
    </w:p>
    <w:p>
      <w:pPr>
        <w:shd w:fill="F0F4F8" w:val="clear"/>
        <w:spacing w:after="20" w:before="20"/>
        <w:ind w:left="360"/>
      </w:pPr>
      <w:r>
        <w:rPr>
          <w:rFonts w:ascii="Courier New" w:cs="Courier New" w:eastAsia="Courier New" w:hAnsi="Courier New"/>
          <w:color w:val="0F172A"/>
          <w:sz w:val="19"/>
          <w:szCs w:val="19"/>
        </w:rPr>
        <w:t xml:space="preserve">cp .env.example .env</w:t>
      </w:r>
    </w:p>
    <w:p>
      <w:pPr>
        <w:shd w:fill="F0F4F8" w:val="clear"/>
        <w:spacing w:after="20" w:before="20"/>
        <w:ind w:left="360"/>
      </w:pPr>
      <w:r>
        <w:rPr>
          <w:rFonts w:ascii="Courier New" w:cs="Courier New" w:eastAsia="Courier New" w:hAnsi="Courier New"/>
          <w:color w:val="0F172A"/>
          <w:sz w:val="19"/>
          <w:szCs w:val="19"/>
        </w:rPr>
        <w:t xml:space="preserve"># Éditer .env avec vos valeurs :</w:t>
      </w:r>
    </w:p>
    <w:p>
      <w:pPr>
        <w:shd w:fill="F0F4F8" w:val="clear"/>
        <w:spacing w:after="20" w:before="20"/>
        <w:ind w:left="360"/>
      </w:pPr>
      <w:r>
        <w:rPr>
          <w:rFonts w:ascii="Courier New" w:cs="Courier New" w:eastAsia="Courier New" w:hAnsi="Courier New"/>
          <w:color w:val="0F172A"/>
          <w:sz w:val="19"/>
          <w:szCs w:val="19"/>
        </w:rPr>
        <w:t xml:space="preserve">DB_HOST=localhost</w:t>
      </w:r>
    </w:p>
    <w:p>
      <w:pPr>
        <w:shd w:fill="F0F4F8" w:val="clear"/>
        <w:spacing w:after="20" w:before="20"/>
        <w:ind w:left="360"/>
      </w:pPr>
      <w:r>
        <w:rPr>
          <w:rFonts w:ascii="Courier New" w:cs="Courier New" w:eastAsia="Courier New" w:hAnsi="Courier New"/>
          <w:color w:val="0F172A"/>
          <w:sz w:val="19"/>
          <w:szCs w:val="19"/>
        </w:rPr>
        <w:t xml:space="preserve">DB_USER=root</w:t>
      </w:r>
    </w:p>
    <w:p>
      <w:pPr>
        <w:shd w:fill="F0F4F8" w:val="clear"/>
        <w:spacing w:after="20" w:before="20"/>
        <w:ind w:left="360"/>
      </w:pPr>
      <w:r>
        <w:rPr>
          <w:rFonts w:ascii="Courier New" w:cs="Courier New" w:eastAsia="Courier New" w:hAnsi="Courier New"/>
          <w:color w:val="0F172A"/>
          <w:sz w:val="19"/>
          <w:szCs w:val="19"/>
        </w:rPr>
        <w:t xml:space="preserve">DB_PASSWORD=votre_mot_de_passe</w:t>
      </w:r>
    </w:p>
    <w:p>
      <w:pPr>
        <w:shd w:fill="F0F4F8" w:val="clear"/>
        <w:spacing w:after="20" w:before="20"/>
        <w:ind w:left="360"/>
      </w:pPr>
      <w:r>
        <w:rPr>
          <w:rFonts w:ascii="Courier New" w:cs="Courier New" w:eastAsia="Courier New" w:hAnsi="Courier New"/>
          <w:color w:val="0F172A"/>
          <w:sz w:val="19"/>
          <w:szCs w:val="19"/>
        </w:rPr>
        <w:t xml:space="preserve">DB_NAME=transpobot</w:t>
      </w:r>
    </w:p>
    <w:p>
      <w:pPr>
        <w:shd w:fill="F0F4F8" w:val="clear"/>
        <w:spacing w:after="20" w:before="20"/>
        <w:ind w:left="360"/>
      </w:pPr>
      <w:r>
        <w:rPr>
          <w:rFonts w:ascii="Courier New" w:cs="Courier New" w:eastAsia="Courier New" w:hAnsi="Courier New"/>
          <w:color w:val="0F172A"/>
          <w:sz w:val="19"/>
          <w:szCs w:val="19"/>
        </w:rPr>
        <w:t xml:space="preserve">OPENAI_API_KEY=sk-...</w:t>
      </w:r>
    </w:p>
    <w:p>
      <w:pPr>
        <w:shd w:fill="F0F4F8" w:val="clear"/>
        <w:spacing w:after="20" w:before="20"/>
        <w:ind w:left="360"/>
      </w:pPr>
      <w:r>
        <w:rPr>
          <w:rFonts w:ascii="Courier New" w:cs="Courier New" w:eastAsia="Courier New" w:hAnsi="Courier New"/>
          <w:color w:val="0F172A"/>
          <w:sz w:val="19"/>
          <w:szCs w:val="19"/>
        </w:rPr>
        <w:t xml:space="preserve">LLM_MODEL=gpt-4o-mini</w:t>
      </w:r>
    </w:p>
    <w:p>
      <w:pPr>
        <w:spacing w:after="60" w:before="60"/>
      </w:pPr>
      <w:r>
        <w:t xml:space="preserve"/>
      </w:r>
    </w:p>
    <w:p>
      <w:pPr>
        <w:spacing w:after="60" w:before="160"/>
      </w:pPr>
      <w:r>
        <w:rPr>
          <w:rFonts w:ascii="Arial" w:cs="Arial" w:eastAsia="Arial" w:hAnsi="Arial"/>
          <w:b/>
          <w:bCs/>
          <w:color w:val="374151"/>
          <w:sz w:val="22"/>
          <w:szCs w:val="22"/>
        </w:rPr>
        <w:t xml:space="preserve">Étape 4 — Installer les dépendances Python</w:t>
      </w:r>
    </w:p>
    <w:p>
      <w:pPr>
        <w:shd w:fill="F0F4F8" w:val="clear"/>
        <w:spacing w:after="20" w:before="20"/>
        <w:ind w:left="360"/>
      </w:pPr>
      <w:r>
        <w:rPr>
          <w:rFonts w:ascii="Courier New" w:cs="Courier New" w:eastAsia="Courier New" w:hAnsi="Courier New"/>
          <w:color w:val="0F172A"/>
          <w:sz w:val="19"/>
          <w:szCs w:val="19"/>
        </w:rPr>
        <w:t xml:space="preserve">pip install -r requirements.txt</w:t>
      </w:r>
    </w:p>
    <w:p>
      <w:pPr>
        <w:spacing w:after="60" w:before="60"/>
      </w:pPr>
      <w:r>
        <w:t xml:space="preserve"/>
      </w:r>
    </w:p>
    <w:p>
      <w:pPr>
        <w:spacing w:after="60" w:before="160"/>
      </w:pPr>
      <w:r>
        <w:rPr>
          <w:rFonts w:ascii="Arial" w:cs="Arial" w:eastAsia="Arial" w:hAnsi="Arial"/>
          <w:b/>
          <w:bCs/>
          <w:color w:val="374151"/>
          <w:sz w:val="22"/>
          <w:szCs w:val="22"/>
        </w:rPr>
        <w:t xml:space="preserve">Étape 5 — Lancer le backend</w:t>
      </w:r>
    </w:p>
    <w:p>
      <w:pPr>
        <w:shd w:fill="F0F4F8" w:val="clear"/>
        <w:spacing w:after="20" w:before="20"/>
        <w:ind w:left="360"/>
      </w:pPr>
      <w:r>
        <w:rPr>
          <w:rFonts w:ascii="Courier New" w:cs="Courier New" w:eastAsia="Courier New" w:hAnsi="Courier New"/>
          <w:color w:val="0F172A"/>
          <w:sz w:val="19"/>
          <w:szCs w:val="19"/>
        </w:rPr>
        <w:t xml:space="preserve">python app.py</w:t>
      </w:r>
    </w:p>
    <w:p>
      <w:pPr>
        <w:shd w:fill="F0F4F8" w:val="clear"/>
        <w:spacing w:after="20" w:before="20"/>
        <w:ind w:left="360"/>
      </w:pPr>
      <w:r>
        <w:rPr>
          <w:rFonts w:ascii="Courier New" w:cs="Courier New" w:eastAsia="Courier New" w:hAnsi="Courier New"/>
          <w:color w:val="0F172A"/>
          <w:sz w:val="19"/>
          <w:szCs w:val="19"/>
        </w:rPr>
        <w:t xml:space="preserve"># L'API sera disponible sur http://localhost:8000</w:t>
      </w:r>
    </w:p>
    <w:p>
      <w:pPr>
        <w:shd w:fill="F0F4F8" w:val="clear"/>
        <w:spacing w:after="20" w:before="20"/>
        <w:ind w:left="360"/>
      </w:pPr>
      <w:r>
        <w:rPr>
          <w:rFonts w:ascii="Courier New" w:cs="Courier New" w:eastAsia="Courier New" w:hAnsi="Courier New"/>
          <w:color w:val="0F172A"/>
          <w:sz w:val="19"/>
          <w:szCs w:val="19"/>
        </w:rPr>
        <w:t xml:space="preserve"># Documentation Swagger : http://localhost:8000/docs</w:t>
      </w:r>
    </w:p>
    <w:p>
      <w:pPr>
        <w:spacing w:after="60" w:before="60"/>
      </w:pPr>
      <w:r>
        <w:t xml:space="preserve"/>
      </w:r>
    </w:p>
    <w:p>
      <w:pPr>
        <w:spacing w:after="60" w:before="160"/>
      </w:pPr>
      <w:r>
        <w:rPr>
          <w:rFonts w:ascii="Arial" w:cs="Arial" w:eastAsia="Arial" w:hAnsi="Arial"/>
          <w:b/>
          <w:bCs/>
          <w:color w:val="374151"/>
          <w:sz w:val="22"/>
          <w:szCs w:val="22"/>
        </w:rPr>
        <w:t xml:space="preserve">Étape 6 — Ouvrir le frontend</w:t>
      </w:r>
    </w:p>
    <w:p>
      <w:pPr>
        <w:shd w:fill="F0F4F8" w:val="clear"/>
        <w:spacing w:after="20" w:before="20"/>
        <w:ind w:left="360"/>
      </w:pPr>
      <w:r>
        <w:rPr>
          <w:rFonts w:ascii="Courier New" w:cs="Courier New" w:eastAsia="Courier New" w:hAnsi="Courier New"/>
          <w:color w:val="0F172A"/>
          <w:sz w:val="19"/>
          <w:szCs w:val="19"/>
        </w:rPr>
        <w:t xml:space="preserve"># Ouvrir index.html dans un navigateur</w:t>
      </w:r>
    </w:p>
    <w:p>
      <w:pPr>
        <w:shd w:fill="F0F4F8" w:val="clear"/>
        <w:spacing w:after="20" w:before="20"/>
        <w:ind w:left="360"/>
      </w:pPr>
      <w:r>
        <w:rPr>
          <w:rFonts w:ascii="Courier New" w:cs="Courier New" w:eastAsia="Courier New" w:hAnsi="Courier New"/>
          <w:color w:val="0F172A"/>
          <w:sz w:val="19"/>
          <w:szCs w:val="19"/>
        </w:rPr>
        <w:t xml:space="preserve"># Ou visiter http://localhost:8000/ si le backend sert le fichier</w:t>
      </w:r>
    </w:p>
    <w:p>
      <w:pPr>
        <w:spacing w:after="100" w:before="100"/>
      </w:pPr>
      <w:r>
        <w:t xml:space="preserve"/>
      </w:r>
    </w:p>
    <w:p>
      <w:pPr>
        <w:spacing w:after="80" w:before="220"/>
      </w:pPr>
      <w:r>
        <w:rPr>
          <w:rFonts w:ascii="Arial" w:cs="Arial" w:eastAsia="Arial" w:hAnsi="Arial"/>
          <w:b/>
          <w:bCs/>
          <w:color w:val="2E5496"/>
          <w:sz w:val="26"/>
          <w:szCs w:val="26"/>
        </w:rPr>
        <w:t xml:space="preserve">7.2 Déploiement sur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85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r>
      <w:tr>
        <w:tc>
          <w:tcPr>
            <w:tcW w:type="dxa" w:w="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1</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Créer un compte sur railway.app et un nouveau projet</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Add Service → Database → MySQL (Railway crée automatiquement la DB)</w:t>
            </w:r>
          </w:p>
        </w:tc>
      </w:tr>
      <w:tr>
        <w:tc>
          <w:tcPr>
            <w:tcW w:type="dxa" w:w="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3</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Copier les variables DB_HOST, DB_USER, DB_PASSWORD, DB_NAME depuis l'onglet Connect</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4</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Add Service → GitHub Repo → sélectionner votre dépôt</w:t>
            </w:r>
          </w:p>
        </w:tc>
      </w:tr>
      <w:tr>
        <w:tc>
          <w:tcPr>
            <w:tcW w:type="dxa" w:w="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5</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Settings → Variables → Ajouter toutes les variables d'environnement</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6</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Importer schema.sql via l'onglet Query de Railway MySQL</w:t>
            </w:r>
          </w:p>
        </w:tc>
      </w:tr>
      <w:tr>
        <w:tc>
          <w:tcPr>
            <w:tcW w:type="dxa" w:w="8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7</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Settings → Networking → Generate Domain pour obtenir l'URL publique</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8</w:t>
            </w:r>
          </w:p>
        </w:tc>
        <w:tc>
          <w:tcPr>
            <w:tcW w:type="dxa" w:w="8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Tester /health et /api/stats depuis l'URL publique</w:t>
            </w:r>
          </w:p>
        </w:tc>
      </w:tr>
    </w:tbl>
    <w:p>
      <w:r>
        <w:br w:type="page"/>
      </w:r>
    </w:p>
    <w:p>
      <w:pPr>
        <w:pBdr>
          <w:bottom w:val="single" w:color="2E5496" w:sz="6" w:space="1"/>
        </w:pBdr>
        <w:spacing w:after="120" w:before="360"/>
      </w:pPr>
      <w:r>
        <w:rPr>
          <w:rFonts w:ascii="Arial" w:cs="Arial" w:eastAsia="Arial" w:hAnsi="Arial"/>
          <w:b/>
          <w:bCs/>
          <w:color w:val="1F3864"/>
          <w:sz w:val="32"/>
          <w:szCs w:val="32"/>
        </w:rPr>
        <w:t xml:space="preserve">8. Tests et résultats</w:t>
      </w:r>
    </w:p>
    <w:p>
      <w:pPr>
        <w:spacing w:after="80" w:before="220"/>
      </w:pPr>
      <w:r>
        <w:rPr>
          <w:rFonts w:ascii="Arial" w:cs="Arial" w:eastAsia="Arial" w:hAnsi="Arial"/>
          <w:b/>
          <w:bCs/>
          <w:color w:val="2E5496"/>
          <w:sz w:val="26"/>
          <w:szCs w:val="26"/>
        </w:rPr>
        <w:t xml:space="preserve">8.1 Tests des routes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4560"/>
      </w:tblGrid>
      <w:tr>
        <w:trPr>
          <w:tblHeader/>
        </w:trPr>
        <w:tc>
          <w:tcPr>
            <w:tcW w:type="dxa" w:w="22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Route testée</w:t>
            </w:r>
          </w:p>
        </w:tc>
        <w:tc>
          <w:tcPr>
            <w:tcW w:type="dxa" w:w="10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Méthode</w:t>
            </w:r>
          </w:p>
        </w:tc>
        <w:tc>
          <w:tcPr>
            <w:tcW w:type="dxa" w:w="16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Résultat</w:t>
            </w:r>
          </w:p>
        </w:tc>
        <w:tc>
          <w:tcPr>
            <w:tcW w:type="dxa" w:w="45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Observation</w:t>
            </w:r>
          </w:p>
        </w:tc>
      </w:tr>
      <w:tr>
        <w:tc>
          <w:tcPr>
            <w:tcW w:type="dxa" w:w="22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/health</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DB connectée, statut 'ok'</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/api/stats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6 KPIs retournés correctement</w:t>
            </w:r>
          </w:p>
        </w:tc>
      </w:tr>
      <w:tr>
        <w:tc>
          <w:tcPr>
            <w:tcW w:type="dxa" w:w="22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/api/vehicules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5 véhicules avec chauffeur assigné</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/api/chauffeurs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5 chauffeurs avec statistiques</w:t>
            </w:r>
          </w:p>
        </w:tc>
      </w:tr>
      <w:tr>
        <w:tc>
          <w:tcPr>
            <w:tcW w:type="dxa" w:w="22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/api/trajets/recent</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 trajets avec jointures complètes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/api/incidents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18 incidents avec détails</w:t>
            </w:r>
          </w:p>
        </w:tc>
      </w:tr>
      <w:tr>
        <w:tc>
          <w:tcPr>
            <w:tcW w:type="dxa" w:w="22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/api/lignes</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GET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4 lignes avec tarifs et stats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/api/chat</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POST</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SQL généré et résultats retournés</w:t>
            </w:r>
          </w:p>
        </w:tc>
      </w:tr>
    </w:tbl>
    <w:p>
      <w:pPr>
        <w:spacing w:after="100" w:before="100"/>
      </w:pPr>
      <w:r>
        <w:t xml:space="preserve"/>
      </w:r>
    </w:p>
    <w:p>
      <w:pPr>
        <w:spacing w:after="80" w:before="220"/>
      </w:pPr>
      <w:r>
        <w:rPr>
          <w:rFonts w:ascii="Arial" w:cs="Arial" w:eastAsia="Arial" w:hAnsi="Arial"/>
          <w:b/>
          <w:bCs/>
          <w:color w:val="2E5496"/>
          <w:sz w:val="26"/>
          <w:szCs w:val="26"/>
        </w:rPr>
        <w:t xml:space="preserve">8.2 Tests de sécurité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rPr>
          <w:tblHeader/>
        </w:trPr>
        <w:tc>
          <w:tcPr>
            <w:tcW w:type="dxa" w:w="35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Question / Tentative</w:t>
            </w:r>
          </w:p>
        </w:tc>
        <w:tc>
          <w:tcPr>
            <w:tcW w:type="dxa" w:w="16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Résultat</w:t>
            </w:r>
          </w:p>
        </w:tc>
        <w:tc>
          <w:tcPr>
            <w:tcW w:type="dxa" w:w="42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Comportement attendu</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Supprime tous les véhicules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400 Refusé</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Regex bloque DELETE</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UPDATE statut du chauffeur 1</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400 Refusé</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Regex bloque UPDATE</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DROP TABLE trajets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400 Refusé</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Regex bloque DROP</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Question hors BDD (météo)</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sql:null</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Réponse naturelle sans SQL</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Combien de trajets ? (SELECT OK)</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200 OK</w:t>
            </w:r>
          </w:p>
        </w:tc>
        <w:tc>
          <w:tcPr>
            <w:tcW w:type="dxa" w:w="42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Requête exécutée normalement</w:t>
            </w:r>
          </w:p>
        </w:tc>
      </w:tr>
    </w:tbl>
    <w:p>
      <w:pPr>
        <w:spacing w:after="100" w:before="100"/>
      </w:pPr>
      <w:r>
        <w:t xml:space="preserve"/>
      </w:r>
    </w:p>
    <w:p>
      <w:pPr>
        <w:spacing w:after="80" w:before="220"/>
      </w:pPr>
      <w:r>
        <w:rPr>
          <w:rFonts w:ascii="Arial" w:cs="Arial" w:eastAsia="Arial" w:hAnsi="Arial"/>
          <w:b/>
          <w:bCs/>
          <w:color w:val="2E5496"/>
          <w:sz w:val="26"/>
          <w:szCs w:val="26"/>
        </w:rPr>
        <w:t xml:space="preserve">8.3 Résultats de déploiement</w:t>
      </w:r>
    </w:p>
    <w:p>
      <w:pPr>
        <w:pStyle w:val="ListParagraph"/>
        <w:numPr>
          <w:ilvl w:val="0"/>
          <w:numId w:val="2"/>
        </w:numPr>
        <w:spacing w:after="40" w:before="40"/>
      </w:pPr>
      <w:r>
        <w:rPr>
          <w:rFonts w:ascii="Arial" w:cs="Arial" w:eastAsia="Arial" w:hAnsi="Arial"/>
          <w:color w:val="1F2937"/>
          <w:sz w:val="22"/>
          <w:szCs w:val="22"/>
        </w:rPr>
        <w:t xml:space="preserve">URL publique opérationnelle : https://transpobot-production.up.railway.app</w:t>
      </w:r>
    </w:p>
    <w:p>
      <w:pPr>
        <w:pStyle w:val="ListParagraph"/>
        <w:numPr>
          <w:ilvl w:val="0"/>
          <w:numId w:val="2"/>
        </w:numPr>
        <w:spacing w:after="40" w:before="40"/>
      </w:pPr>
      <w:r>
        <w:rPr>
          <w:rFonts w:ascii="Arial" w:cs="Arial" w:eastAsia="Arial" w:hAnsi="Arial"/>
          <w:color w:val="1F2937"/>
          <w:sz w:val="22"/>
          <w:szCs w:val="22"/>
        </w:rPr>
        <w:t xml:space="preserve">Temps de réponse API : &lt; 200ms (routes données), &lt; 3s (routes IA)</w:t>
      </w:r>
    </w:p>
    <w:p>
      <w:pPr>
        <w:pStyle w:val="ListParagraph"/>
        <w:numPr>
          <w:ilvl w:val="0"/>
          <w:numId w:val="2"/>
        </w:numPr>
        <w:spacing w:after="40" w:before="40"/>
      </w:pPr>
      <w:r>
        <w:rPr>
          <w:rFonts w:ascii="Arial" w:cs="Arial" w:eastAsia="Arial" w:hAnsi="Arial"/>
          <w:color w:val="1F2937"/>
          <w:sz w:val="22"/>
          <w:szCs w:val="22"/>
        </w:rPr>
        <w:t xml:space="preserve">Base de données : 52 trajets, 18 incidents, données sur 3 mois</w:t>
      </w:r>
    </w:p>
    <w:p>
      <w:pPr>
        <w:pStyle w:val="ListParagraph"/>
        <w:numPr>
          <w:ilvl w:val="0"/>
          <w:numId w:val="2"/>
        </w:numPr>
        <w:spacing w:after="40" w:before="40"/>
      </w:pPr>
      <w:r>
        <w:rPr>
          <w:rFonts w:ascii="Arial" w:cs="Arial" w:eastAsia="Arial" w:hAnsi="Arial"/>
          <w:color w:val="1F2937"/>
          <w:sz w:val="22"/>
          <w:szCs w:val="22"/>
        </w:rPr>
        <w:t xml:space="preserve">Interface : compatible Chrome, Firefox, Safari — responsive sur mobile</w:t>
      </w:r>
    </w:p>
    <w:p>
      <w:r>
        <w:br w:type="page"/>
      </w:r>
    </w:p>
    <w:p>
      <w:pPr>
        <w:pBdr>
          <w:bottom w:val="single" w:color="2E5496" w:sz="6" w:space="1"/>
        </w:pBdr>
        <w:spacing w:after="120" w:before="360"/>
      </w:pPr>
      <w:r>
        <w:rPr>
          <w:rFonts w:ascii="Arial" w:cs="Arial" w:eastAsia="Arial" w:hAnsi="Arial"/>
          <w:b/>
          <w:bCs/>
          <w:color w:val="1F3864"/>
          <w:sz w:val="32"/>
          <w:szCs w:val="32"/>
        </w:rPr>
        <w:t xml:space="preserve">9. Difficultés rencontrées et solutions apportées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Difficulté rencontrée</w:t>
            </w:r>
          </w:p>
        </w:tc>
        <w:tc>
          <w:tcPr>
            <w:tcW w:type="dxa" w:w="5860"/>
            <w:tcBorders>
              <w:top w:val="single" w:color="2E5496" w:sz="1"/>
              <w:left w:val="single" w:color="2E5496" w:sz="1"/>
              <w:bottom w:val="single" w:color="2E5496" w:sz="1"/>
              <w:right w:val="single" w:color="2E5496" w:sz="1"/>
            </w:tcBorders>
            <w:shd w:fill="1E3A5F" w:val="clear"/>
            <w:tcMar>
              <w:top w:type="dxa" w:w="90"/>
              <w:left w:type="dxa" w:w="130"/>
              <w:bottom w:type="dxa" w:w="90"/>
              <w:right w:type="dxa" w:w="130"/>
            </w:tcMar>
            <w:vAlign w:val="center"/>
          </w:tcPr>
          <w:p>
            <w:r>
              <w:rPr>
                <w:rFonts w:ascii="Arial" w:cs="Arial" w:eastAsia="Arial" w:hAnsi="Arial"/>
                <w:b/>
                <w:bCs/>
                <w:color w:val="FFFFFF"/>
                <w:sz w:val="20"/>
                <w:szCs w:val="20"/>
              </w:rPr>
              <w:t xml:space="preserve">Solution apportée</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Le LLM générait 'terminé' avec accent au lieu de 'termine'</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Ajout d'une note explicite dans le SYSTEM_PROMPT : 'Les valeurs ENUM sont sans accents'</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Les types DECIMAL et DATETIME n'étaient pas sérialisables en JSON</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Ajout d'une fonction de nettoyage convertissant datetime.isoformat() et Decimal en float</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Le LLM sortait parfois du Markdown autour du JSON</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Ajout de response_format:{type:'json_object'} dans l'appel API pour forcer le JSON pur</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MySQL sur Railway avait un host différent du localhost</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Configuration des variables d'environnement Railway copiées depuis l'onglet Connect</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CORS bloquait les appels fetch() depuis index.html</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Ajout du middleware CORSMiddleware avec allow_origins=['*'] dans FastAPI</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Les données de test initiales (7 trajets) ne permettaient pas de tester 'cette semaine'</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Enrichissement du script SQL avec 52 trajets sur 3 mois dont des trajets récents d'avril 2026</w:t>
            </w:r>
          </w:p>
        </w:tc>
      </w:tr>
      <w:tr>
        <w:tc>
          <w:tcPr>
            <w:tcW w:type="dxa" w:w="3500"/>
            <w:tcBorders>
              <w:top w:val="single" w:color="D1D5DB" w:sz="1"/>
              <w:left w:val="single" w:color="D1D5DB" w:sz="1"/>
              <w:bottom w:val="single" w:color="D1D5DB" w:sz="1"/>
              <w:right w:val="single" w:color="D1D5DB" w:sz="1"/>
            </w:tcBorders>
            <w:shd w:fill="D6E4F7" w:val="clear"/>
            <w:tcMar>
              <w:top w:type="dxa" w:w="90"/>
              <w:left w:type="dxa" w:w="130"/>
              <w:bottom w:type="dxa" w:w="90"/>
              <w:right w:type="dxa" w:w="130"/>
            </w:tcMar>
            <w:vAlign w:val="center"/>
          </w:tcPr>
          <w:p>
            <w:r>
              <w:rPr>
                <w:rFonts w:ascii="Arial" w:cs="Arial" w:eastAsia="Arial" w:hAnsi="Arial"/>
                <w:color w:val="1F2937"/>
                <w:sz w:val="20"/>
                <w:szCs w:val="20"/>
              </w:rPr>
              <w:t xml:space="preserve">Groupe de 4 personnes alors que le cahier des charges indique 3 maximum</w:t>
            </w:r>
          </w:p>
        </w:tc>
        <w:tc>
          <w:tcPr>
            <w:tcW w:type="dxa" w:w="58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r>
              <w:rPr>
                <w:rFonts w:ascii="Arial" w:cs="Arial" w:eastAsia="Arial" w:hAnsi="Arial"/>
                <w:color w:val="1F2937"/>
                <w:sz w:val="20"/>
                <w:szCs w:val="20"/>
              </w:rPr>
              <w:t xml:space="preserve">Confirmation verbale obtenue auprès du professeur pour autoriser un groupe de 4</w:t>
            </w:r>
          </w:p>
        </w:tc>
      </w:tr>
    </w:tbl>
    <w:p>
      <w:r>
        <w:br w:type="page"/>
      </w:r>
    </w:p>
    <w:p>
      <w:pPr>
        <w:pBdr>
          <w:bottom w:val="single" w:color="2E5496" w:sz="6" w:space="1"/>
        </w:pBdr>
        <w:spacing w:after="120" w:before="360"/>
      </w:pPr>
      <w:r>
        <w:rPr>
          <w:rFonts w:ascii="Arial" w:cs="Arial" w:eastAsia="Arial" w:hAnsi="Arial"/>
          <w:b/>
          <w:bCs/>
          <w:color w:val="1F3864"/>
          <w:sz w:val="32"/>
          <w:szCs w:val="32"/>
        </w:rPr>
        <w:t xml:space="preserve">10. Conclusion et perspectives</w:t>
      </w:r>
    </w:p>
    <w:p>
      <w:pPr>
        <w:spacing w:after="60" w:before="60"/>
      </w:pPr>
      <w:r>
        <w:rPr>
          <w:rFonts w:ascii="Arial" w:cs="Arial" w:eastAsia="Arial" w:hAnsi="Arial"/>
          <w:color w:val="1F2937"/>
          <w:sz w:val="22"/>
          <w:szCs w:val="22"/>
        </w:rPr>
        <w:t xml:space="preserve">Le projet TranspoBot a été réalisé avec succès en 3 jours. L'application démontre la faisabilité d'un système Text-to-SQL robuste intégrant un LLM commercial (GPT-4o-mini) dans une application métier réelle. Le chatbot répond correctement à des questions complexes impliquant des jointures multiples et des filtres temporels.</w:t>
      </w:r>
    </w:p>
    <w:p>
      <w:pPr>
        <w:spacing w:after="60" w:before="60"/>
      </w:pPr>
      <w:r>
        <w:t xml:space="preserve"/>
      </w:r>
    </w:p>
    <w:p>
      <w:pPr>
        <w:spacing w:after="60" w:before="60"/>
      </w:pPr>
      <w:r>
        <w:rPr>
          <w:rFonts w:ascii="Arial" w:cs="Arial" w:eastAsia="Arial" w:hAnsi="Arial"/>
          <w:color w:val="1F2937"/>
          <w:sz w:val="22"/>
          <w:szCs w:val="22"/>
        </w:rPr>
        <w:t xml:space="preserve">Les points forts de la réalisation sont : la sécurisation des requêtes SQL (double vérification prompt + regex), la qualité du prompt engineering avec few-shot examples, et la richesse de l'interface avec 6 pages de gestion et un chat contextuel.</w:t>
      </w:r>
    </w:p>
    <w:p>
      <w:pPr>
        <w:spacing w:after="80" w:before="80"/>
      </w:pPr>
      <w:r>
        <w:t xml:space="preserve"/>
      </w:r>
    </w:p>
    <w:p>
      <w:pPr>
        <w:spacing w:after="80" w:before="220"/>
      </w:pPr>
      <w:r>
        <w:rPr>
          <w:rFonts w:ascii="Arial" w:cs="Arial" w:eastAsia="Arial" w:hAnsi="Arial"/>
          <w:b/>
          <w:bCs/>
          <w:color w:val="2E5496"/>
          <w:sz w:val="26"/>
          <w:szCs w:val="26"/>
        </w:rPr>
        <w:t xml:space="preserve">Perspectives d'amélioration</w:t>
      </w:r>
    </w:p>
    <w:p>
      <w:pPr>
        <w:pStyle w:val="ListParagraph"/>
        <w:numPr>
          <w:ilvl w:val="0"/>
          <w:numId w:val="2"/>
        </w:numPr>
        <w:spacing w:after="40" w:before="40"/>
      </w:pPr>
      <w:r>
        <w:rPr>
          <w:rFonts w:ascii="Arial" w:cs="Arial" w:eastAsia="Arial" w:hAnsi="Arial"/>
          <w:color w:val="1F2937"/>
          <w:sz w:val="22"/>
          <w:szCs w:val="22"/>
        </w:rPr>
        <w:t xml:space="preserve">Authentification JWT pour sécuriser l'accès à l'application</w:t>
      </w:r>
    </w:p>
    <w:p>
      <w:pPr>
        <w:pStyle w:val="ListParagraph"/>
        <w:numPr>
          <w:ilvl w:val="0"/>
          <w:numId w:val="2"/>
        </w:numPr>
        <w:spacing w:after="40" w:before="40"/>
      </w:pPr>
      <w:r>
        <w:rPr>
          <w:rFonts w:ascii="Arial" w:cs="Arial" w:eastAsia="Arial" w:hAnsi="Arial"/>
          <w:color w:val="1F2937"/>
          <w:sz w:val="22"/>
          <w:szCs w:val="22"/>
        </w:rPr>
        <w:t xml:space="preserve">Génération de graphiques et visualisations (Chart.js) dans les réponses du chatbot</w:t>
      </w:r>
    </w:p>
    <w:p>
      <w:pPr>
        <w:pStyle w:val="ListParagraph"/>
        <w:numPr>
          <w:ilvl w:val="0"/>
          <w:numId w:val="2"/>
        </w:numPr>
        <w:spacing w:after="40" w:before="40"/>
      </w:pPr>
      <w:r>
        <w:rPr>
          <w:rFonts w:ascii="Arial" w:cs="Arial" w:eastAsia="Arial" w:hAnsi="Arial"/>
          <w:color w:val="1F2937"/>
          <w:sz w:val="22"/>
          <w:szCs w:val="22"/>
        </w:rPr>
        <w:t xml:space="preserve">Support de Ollama (LLaMA 3) pour une version 100% open source sans frais API</w:t>
      </w:r>
    </w:p>
    <w:p>
      <w:pPr>
        <w:pStyle w:val="ListParagraph"/>
        <w:numPr>
          <w:ilvl w:val="0"/>
          <w:numId w:val="2"/>
        </w:numPr>
        <w:spacing w:after="40" w:before="40"/>
      </w:pPr>
      <w:r>
        <w:rPr>
          <w:rFonts w:ascii="Arial" w:cs="Arial" w:eastAsia="Arial" w:hAnsi="Arial"/>
          <w:color w:val="1F2937"/>
          <w:sz w:val="22"/>
          <w:szCs w:val="22"/>
        </w:rPr>
        <w:t xml:space="preserve">Export PDF des rapports générés par le chatbot</w:t>
      </w:r>
    </w:p>
    <w:p>
      <w:pPr>
        <w:pStyle w:val="ListParagraph"/>
        <w:numPr>
          <w:ilvl w:val="0"/>
          <w:numId w:val="2"/>
        </w:numPr>
        <w:spacing w:after="40" w:before="40"/>
      </w:pPr>
      <w:r>
        <w:rPr>
          <w:rFonts w:ascii="Arial" w:cs="Arial" w:eastAsia="Arial" w:hAnsi="Arial"/>
          <w:color w:val="1F2937"/>
          <w:sz w:val="22"/>
          <w:szCs w:val="22"/>
        </w:rPr>
        <w:t xml:space="preserve">Notifications en temps réel (WebSocket) pour les incidents graves</w:t>
      </w:r>
    </w:p>
    <w:p>
      <w:pPr>
        <w:pStyle w:val="ListParagraph"/>
        <w:numPr>
          <w:ilvl w:val="0"/>
          <w:numId w:val="2"/>
        </w:numPr>
        <w:spacing w:after="40" w:before="40"/>
      </w:pPr>
      <w:r>
        <w:rPr>
          <w:rFonts w:ascii="Arial" w:cs="Arial" w:eastAsia="Arial" w:hAnsi="Arial"/>
          <w:color w:val="1F2937"/>
          <w:sz w:val="22"/>
          <w:szCs w:val="22"/>
        </w:rPr>
        <w:t xml:space="preserve">Application mobile React Native pour les chauffeurs</w:t>
      </w:r>
    </w:p>
    <w:p>
      <w:pPr>
        <w:spacing w:after="100" w:before="100"/>
      </w:pPr>
      <w:r>
        <w:t xml:space="preserve"/>
      </w:r>
    </w:p>
    <w:p>
      <w:pPr>
        <w:pBdr>
          <w:top w:val="single" w:color="2E5496" w:sz="4" w:space="1"/>
        </w:pBdr>
        <w:spacing w:after="0" w:before="120"/>
        <w:jc w:val="center"/>
      </w:pPr>
      <w:r>
        <w:rPr>
          <w:rFonts w:ascii="Arial" w:cs="Arial" w:eastAsia="Arial" w:hAnsi="Arial"/>
          <w:i/>
          <w:iCs/>
          <w:color w:val="9CA3AF"/>
          <w:sz w:val="18"/>
          <w:szCs w:val="18"/>
        </w:rPr>
        <w:t xml:space="preserve">TranspoBot — Groupe GLSi L3 — ESP/UCAD — Avril 2026 | Pr. Ahmath Bamba MBACKE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2026-04-14T18:28:58.326Z</dcterms:created>
  <dcterms:modified xsi:type="dcterms:W3CDTF">2026-04-14T18:28:58.327Z</dcterms:modified>
</cp:coreProperties>
</file>

<file path=docProps/custom.xml><?xml version="1.0" encoding="utf-8"?>
<Properties xmlns="http://schemas.openxmlformats.org/officeDocument/2006/custom-properties" xmlns:vt="http://schemas.openxmlformats.org/officeDocument/2006/docPropsVTypes"/>
</file>