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86E" w:rsidRDefault="00F72E78">
      <w:pPr>
        <w:pStyle w:val="Ttulo"/>
      </w:pPr>
      <w:bookmarkStart w:id="0" w:name="_GoBack"/>
      <w:bookmarkEnd w:id="0"/>
      <w:r>
        <w:rPr>
          <w:spacing w:val="-2"/>
        </w:rPr>
        <w:t>L.T.C.A.T</w:t>
      </w:r>
    </w:p>
    <w:p w:rsidR="00A5186E" w:rsidRDefault="00686C27">
      <w:pPr>
        <w:spacing w:before="646"/>
        <w:ind w:left="12"/>
        <w:rPr>
          <w:b/>
          <w:sz w:val="28"/>
        </w:rPr>
      </w:pPr>
      <w:r>
        <w:rPr>
          <w:b/>
          <w:sz w:val="28"/>
        </w:rPr>
        <w:t>LAUDO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TÉCNICO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CONDIÇÕES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AMBIENTAIS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TRABALHO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LTCAT</w:t>
      </w:r>
      <w:r>
        <w:rPr>
          <w:b/>
          <w:spacing w:val="80"/>
          <w:sz w:val="28"/>
        </w:rPr>
        <w:t xml:space="preserve"> </w:t>
      </w:r>
      <w:r>
        <w:rPr>
          <w:b/>
          <w:spacing w:val="-2"/>
          <w:sz w:val="28"/>
        </w:rPr>
        <w:t>INDIVIDUAL</w:t>
      </w:r>
      <w:r w:rsidR="000E7DB5">
        <w:rPr>
          <w:b/>
          <w:spacing w:val="-2"/>
          <w:sz w:val="28"/>
        </w:rPr>
        <w:t xml:space="preserve"> (EXTEMPORÂNEO)</w:t>
      </w:r>
    </w:p>
    <w:p w:rsidR="00A5186E" w:rsidRDefault="00A5186E">
      <w:pPr>
        <w:pStyle w:val="Corpodetexto"/>
        <w:rPr>
          <w:b/>
          <w:sz w:val="28"/>
        </w:rPr>
      </w:pPr>
    </w:p>
    <w:p w:rsidR="00A5186E" w:rsidRDefault="00A5186E">
      <w:pPr>
        <w:pStyle w:val="Corpodetexto"/>
        <w:spacing w:before="61"/>
        <w:rPr>
          <w:b/>
          <w:sz w:val="28"/>
        </w:rPr>
      </w:pPr>
    </w:p>
    <w:p w:rsidR="00A5186E" w:rsidRDefault="00686C27" w:rsidP="000C1AAA">
      <w:pPr>
        <w:ind w:left="12"/>
        <w:rPr>
          <w:b/>
          <w:sz w:val="44"/>
        </w:rPr>
      </w:pPr>
      <w:r>
        <w:rPr>
          <w:b/>
          <w:spacing w:val="-6"/>
          <w:sz w:val="44"/>
        </w:rPr>
        <w:t>EMPRESA: VITORIA TEIXEIRA BARBOSA (FAZENDA CAPAO NEGRO)</w:t>
      </w:r>
    </w:p>
    <w:p w:rsidR="00A5186E" w:rsidRDefault="00A5186E">
      <w:pPr>
        <w:pStyle w:val="Corpodetexto"/>
        <w:spacing w:before="135"/>
        <w:rPr>
          <w:b/>
          <w:sz w:val="44"/>
        </w:rPr>
      </w:pPr>
    </w:p>
    <w:p w:rsidR="00A5186E" w:rsidRDefault="00686C27">
      <w:pPr>
        <w:pStyle w:val="Ttulo1"/>
      </w:pPr>
      <w:r>
        <w:t>DATA DO</w:t>
      </w:r>
      <w:r>
        <w:rPr>
          <w:spacing w:val="-2"/>
        </w:rPr>
        <w:t xml:space="preserve"> LAUDO:</w:t>
      </w:r>
    </w:p>
    <w:p w:rsidR="00A5186E" w:rsidRDefault="00AF5A41" w:rsidP="00965962">
      <w:pPr>
        <w:ind w:left="12"/>
        <w:rPr>
          <w:b/>
          <w:sz w:val="24"/>
        </w:rPr>
      </w:pPr>
      <w:r>
        <w:rPr>
          <w:b/>
          <w:sz w:val="24"/>
        </w:rPr>
        <w:t>19 de junho</w:t>
      </w:r>
      <w:r w:rsidR="000C1AAA">
        <w:rPr>
          <w:b/>
          <w:sz w:val="24"/>
        </w:rPr>
        <w:t xml:space="preserve"> de 2026, 09:00 horas</w:t>
      </w:r>
    </w:p>
    <w:p w:rsidR="00A5186E" w:rsidRDefault="00A5186E">
      <w:pPr>
        <w:rPr>
          <w:b/>
          <w:sz w:val="24"/>
        </w:rPr>
        <w:sectPr w:rsidR="00A5186E">
          <w:headerReference w:type="default" r:id="rId7"/>
          <w:footerReference w:type="default" r:id="rId8"/>
          <w:type w:val="continuous"/>
          <w:pgSz w:w="11910" w:h="16840"/>
          <w:pgMar w:top="2220" w:right="708" w:bottom="1540" w:left="708" w:header="641" w:footer="1345" w:gutter="0"/>
          <w:pgNumType w:start="1"/>
          <w:cols w:space="720"/>
        </w:sectPr>
      </w:pPr>
    </w:p>
    <w:p w:rsidR="00A5186E" w:rsidRDefault="00A5186E">
      <w:pPr>
        <w:pStyle w:val="Corpodetexto"/>
        <w:spacing w:before="255"/>
        <w:rPr>
          <w:b/>
        </w:rPr>
      </w:pPr>
    </w:p>
    <w:p w:rsidR="00A5186E" w:rsidRPr="00DD19D6" w:rsidRDefault="00686C27">
      <w:pPr>
        <w:spacing w:before="1"/>
        <w:ind w:left="12"/>
        <w:rPr>
          <w:b/>
          <w:sz w:val="28"/>
          <w:szCs w:val="28"/>
        </w:rPr>
      </w:pPr>
      <w:r w:rsidRPr="00DD19D6">
        <w:rPr>
          <w:b/>
          <w:sz w:val="28"/>
          <w:szCs w:val="28"/>
          <w:u w:val="single"/>
        </w:rPr>
        <w:t xml:space="preserve">1.- </w:t>
      </w:r>
      <w:r w:rsidRPr="00DD19D6">
        <w:rPr>
          <w:b/>
          <w:spacing w:val="-2"/>
          <w:sz w:val="28"/>
          <w:szCs w:val="28"/>
          <w:u w:val="single"/>
        </w:rPr>
        <w:t>Finalidade</w:t>
      </w:r>
    </w:p>
    <w:p w:rsidR="00A5186E" w:rsidRPr="00DD19D6" w:rsidRDefault="00A5186E">
      <w:pPr>
        <w:pStyle w:val="Corpodetexto"/>
        <w:rPr>
          <w:b/>
          <w:sz w:val="28"/>
          <w:szCs w:val="28"/>
        </w:rPr>
      </w:pPr>
    </w:p>
    <w:p w:rsidR="00A5186E" w:rsidRPr="00DD19D6" w:rsidRDefault="00686C27">
      <w:pPr>
        <w:pStyle w:val="Corpodetexto"/>
        <w:ind w:left="12" w:right="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Verificar as condições ambientais do local de trabalho do segurado Sr. </w:t>
      </w:r>
      <w:r>
        <w:rPr>
          <w:b/>
          <w:sz w:val="28"/>
          <w:szCs w:val="28"/>
        </w:rPr>
        <w:t>MARCIO RICARDO DE SOUSA</w:t>
      </w:r>
      <w:r>
        <w:rPr>
          <w:sz w:val="28"/>
          <w:szCs w:val="28"/>
        </w:rPr>
        <w:t xml:space="preserve">, para comprovação junto ao INSS - Instituto Nacional do Seguro Social, quanto à exposição a agente nocivo físico </w:t>
      </w:r>
      <w:r>
        <w:rPr>
          <w:b/>
          <w:sz w:val="28"/>
          <w:szCs w:val="28"/>
        </w:rPr>
        <w:t>ruído ocupacional</w:t>
      </w:r>
      <w:r>
        <w:rPr>
          <w:sz w:val="28"/>
          <w:szCs w:val="28"/>
        </w:rPr>
        <w:t xml:space="preserve">, no exercício de suas atividades laborais na função de </w:t>
      </w:r>
      <w:r>
        <w:rPr>
          <w:b/>
          <w:sz w:val="28"/>
          <w:szCs w:val="28"/>
        </w:rPr>
        <w:t>Vaqueiro</w:t>
      </w:r>
      <w:r>
        <w:rPr>
          <w:sz w:val="28"/>
          <w:szCs w:val="28"/>
        </w:rPr>
        <w:t>, conforme informações administrativas, profissiográficas e ambientais constantes no Perfil Profissiográfico Previdenciário - PPP apresentado.</w:t>
      </w:r>
    </w:p>
    <w:p w:rsidR="00A5186E" w:rsidRDefault="00A5186E">
      <w:pPr>
        <w:pStyle w:val="Corpodetexto"/>
      </w:pPr>
    </w:p>
    <w:p w:rsidR="00DD19D6" w:rsidRDefault="00686C27" w:rsidP="00965962">
      <w:pPr>
        <w:pStyle w:val="Corpodetexto"/>
        <w:rPr>
          <w:b/>
          <w:bCs/>
          <w:sz w:val="28"/>
          <w:szCs w:val="28"/>
          <w:u w:val="single"/>
        </w:rPr>
      </w:pPr>
      <w:r w:rsidRPr="00965962">
        <w:rPr>
          <w:b/>
          <w:bCs/>
          <w:sz w:val="28"/>
          <w:szCs w:val="28"/>
          <w:u w:val="single"/>
        </w:rPr>
        <w:t>2</w:t>
      </w:r>
      <w:r w:rsidRPr="00965962">
        <w:rPr>
          <w:b/>
          <w:bCs/>
          <w:spacing w:val="-5"/>
          <w:sz w:val="28"/>
          <w:szCs w:val="28"/>
          <w:u w:val="single"/>
        </w:rPr>
        <w:t xml:space="preserve"> </w:t>
      </w:r>
      <w:r w:rsidRPr="00965962">
        <w:rPr>
          <w:b/>
          <w:bCs/>
          <w:sz w:val="28"/>
          <w:szCs w:val="28"/>
          <w:u w:val="single"/>
        </w:rPr>
        <w:t>Empregador,</w:t>
      </w:r>
      <w:r w:rsidRPr="00965962">
        <w:rPr>
          <w:b/>
          <w:bCs/>
          <w:spacing w:val="-8"/>
          <w:sz w:val="28"/>
          <w:szCs w:val="28"/>
          <w:u w:val="single"/>
        </w:rPr>
        <w:t xml:space="preserve"> </w:t>
      </w:r>
      <w:r w:rsidRPr="00965962">
        <w:rPr>
          <w:b/>
          <w:bCs/>
          <w:sz w:val="28"/>
          <w:szCs w:val="28"/>
          <w:u w:val="single"/>
        </w:rPr>
        <w:t>função</w:t>
      </w:r>
      <w:r w:rsidRPr="00965962">
        <w:rPr>
          <w:b/>
          <w:bCs/>
          <w:spacing w:val="-8"/>
          <w:sz w:val="28"/>
          <w:szCs w:val="28"/>
          <w:u w:val="single"/>
        </w:rPr>
        <w:t xml:space="preserve"> </w:t>
      </w:r>
      <w:r w:rsidRPr="00965962">
        <w:rPr>
          <w:b/>
          <w:bCs/>
          <w:sz w:val="28"/>
          <w:szCs w:val="28"/>
          <w:u w:val="single"/>
        </w:rPr>
        <w:t>e</w:t>
      </w:r>
      <w:r w:rsidRPr="00965962">
        <w:rPr>
          <w:b/>
          <w:bCs/>
          <w:spacing w:val="-8"/>
          <w:sz w:val="28"/>
          <w:szCs w:val="28"/>
          <w:u w:val="single"/>
        </w:rPr>
        <w:t xml:space="preserve"> </w:t>
      </w:r>
      <w:r w:rsidRPr="00965962">
        <w:rPr>
          <w:b/>
          <w:bCs/>
          <w:sz w:val="28"/>
          <w:szCs w:val="28"/>
          <w:u w:val="single"/>
        </w:rPr>
        <w:t>período</w:t>
      </w:r>
      <w:r w:rsidRPr="00965962">
        <w:rPr>
          <w:b/>
          <w:bCs/>
          <w:spacing w:val="-5"/>
          <w:sz w:val="28"/>
          <w:szCs w:val="28"/>
          <w:u w:val="single"/>
        </w:rPr>
        <w:t xml:space="preserve"> </w:t>
      </w:r>
      <w:r w:rsidRPr="00965962">
        <w:rPr>
          <w:b/>
          <w:bCs/>
          <w:sz w:val="28"/>
          <w:szCs w:val="28"/>
          <w:u w:val="single"/>
        </w:rPr>
        <w:t>de</w:t>
      </w:r>
      <w:r w:rsidRPr="00965962">
        <w:rPr>
          <w:b/>
          <w:bCs/>
          <w:spacing w:val="-5"/>
          <w:sz w:val="28"/>
          <w:szCs w:val="28"/>
          <w:u w:val="single"/>
        </w:rPr>
        <w:t xml:space="preserve"> </w:t>
      </w:r>
      <w:r w:rsidRPr="00965962">
        <w:rPr>
          <w:b/>
          <w:bCs/>
          <w:sz w:val="28"/>
          <w:szCs w:val="28"/>
          <w:u w:val="single"/>
        </w:rPr>
        <w:t>trabalho</w:t>
      </w:r>
    </w:p>
    <w:p w:rsidR="00965962" w:rsidRPr="00965962" w:rsidRDefault="00965962" w:rsidP="00965962">
      <w:pPr>
        <w:pStyle w:val="Corpodetexto"/>
        <w:rPr>
          <w:b/>
          <w:bCs/>
          <w:sz w:val="28"/>
          <w:szCs w:val="28"/>
          <w:u w:val="single"/>
        </w:rPr>
      </w:pPr>
    </w:p>
    <w:p w:rsidR="00965962" w:rsidRPr="00965962" w:rsidRDefault="00686C27" w:rsidP="00965962">
      <w:pPr>
        <w:pStyle w:val="Corpodetexto"/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Empregador: VITORIA TEIXEIRA BARBOSA (FAZENDA CAPAO NEGRO)</w:t>
      </w:r>
    </w:p>
    <w:p w:rsidR="00A5186E" w:rsidRPr="00965962" w:rsidRDefault="00686C27" w:rsidP="00965962">
      <w:pPr>
        <w:spacing w:line="480" w:lineRule="auto"/>
        <w:ind w:left="12" w:right="5352"/>
        <w:rPr>
          <w:b/>
          <w:sz w:val="28"/>
          <w:szCs w:val="28"/>
        </w:rPr>
      </w:pPr>
      <w:r>
        <w:rPr>
          <w:b/>
          <w:sz w:val="28"/>
          <w:szCs w:val="28"/>
        </w:rPr>
        <w:t>CAEPF/CEI: 80.009.72299/88</w:t>
      </w:r>
    </w:p>
    <w:p w:rsidR="00965962" w:rsidRPr="00965962" w:rsidRDefault="00686C27" w:rsidP="00965962">
      <w:pPr>
        <w:pStyle w:val="Ttulo1"/>
        <w:spacing w:before="2" w:line="480" w:lineRule="auto"/>
        <w:rPr>
          <w:rFonts w:ascii="Arial"/>
          <w:spacing w:val="-2"/>
          <w:sz w:val="28"/>
          <w:szCs w:val="28"/>
        </w:rPr>
      </w:pPr>
      <w:r>
        <w:rPr>
          <w:sz w:val="28"/>
          <w:szCs w:val="28"/>
        </w:rPr>
        <w:t>C.N.A.E: 0113-0/00</w:t>
      </w:r>
    </w:p>
    <w:p w:rsidR="00965962" w:rsidRPr="00965962" w:rsidRDefault="000C1AAA" w:rsidP="00965962">
      <w:pPr>
        <w:pStyle w:val="Corpodetexto"/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01/12/1990 até a presente data - Função: Vaqueiro - CBO: 623110</w:t>
      </w:r>
    </w:p>
    <w:p w:rsidR="00A5186E" w:rsidRPr="00DD19D6" w:rsidRDefault="00686C27">
      <w:pPr>
        <w:spacing w:before="180" w:line="480" w:lineRule="auto"/>
        <w:ind w:left="12" w:right="6352"/>
        <w:rPr>
          <w:b/>
          <w:sz w:val="28"/>
          <w:szCs w:val="28"/>
        </w:rPr>
      </w:pPr>
      <w:r w:rsidRPr="00DD19D6">
        <w:rPr>
          <w:b/>
          <w:sz w:val="28"/>
          <w:szCs w:val="28"/>
          <w:u w:val="single"/>
        </w:rPr>
        <w:t>3.- Dados do Segurado</w:t>
      </w:r>
    </w:p>
    <w:p w:rsidR="00CD0BE8" w:rsidRDefault="00686C27" w:rsidP="00965962">
      <w:pPr>
        <w:pStyle w:val="Corpodetex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Nome: MARCIO RICARDO DE SOUSA</w:t>
      </w:r>
    </w:p>
    <w:p w:rsidR="00965962" w:rsidRPr="00965962" w:rsidRDefault="00965962" w:rsidP="00965962">
      <w:pPr>
        <w:pStyle w:val="Corpodetexto"/>
        <w:rPr>
          <w:b/>
          <w:bCs/>
          <w:sz w:val="28"/>
          <w:szCs w:val="28"/>
        </w:rPr>
      </w:pPr>
    </w:p>
    <w:p w:rsidR="00A5186E" w:rsidRPr="00DD19D6" w:rsidRDefault="00686C27">
      <w:pPr>
        <w:spacing w:line="480" w:lineRule="auto"/>
        <w:ind w:left="12" w:right="7375"/>
        <w:rPr>
          <w:rFonts w:ascii="Arial MT" w:hAnsi="Arial MT"/>
          <w:sz w:val="28"/>
          <w:szCs w:val="28"/>
        </w:rPr>
      </w:pPr>
      <w:r>
        <w:rPr>
          <w:b/>
          <w:sz w:val="28"/>
          <w:szCs w:val="28"/>
        </w:rPr>
        <w:t>Nascimento: 04/06/1976</w:t>
      </w:r>
      <w:r>
        <w:rPr>
          <w:b/>
          <w:sz w:val="28"/>
          <w:szCs w:val="28"/>
        </w:rPr>
        <w:br/>
        <w:t>CPF: 041.896.676-17</w:t>
      </w:r>
      <w:r>
        <w:rPr>
          <w:b/>
          <w:sz w:val="28"/>
          <w:szCs w:val="28"/>
        </w:rPr>
        <w:br/>
        <w:t>CTPS: 0</w:t>
      </w:r>
      <w:r w:rsidR="00AF5A41">
        <w:rPr>
          <w:b/>
          <w:sz w:val="28"/>
          <w:szCs w:val="28"/>
        </w:rPr>
        <w:t>4.417-070-MG</w:t>
      </w:r>
      <w:r w:rsidR="00AF5A41">
        <w:rPr>
          <w:b/>
          <w:sz w:val="28"/>
          <w:szCs w:val="28"/>
        </w:rPr>
        <w:br/>
      </w:r>
      <w:r>
        <w:rPr>
          <w:b/>
          <w:sz w:val="28"/>
          <w:szCs w:val="28"/>
        </w:rPr>
        <w:t>informada no PPP</w:t>
      </w:r>
    </w:p>
    <w:p w:rsidR="00A5186E" w:rsidRPr="00DD19D6" w:rsidRDefault="00686C27">
      <w:pPr>
        <w:pageBreakBefore/>
        <w:spacing w:before="275"/>
        <w:ind w:left="12"/>
        <w:rPr>
          <w:b/>
          <w:sz w:val="28"/>
          <w:szCs w:val="28"/>
        </w:rPr>
      </w:pPr>
      <w:r w:rsidRPr="00DD19D6">
        <w:rPr>
          <w:b/>
          <w:sz w:val="28"/>
          <w:szCs w:val="28"/>
          <w:u w:val="single"/>
        </w:rPr>
        <w:lastRenderedPageBreak/>
        <w:t>4.-</w:t>
      </w:r>
      <w:r w:rsidRPr="00DD19D6">
        <w:rPr>
          <w:b/>
          <w:spacing w:val="-3"/>
          <w:sz w:val="28"/>
          <w:szCs w:val="28"/>
          <w:u w:val="single"/>
        </w:rPr>
        <w:t xml:space="preserve"> </w:t>
      </w:r>
      <w:r w:rsidRPr="00DD19D6">
        <w:rPr>
          <w:b/>
          <w:sz w:val="28"/>
          <w:szCs w:val="28"/>
          <w:u w:val="single"/>
        </w:rPr>
        <w:t>Descrições</w:t>
      </w:r>
      <w:r w:rsidRPr="00DD19D6">
        <w:rPr>
          <w:b/>
          <w:spacing w:val="-4"/>
          <w:sz w:val="28"/>
          <w:szCs w:val="28"/>
          <w:u w:val="single"/>
        </w:rPr>
        <w:t xml:space="preserve"> </w:t>
      </w:r>
      <w:r w:rsidRPr="00DD19D6">
        <w:rPr>
          <w:b/>
          <w:sz w:val="28"/>
          <w:szCs w:val="28"/>
          <w:u w:val="single"/>
        </w:rPr>
        <w:t>das instalações</w:t>
      </w:r>
      <w:r w:rsidRPr="00DD19D6">
        <w:rPr>
          <w:b/>
          <w:spacing w:val="-1"/>
          <w:sz w:val="28"/>
          <w:szCs w:val="28"/>
          <w:u w:val="single"/>
        </w:rPr>
        <w:t xml:space="preserve"> </w:t>
      </w:r>
      <w:r w:rsidRPr="00DD19D6">
        <w:rPr>
          <w:b/>
          <w:sz w:val="28"/>
          <w:szCs w:val="28"/>
          <w:u w:val="single"/>
        </w:rPr>
        <w:t>do local</w:t>
      </w:r>
      <w:r w:rsidRPr="00DD19D6">
        <w:rPr>
          <w:b/>
          <w:spacing w:val="1"/>
          <w:sz w:val="28"/>
          <w:szCs w:val="28"/>
          <w:u w:val="single"/>
        </w:rPr>
        <w:t xml:space="preserve"> </w:t>
      </w:r>
      <w:r w:rsidRPr="00DD19D6">
        <w:rPr>
          <w:b/>
          <w:sz w:val="28"/>
          <w:szCs w:val="28"/>
          <w:u w:val="single"/>
        </w:rPr>
        <w:t xml:space="preserve">de </w:t>
      </w:r>
      <w:r w:rsidRPr="00DD19D6">
        <w:rPr>
          <w:b/>
          <w:spacing w:val="-2"/>
          <w:sz w:val="28"/>
          <w:szCs w:val="28"/>
          <w:u w:val="single"/>
        </w:rPr>
        <w:t>trabalho</w:t>
      </w:r>
    </w:p>
    <w:p w:rsidR="00A5186E" w:rsidRPr="00DD19D6" w:rsidRDefault="00A5186E">
      <w:pPr>
        <w:pStyle w:val="Corpodetexto"/>
        <w:rPr>
          <w:b/>
          <w:sz w:val="28"/>
          <w:szCs w:val="28"/>
        </w:rPr>
      </w:pPr>
    </w:p>
    <w:p w:rsidR="00A5186E" w:rsidRPr="00DD19D6" w:rsidRDefault="00CD0BE8">
      <w:pPr>
        <w:pStyle w:val="Corpodetexto"/>
        <w:rPr>
          <w:sz w:val="28"/>
          <w:szCs w:val="28"/>
        </w:rPr>
      </w:pPr>
      <w:r>
        <w:rPr>
          <w:sz w:val="28"/>
          <w:szCs w:val="28"/>
        </w:rPr>
        <w:t>O estabelecimento rural é composto por currais, barracões, pastagens, áreas externas e estruturas de apoio à pecuária leiteira. O ambiente envolve manejo de bovinos, ordenha, conservação de cercas, cochos, bebedouros, bombas d'água e uso de máquinas/equipamentos de rotina rural.</w:t>
      </w:r>
    </w:p>
    <w:p w:rsidR="00CD0BE8" w:rsidRDefault="00CD0BE8">
      <w:pPr>
        <w:pStyle w:val="Corpodetexto"/>
      </w:pPr>
    </w:p>
    <w:p w:rsidR="00965962" w:rsidRDefault="00965962">
      <w:pPr>
        <w:pStyle w:val="Corpodetexto"/>
      </w:pPr>
    </w:p>
    <w:p w:rsidR="00965962" w:rsidRDefault="00965962">
      <w:pPr>
        <w:pStyle w:val="Corpodetexto"/>
      </w:pPr>
    </w:p>
    <w:p w:rsidR="00965962" w:rsidRDefault="00965962">
      <w:pPr>
        <w:pStyle w:val="Corpodetexto"/>
      </w:pPr>
    </w:p>
    <w:p w:rsidR="003D30CC" w:rsidRDefault="003D30CC">
      <w:pPr>
        <w:ind w:left="12"/>
        <w:jc w:val="both"/>
        <w:rPr>
          <w:b/>
          <w:sz w:val="28"/>
          <w:szCs w:val="28"/>
          <w:u w:val="single"/>
        </w:rPr>
      </w:pPr>
    </w:p>
    <w:p w:rsidR="003D30CC" w:rsidRDefault="003D30CC">
      <w:pPr>
        <w:ind w:left="12"/>
        <w:jc w:val="both"/>
        <w:rPr>
          <w:b/>
          <w:sz w:val="28"/>
          <w:szCs w:val="28"/>
          <w:u w:val="single"/>
        </w:rPr>
      </w:pPr>
    </w:p>
    <w:p w:rsidR="00A5186E" w:rsidRPr="00DD19D6" w:rsidRDefault="00686C27">
      <w:pPr>
        <w:ind w:left="12"/>
        <w:jc w:val="both"/>
        <w:rPr>
          <w:sz w:val="28"/>
          <w:szCs w:val="28"/>
        </w:rPr>
      </w:pPr>
      <w:r w:rsidRPr="00DD19D6">
        <w:rPr>
          <w:b/>
          <w:sz w:val="28"/>
          <w:szCs w:val="28"/>
          <w:u w:val="single"/>
        </w:rPr>
        <w:t>ÁREA</w:t>
      </w:r>
      <w:r w:rsidRPr="00DD19D6">
        <w:rPr>
          <w:b/>
          <w:spacing w:val="-2"/>
          <w:sz w:val="28"/>
          <w:szCs w:val="28"/>
          <w:u w:val="single"/>
        </w:rPr>
        <w:t xml:space="preserve"> </w:t>
      </w:r>
      <w:r w:rsidRPr="00DD19D6">
        <w:rPr>
          <w:b/>
          <w:sz w:val="28"/>
          <w:szCs w:val="28"/>
          <w:u w:val="single"/>
        </w:rPr>
        <w:t>DO</w:t>
      </w:r>
      <w:r w:rsidRPr="00DD19D6">
        <w:rPr>
          <w:b/>
          <w:spacing w:val="-1"/>
          <w:sz w:val="28"/>
          <w:szCs w:val="28"/>
          <w:u w:val="single"/>
        </w:rPr>
        <w:t xml:space="preserve"> </w:t>
      </w:r>
      <w:r w:rsidRPr="00DD19D6">
        <w:rPr>
          <w:b/>
          <w:sz w:val="28"/>
          <w:szCs w:val="28"/>
          <w:u w:val="single"/>
        </w:rPr>
        <w:t>(LOCAL</w:t>
      </w:r>
      <w:r w:rsidRPr="00DD19D6">
        <w:rPr>
          <w:b/>
          <w:spacing w:val="-2"/>
          <w:sz w:val="28"/>
          <w:szCs w:val="28"/>
          <w:u w:val="single"/>
        </w:rPr>
        <w:t xml:space="preserve"> </w:t>
      </w:r>
      <w:r w:rsidRPr="00DD19D6">
        <w:rPr>
          <w:b/>
          <w:sz w:val="28"/>
          <w:szCs w:val="28"/>
          <w:u w:val="single"/>
        </w:rPr>
        <w:t>DE</w:t>
      </w:r>
      <w:r w:rsidRPr="00DD19D6">
        <w:rPr>
          <w:b/>
          <w:spacing w:val="3"/>
          <w:sz w:val="28"/>
          <w:szCs w:val="28"/>
          <w:u w:val="single"/>
        </w:rPr>
        <w:t xml:space="preserve"> </w:t>
      </w:r>
      <w:r w:rsidRPr="00DD19D6">
        <w:rPr>
          <w:b/>
          <w:spacing w:val="-2"/>
          <w:sz w:val="28"/>
          <w:szCs w:val="28"/>
          <w:u w:val="single"/>
        </w:rPr>
        <w:t>TRABALHO</w:t>
      </w:r>
      <w:r w:rsidRPr="00DD19D6">
        <w:rPr>
          <w:spacing w:val="-2"/>
          <w:sz w:val="28"/>
          <w:szCs w:val="28"/>
          <w:u w:val="single"/>
        </w:rPr>
        <w:t>)</w:t>
      </w:r>
    </w:p>
    <w:p w:rsidR="00DD19D6" w:rsidRDefault="00DD19D6">
      <w:pPr>
        <w:pStyle w:val="Corpodetexto"/>
        <w:rPr>
          <w:sz w:val="28"/>
          <w:szCs w:val="28"/>
        </w:rPr>
      </w:pPr>
    </w:p>
    <w:p w:rsidR="00A5186E" w:rsidRPr="00DD19D6" w:rsidRDefault="00CD0BE8">
      <w:pPr>
        <w:pStyle w:val="Corpodetexto"/>
        <w:rPr>
          <w:sz w:val="28"/>
          <w:szCs w:val="28"/>
        </w:rPr>
      </w:pPr>
      <w:r>
        <w:rPr>
          <w:sz w:val="28"/>
          <w:szCs w:val="28"/>
        </w:rPr>
        <w:t>A área de trabalho é composta por ambiente rural/fazenda, com atividades em currais, barracões, pastagens e áreas externas. O segurado realiza deslocamentos internos e apoio operacional com trator Massey Ferguson 4275 4x4, além de roçagem, capinagem, limpeza e conservação com roçadeira Stihl 127 cilindradas, motosserra Toyama 126 cilindradas, serra e ferramentas manuais. As condições de trabalho registradas no PPP indicam exposição ocupacional a ruído em caráter habitual e permanente, não ocasional nem intermitente.</w:t>
      </w:r>
    </w:p>
    <w:p w:rsidR="00DD19D6" w:rsidRPr="00DD19D6" w:rsidRDefault="00DD19D6">
      <w:pPr>
        <w:pStyle w:val="Corpodetexto"/>
        <w:rPr>
          <w:sz w:val="28"/>
          <w:szCs w:val="28"/>
        </w:rPr>
      </w:pPr>
    </w:p>
    <w:p w:rsidR="00A5186E" w:rsidRPr="00DD19D6" w:rsidRDefault="00686C27">
      <w:pPr>
        <w:pStyle w:val="Corpodetexto"/>
        <w:spacing w:before="1"/>
        <w:ind w:left="12" w:right="7"/>
        <w:jc w:val="both"/>
        <w:rPr>
          <w:sz w:val="28"/>
          <w:szCs w:val="28"/>
        </w:rPr>
      </w:pPr>
      <w:r>
        <w:rPr>
          <w:sz w:val="28"/>
          <w:szCs w:val="28"/>
        </w:rPr>
        <w:t>Obs.: esse trabalho foi elaborado com base nas informações documentais constantes no PPP fornecido, considerando as atividades, setor, função, período laboral e registros ambientais nele apresentados.</w:t>
      </w:r>
    </w:p>
    <w:p w:rsidR="00A5186E" w:rsidRDefault="00686C27">
      <w:pPr>
        <w:pStyle w:val="Corpodetexto"/>
        <w:ind w:left="12" w:right="11"/>
        <w:jc w:val="both"/>
        <w:rPr>
          <w:sz w:val="28"/>
          <w:szCs w:val="28"/>
        </w:rPr>
      </w:pPr>
      <w:r>
        <w:rPr>
          <w:sz w:val="28"/>
          <w:szCs w:val="28"/>
        </w:rPr>
        <w:t>Não foram informadas no PPP alterações de função, setor ou processo de trabalho para o período analisado, sendo adotada a condição descrita como representativa do vínculo laboral informado.</w:t>
      </w:r>
    </w:p>
    <w:p w:rsidR="00965962" w:rsidRDefault="00965962">
      <w:pPr>
        <w:pStyle w:val="Corpodetexto"/>
        <w:ind w:left="12" w:right="11"/>
        <w:jc w:val="both"/>
        <w:rPr>
          <w:sz w:val="28"/>
          <w:szCs w:val="28"/>
        </w:rPr>
      </w:pPr>
    </w:p>
    <w:p w:rsidR="00965962" w:rsidRPr="00DD19D6" w:rsidRDefault="00965962">
      <w:pPr>
        <w:pStyle w:val="Corpodetexto"/>
        <w:ind w:left="12" w:right="11"/>
        <w:jc w:val="both"/>
        <w:rPr>
          <w:sz w:val="28"/>
          <w:szCs w:val="28"/>
        </w:rPr>
      </w:pPr>
    </w:p>
    <w:p w:rsidR="00A5186E" w:rsidRPr="002D6D5B" w:rsidRDefault="00686C27" w:rsidP="003D30CC">
      <w:pPr>
        <w:pStyle w:val="Corpodetexto"/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5. Descrição das Atividades - </w:t>
      </w:r>
      <w:r>
        <w:rPr>
          <w:sz w:val="28"/>
          <w:szCs w:val="28"/>
        </w:rPr>
        <w:t>Executa manejo de bovinos em pecuária leiteira, incluindo ordenha, vacinação, aplicação de medicamentos, apoio à inseminação e condução dos animais. Realiza deslocamentos internos e apoio operacional com trator Massey Ferguson 4275 4x4. Efetua roçagem, capinagem e limpeza de currais, barracões, pastagens e áreas externas com roçadeira Stihl 127 cilindradas. Realiza manutenção básica de cercas, cochos, bebedouros, bombas d'água e estruturas rurais utilizando serra, motosserra Toyama 126 cilindradas e ferramentas manuais. Pode aplicar produtos químicos em currais e executar serviços gerais de conservação da fazenda, conforme orientação. As atividades foram descritas no PPP como exercidas em caráter habitual e permanente, não ocasional nem intermitente.</w:t>
      </w:r>
    </w:p>
    <w:p w:rsidR="00716B9E" w:rsidRPr="00DD19D6" w:rsidRDefault="00716B9E" w:rsidP="00F72E78">
      <w:pPr>
        <w:pageBreakBefore/>
        <w:ind w:left="510"/>
        <w:rPr>
          <w:b/>
          <w:sz w:val="28"/>
          <w:szCs w:val="28"/>
        </w:rPr>
      </w:pPr>
      <w:r w:rsidRPr="00DD19D6">
        <w:rPr>
          <w:b/>
          <w:sz w:val="28"/>
          <w:szCs w:val="28"/>
          <w:u w:val="single"/>
        </w:rPr>
        <w:lastRenderedPageBreak/>
        <w:t>6.</w:t>
      </w:r>
      <w:r w:rsidRPr="00DD19D6">
        <w:rPr>
          <w:b/>
          <w:spacing w:val="-3"/>
          <w:sz w:val="28"/>
          <w:szCs w:val="28"/>
          <w:u w:val="single"/>
        </w:rPr>
        <w:t xml:space="preserve"> </w:t>
      </w:r>
      <w:r w:rsidRPr="00DD19D6">
        <w:rPr>
          <w:b/>
          <w:sz w:val="28"/>
          <w:szCs w:val="28"/>
          <w:u w:val="single"/>
        </w:rPr>
        <w:t>Exposição</w:t>
      </w:r>
      <w:r w:rsidRPr="00DD19D6">
        <w:rPr>
          <w:b/>
          <w:spacing w:val="-1"/>
          <w:sz w:val="28"/>
          <w:szCs w:val="28"/>
          <w:u w:val="single"/>
        </w:rPr>
        <w:t xml:space="preserve"> </w:t>
      </w:r>
      <w:r w:rsidRPr="00DD19D6">
        <w:rPr>
          <w:b/>
          <w:sz w:val="28"/>
          <w:szCs w:val="28"/>
          <w:u w:val="single"/>
        </w:rPr>
        <w:t>a agentes</w:t>
      </w:r>
      <w:r w:rsidRPr="00DD19D6">
        <w:rPr>
          <w:b/>
          <w:spacing w:val="-1"/>
          <w:sz w:val="28"/>
          <w:szCs w:val="28"/>
          <w:u w:val="single"/>
        </w:rPr>
        <w:t xml:space="preserve"> </w:t>
      </w:r>
      <w:r w:rsidRPr="00DD19D6">
        <w:rPr>
          <w:b/>
          <w:sz w:val="28"/>
          <w:szCs w:val="28"/>
          <w:u w:val="single"/>
        </w:rPr>
        <w:t>potencialmente</w:t>
      </w:r>
      <w:r w:rsidRPr="00DD19D6">
        <w:rPr>
          <w:b/>
          <w:spacing w:val="-3"/>
          <w:sz w:val="28"/>
          <w:szCs w:val="28"/>
          <w:u w:val="single"/>
        </w:rPr>
        <w:t xml:space="preserve"> </w:t>
      </w:r>
      <w:r w:rsidRPr="00DD19D6">
        <w:rPr>
          <w:b/>
          <w:spacing w:val="-2"/>
          <w:sz w:val="28"/>
          <w:szCs w:val="28"/>
          <w:u w:val="single"/>
        </w:rPr>
        <w:t>nocivos</w:t>
      </w:r>
    </w:p>
    <w:p w:rsidR="00716B9E" w:rsidRPr="00DD19D6" w:rsidRDefault="00716B9E" w:rsidP="00D72140">
      <w:pPr>
        <w:pStyle w:val="PargrafodaLista"/>
        <w:numPr>
          <w:ilvl w:val="1"/>
          <w:numId w:val="3"/>
        </w:numPr>
        <w:tabs>
          <w:tab w:val="left" w:pos="372"/>
        </w:tabs>
        <w:spacing w:before="183"/>
        <w:ind w:left="870" w:hanging="360"/>
        <w:jc w:val="both"/>
        <w:rPr>
          <w:sz w:val="28"/>
          <w:szCs w:val="28"/>
        </w:rPr>
      </w:pPr>
      <w:r>
        <w:rPr>
          <w:sz w:val="28"/>
          <w:szCs w:val="28"/>
        </w:rPr>
        <w:t>Riscos Físicos</w:t>
      </w:r>
    </w:p>
    <w:p w:rsidR="00716B9E" w:rsidRPr="00DD19D6" w:rsidRDefault="00D72140" w:rsidP="00D72140">
      <w:pPr>
        <w:tabs>
          <w:tab w:val="left" w:pos="568"/>
        </w:tabs>
        <w:spacing w:before="276"/>
        <w:ind w:right="113"/>
        <w:rPr>
          <w:sz w:val="28"/>
          <w:szCs w:val="28"/>
        </w:rPr>
      </w:pPr>
      <w:r>
        <w:rPr>
          <w:sz w:val="28"/>
          <w:szCs w:val="28"/>
        </w:rPr>
        <w:t xml:space="preserve">       6.1.1 Físico: exposição ocupacional a ruído. Registro no PPP: 96,9 dB(A) - NEN. Técnica informada: NR-15 - Anexo I e NHO-01.</w:t>
      </w:r>
    </w:p>
    <w:p w:rsidR="00716B9E" w:rsidRPr="00DD19D6" w:rsidRDefault="00D72140" w:rsidP="00D72140">
      <w:pPr>
        <w:tabs>
          <w:tab w:val="left" w:pos="568"/>
        </w:tabs>
        <w:spacing w:before="276"/>
        <w:ind w:right="113"/>
        <w:rPr>
          <w:sz w:val="28"/>
          <w:szCs w:val="28"/>
        </w:rPr>
      </w:pPr>
      <w:r>
        <w:rPr>
          <w:sz w:val="28"/>
          <w:szCs w:val="28"/>
        </w:rPr>
        <w:t xml:space="preserve">Riscos Biológicos</w:t>
      </w:r>
    </w:p>
    <w:p w:rsidR="00716B9E" w:rsidRPr="00DD19D6" w:rsidRDefault="00D72140" w:rsidP="00D72140">
      <w:pPr>
        <w:tabs>
          <w:tab w:val="left" w:pos="568"/>
        </w:tabs>
        <w:spacing w:before="276"/>
        <w:ind w:right="113"/>
        <w:rPr>
          <w:sz w:val="28"/>
          <w:szCs w:val="28"/>
        </w:rPr>
      </w:pPr>
      <w:r>
        <w:rPr>
          <w:sz w:val="28"/>
          <w:szCs w:val="28"/>
        </w:rPr>
        <w:t xml:space="preserve">       6.1.2 Biológico: exposição ocupacional a agentes biológicos (bactérias, vírus, fungos e parasitas) decorrente do contato permanente com bovinos, secreções, dejetos e material orgânico, no manejo, ordenha, vacinação, aplicação de medicamentos e permanência em currais/estábulos. Avaliação qualitativa. Técnica informada: NR-15 - Anexo 14 (agentes biológicos - grau médio - 20%).</w:t>
      </w:r>
    </w:p>
    <w:tbl>
      <w:tblPr>
        <w:tblStyle w:val="TableNormal"/>
        <w:tblW w:w="10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275"/>
        <w:gridCol w:w="2410"/>
        <w:gridCol w:w="1569"/>
        <w:gridCol w:w="1559"/>
        <w:gridCol w:w="988"/>
        <w:gridCol w:w="993"/>
      </w:tblGrid>
      <w:tr w:rsidR="00716B9E" w:rsidTr="002D6D5B">
        <w:trPr>
          <w:trHeight w:val="687"/>
        </w:trPr>
        <w:tc>
          <w:tcPr>
            <w:tcW w:w="1555" w:type="dxa"/>
          </w:tcPr>
          <w:p w:rsidR="00716B9E" w:rsidRDefault="00716B9E" w:rsidP="00716B9E">
            <w:pPr>
              <w:pStyle w:val="TableParagraph"/>
              <w:spacing w:line="275" w:lineRule="exact"/>
              <w:ind w:left="10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6.1.2 Período</w:t>
            </w:r>
          </w:p>
        </w:tc>
        <w:tc>
          <w:tcPr>
            <w:tcW w:w="1275" w:type="dxa"/>
          </w:tcPr>
          <w:p w:rsidR="00716B9E" w:rsidRDefault="00716B9E" w:rsidP="00716B9E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6.1.3 Tipo</w:t>
            </w:r>
          </w:p>
        </w:tc>
        <w:tc>
          <w:tcPr>
            <w:tcW w:w="2410" w:type="dxa"/>
          </w:tcPr>
          <w:p w:rsidR="00716B9E" w:rsidRDefault="00716B9E" w:rsidP="00716B9E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6.1.4 Fator de Risco</w:t>
            </w:r>
          </w:p>
        </w:tc>
        <w:tc>
          <w:tcPr>
            <w:tcW w:w="1569" w:type="dxa"/>
          </w:tcPr>
          <w:p w:rsidR="00716B9E" w:rsidRDefault="00716B9E" w:rsidP="00716B9E">
            <w:pPr>
              <w:pStyle w:val="TableParagraph"/>
              <w:spacing w:before="182"/>
              <w:rPr>
                <w:sz w:val="24"/>
              </w:rPr>
            </w:pPr>
            <w:r>
              <w:rPr>
                <w:sz w:val="24"/>
              </w:rPr>
              <w:t>6.1.5 Itens./Conc</w:t>
            </w:r>
          </w:p>
        </w:tc>
        <w:tc>
          <w:tcPr>
            <w:tcW w:w="1559" w:type="dxa"/>
          </w:tcPr>
          <w:p w:rsidR="00716B9E" w:rsidRDefault="00716B9E" w:rsidP="00716B9E">
            <w:pPr>
              <w:pStyle w:val="TableParagraph"/>
              <w:spacing w:before="182"/>
              <w:rPr>
                <w:sz w:val="24"/>
              </w:rPr>
            </w:pPr>
            <w:r>
              <w:rPr>
                <w:sz w:val="24"/>
              </w:rPr>
              <w:t>6.1.5 Técnica Utilizada</w:t>
            </w:r>
          </w:p>
        </w:tc>
        <w:tc>
          <w:tcPr>
            <w:tcW w:w="988" w:type="dxa"/>
          </w:tcPr>
          <w:p w:rsidR="00716B9E" w:rsidRDefault="00716B9E" w:rsidP="00716B9E">
            <w:pPr>
              <w:pStyle w:val="TableParagraph"/>
              <w:spacing w:before="182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6.1.7 EPC Eficaz (S/N)</w:t>
            </w:r>
          </w:p>
        </w:tc>
        <w:tc>
          <w:tcPr>
            <w:tcW w:w="993" w:type="dxa"/>
          </w:tcPr>
          <w:p w:rsidR="00716B9E" w:rsidRDefault="00716B9E" w:rsidP="00716B9E">
            <w:pPr>
              <w:pStyle w:val="TableParagraph"/>
              <w:spacing w:before="182"/>
              <w:ind w:left="105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6.1.8 CA EPI</w:t>
            </w:r>
          </w:p>
        </w:tc>
      </w:tr>
      <w:tr w:rsidR="00716B9E" w:rsidTr="002D6D5B">
        <w:trPr>
          <w:trHeight w:val="902"/>
        </w:trPr>
        <w:tc>
          <w:tcPr>
            <w:tcW w:w="1555" w:type="dxa"/>
          </w:tcPr>
          <w:p w:rsidR="00716B9E" w:rsidRDefault="00716B9E" w:rsidP="002D6D5B">
            <w:pPr>
              <w:pStyle w:val="TableParagraph"/>
              <w:spacing w:line="275" w:lineRule="exact"/>
              <w:ind w:left="0"/>
              <w:rPr>
                <w:spacing w:val="-2"/>
                <w:sz w:val="24"/>
              </w:rPr>
            </w:pPr>
            <w:r>
              <w:t>01/12/1990</w:t>
            </w:r>
            <w:r>
              <w:br/>
              <w:t>até a presente data</w:t>
            </w:r>
          </w:p>
        </w:tc>
        <w:tc>
          <w:tcPr>
            <w:tcW w:w="1275" w:type="dxa"/>
          </w:tcPr>
          <w:p w:rsidR="00716B9E" w:rsidRDefault="00716B9E" w:rsidP="00716B9E">
            <w:pPr>
              <w:pStyle w:val="TableParagraph"/>
              <w:spacing w:line="275" w:lineRule="exact"/>
              <w:ind w:left="107"/>
              <w:rPr>
                <w:spacing w:val="-2"/>
                <w:sz w:val="24"/>
              </w:rPr>
            </w:pPr>
            <w:r>
              <w:t>Físico</w:t>
            </w:r>
          </w:p>
        </w:tc>
        <w:tc>
          <w:tcPr>
            <w:tcW w:w="2410" w:type="dxa"/>
          </w:tcPr>
          <w:p w:rsidR="00716B9E" w:rsidRPr="004E2650" w:rsidRDefault="00716B9E" w:rsidP="00716B9E">
            <w:pPr>
              <w:pStyle w:val="TableParagraph"/>
              <w:spacing w:line="259" w:lineRule="auto"/>
              <w:ind w:right="6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Ruído</w:t>
            </w:r>
          </w:p>
        </w:tc>
        <w:tc>
          <w:tcPr>
            <w:tcW w:w="1569" w:type="dxa"/>
          </w:tcPr>
          <w:p w:rsidR="00716B9E" w:rsidRDefault="00716B9E" w:rsidP="00716B9E">
            <w:pPr>
              <w:pStyle w:val="TableParagraph"/>
              <w:spacing w:before="178"/>
              <w:ind w:left="12"/>
              <w:jc w:val="center"/>
              <w:rPr>
                <w:sz w:val="20"/>
              </w:rPr>
            </w:pPr>
            <w:r>
              <w:t>96,9 dB(A)</w:t>
            </w:r>
            <w:r>
              <w:br/>
              <w:t>NEN</w:t>
            </w:r>
          </w:p>
        </w:tc>
        <w:tc>
          <w:tcPr>
            <w:tcW w:w="1559" w:type="dxa"/>
          </w:tcPr>
          <w:p w:rsidR="002D6D5B" w:rsidRDefault="002D6D5B" w:rsidP="002D6D5B">
            <w:pPr>
              <w:pStyle w:val="TableParagraph"/>
              <w:spacing w:before="217"/>
              <w:ind w:left="0"/>
              <w:jc w:val="center"/>
              <w:rPr>
                <w:sz w:val="24"/>
              </w:rPr>
            </w:pPr>
            <w:r>
              <w:t>Quantitativo</w:t>
            </w:r>
            <w:r>
              <w:br/>
              <w:t>NR-15 - Anexo I</w:t>
            </w:r>
            <w:r>
              <w:br/>
              <w:t>NHO-01</w:t>
            </w:r>
          </w:p>
        </w:tc>
        <w:tc>
          <w:tcPr>
            <w:tcW w:w="988" w:type="dxa"/>
          </w:tcPr>
          <w:p w:rsidR="00716B9E" w:rsidRDefault="00716B9E" w:rsidP="00716B9E">
            <w:pPr>
              <w:pStyle w:val="TableParagraph"/>
              <w:spacing w:before="217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  <w:tc>
          <w:tcPr>
            <w:tcW w:w="993" w:type="dxa"/>
          </w:tcPr>
          <w:p w:rsidR="00716B9E" w:rsidRDefault="00716B9E" w:rsidP="00716B9E">
            <w:pPr>
              <w:pStyle w:val="TableParagraph"/>
              <w:spacing w:before="217"/>
              <w:ind w:left="382"/>
              <w:rPr>
                <w:spacing w:val="-4"/>
                <w:sz w:val="24"/>
              </w:rPr>
            </w:pPr>
            <w:r>
              <w:t>NI</w:t>
            </w:r>
          </w:p>
        </w:tc>
      </w:tr>
      <w:tr w:rsidR="00716B9E" w:rsidTr="002D6D5B">
        <w:trPr>
          <w:trHeight w:val="902"/>
        </w:trPr>
        <w:tc>
          <w:tcPr>
            <w:tcW w:w="1555" w:type="dxa"/>
          </w:tcPr>
          <w:p w:rsidR="00716B9E" w:rsidRDefault="00716B9E" w:rsidP="002D6D5B">
            <w:pPr>
              <w:pStyle w:val="TableParagraph"/>
              <w:spacing w:line="275" w:lineRule="exact"/>
              <w:ind w:left="0"/>
              <w:rPr>
                <w:spacing w:val="-2"/>
                <w:sz w:val="24"/>
              </w:rPr>
            </w:pPr>
            <w:r>
              <w:t>01/12/1990</w:t>
            </w:r>
            <w:r>
              <w:br/>
              <w:t>até a presente data</w:t>
            </w:r>
          </w:p>
        </w:tc>
        <w:tc>
          <w:tcPr>
            <w:tcW w:w="1275" w:type="dxa"/>
          </w:tcPr>
          <w:p w:rsidR="00716B9E" w:rsidRDefault="00716B9E" w:rsidP="00716B9E">
            <w:pPr>
              <w:pStyle w:val="TableParagraph"/>
              <w:spacing w:line="275" w:lineRule="exact"/>
              <w:ind w:left="107"/>
              <w:rPr>
                <w:spacing w:val="-2"/>
                <w:sz w:val="24"/>
              </w:rPr>
            </w:pPr>
            <w:r>
              <w:t>Biológico</w:t>
            </w:r>
          </w:p>
        </w:tc>
        <w:tc>
          <w:tcPr>
            <w:tcW w:w="2410" w:type="dxa"/>
          </w:tcPr>
          <w:p w:rsidR="00716B9E" w:rsidRPr="004E2650" w:rsidRDefault="00716B9E" w:rsidP="00716B9E">
            <w:pPr>
              <w:pStyle w:val="TableParagraph"/>
              <w:spacing w:line="259" w:lineRule="auto"/>
              <w:ind w:right="6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Agentes biológicos (bactérias, vírus, fungos e parasitas) – contato permanente com bovinos, secreções, dejetos e material orgânico em currais/estábulos, ordenha, vacinação e manejo</w:t>
            </w:r>
          </w:p>
        </w:tc>
        <w:tc>
          <w:tcPr>
            <w:tcW w:w="1569" w:type="dxa"/>
          </w:tcPr>
          <w:p w:rsidR="00716B9E" w:rsidRDefault="00716B9E" w:rsidP="00716B9E">
            <w:pPr>
              <w:pStyle w:val="TableParagraph"/>
              <w:spacing w:before="178"/>
              <w:ind w:left="12"/>
              <w:jc w:val="center"/>
              <w:rPr>
                <w:sz w:val="20"/>
              </w:rPr>
            </w:pPr>
            <w:r>
              <w:t>Qualitativo</w:t>
            </w:r>
            <w:r>
              <w:br/>
              <w:t/>
            </w:r>
          </w:p>
        </w:tc>
        <w:tc>
          <w:tcPr>
            <w:tcW w:w="1559" w:type="dxa"/>
          </w:tcPr>
          <w:p w:rsidR="002D6D5B" w:rsidRDefault="002D6D5B" w:rsidP="002D6D5B">
            <w:pPr>
              <w:pStyle w:val="TableParagraph"/>
              <w:spacing w:before="217"/>
              <w:ind w:left="0"/>
              <w:jc w:val="center"/>
              <w:rPr>
                <w:sz w:val="24"/>
              </w:rPr>
            </w:pPr>
            <w:r>
              <w:t>Qualitativa NR-15 - Anexo 14</w:t>
            </w:r>
            <w:r>
              <w:br/>
              <w:t/>
            </w:r>
            <w:r>
              <w:br/>
              <w:t/>
            </w:r>
          </w:p>
        </w:tc>
        <w:tc>
          <w:tcPr>
            <w:tcW w:w="988" w:type="dxa"/>
          </w:tcPr>
          <w:p w:rsidR="00716B9E" w:rsidRDefault="00716B9E" w:rsidP="00716B9E">
            <w:pPr>
              <w:pStyle w:val="TableParagraph"/>
              <w:spacing w:before="217"/>
              <w:rPr>
                <w:sz w:val="24"/>
              </w:rPr>
            </w:pPr>
            <w:r>
              <w:rPr>
                <w:sz w:val="24"/>
              </w:rPr>
              <w:t>NA</w:t>
            </w:r>
          </w:p>
        </w:tc>
        <w:tc>
          <w:tcPr>
            <w:tcW w:w="993" w:type="dxa"/>
          </w:tcPr>
          <w:p w:rsidR="00716B9E" w:rsidRDefault="00716B9E" w:rsidP="00716B9E">
            <w:pPr>
              <w:pStyle w:val="TableParagraph"/>
              <w:spacing w:before="217"/>
              <w:ind w:left="382"/>
              <w:rPr>
                <w:spacing w:val="-4"/>
                <w:sz w:val="24"/>
              </w:rPr>
            </w:pPr>
            <w:r>
              <w:t>NI</w:t>
            </w:r>
          </w:p>
        </w:tc>
      </w:tr>
    </w:tbl>
    <w:p w:rsidR="00716B9E" w:rsidRDefault="00716B9E" w:rsidP="00B057C8">
      <w:pPr>
        <w:tabs>
          <w:tab w:val="left" w:pos="3120"/>
        </w:tabs>
        <w:rPr>
          <w:sz w:val="24"/>
        </w:rPr>
      </w:pPr>
    </w:p>
    <w:p w:rsidR="00DD19D6" w:rsidRPr="00716B9E" w:rsidRDefault="00DD19D6" w:rsidP="00D72140">
      <w:pPr>
        <w:pStyle w:val="PargrafodaLista"/>
        <w:numPr>
          <w:ilvl w:val="0"/>
          <w:numId w:val="2"/>
        </w:numPr>
        <w:tabs>
          <w:tab w:val="left" w:pos="132"/>
        </w:tabs>
        <w:spacing w:before="1"/>
        <w:ind w:left="630" w:hanging="120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.- Equipamentos de proteção individual e coletiva</w:t>
      </w:r>
    </w:p>
    <w:p w:rsidR="00DD19D6" w:rsidRPr="00716B9E" w:rsidRDefault="00DD19D6" w:rsidP="00D72140">
      <w:pPr>
        <w:pStyle w:val="Corpodetexto"/>
        <w:rPr>
          <w:b/>
          <w:sz w:val="28"/>
          <w:szCs w:val="28"/>
        </w:rPr>
      </w:pPr>
    </w:p>
    <w:p w:rsidR="00DD19D6" w:rsidRPr="00DD19D6" w:rsidRDefault="00DD19D6" w:rsidP="00D72140">
      <w:pPr>
        <w:pStyle w:val="PargrafodaLista"/>
        <w:tabs>
          <w:tab w:val="left" w:pos="132"/>
        </w:tabs>
        <w:ind w:left="510" w:firstLine="0"/>
        <w:rPr>
          <w:b/>
          <w:sz w:val="28"/>
          <w:szCs w:val="28"/>
        </w:rPr>
      </w:pPr>
      <w:r>
        <w:rPr>
          <w:sz w:val="28"/>
          <w:szCs w:val="28"/>
        </w:rPr>
        <w:t>Conforme PPP: EPC eficaz: NA; EPI eficaz: S; CA do EPI: NI. No campo 15.9 do PPP, os requisitos relacionados ao atendimento das NR-06 e NR-09 pelos EPI informados constam assinalados como 'N'.</w:t>
      </w:r>
    </w:p>
    <w:p w:rsidR="00D72140" w:rsidRDefault="00D72140" w:rsidP="00D72140">
      <w:pPr>
        <w:tabs>
          <w:tab w:val="left" w:pos="372"/>
        </w:tabs>
        <w:rPr>
          <w:spacing w:val="-2"/>
          <w:sz w:val="28"/>
          <w:szCs w:val="28"/>
        </w:rPr>
      </w:pPr>
    </w:p>
    <w:p w:rsidR="00DD19D6" w:rsidRPr="00D72140" w:rsidRDefault="00D72140" w:rsidP="00D72140">
      <w:pPr>
        <w:tabs>
          <w:tab w:val="left" w:pos="372"/>
        </w:tabs>
        <w:ind w:left="510"/>
        <w:rPr>
          <w:b/>
          <w:bCs/>
          <w:sz w:val="28"/>
          <w:szCs w:val="28"/>
          <w:u w:val="single"/>
        </w:rPr>
      </w:pPr>
      <w:r>
        <w:rPr>
          <w:b/>
          <w:bCs/>
          <w:spacing w:val="-2"/>
          <w:sz w:val="28"/>
          <w:szCs w:val="28"/>
          <w:u w:val="single"/>
        </w:rPr>
        <w:t>8. - Ruído</w:t>
      </w:r>
    </w:p>
    <w:p w:rsidR="00DD19D6" w:rsidRPr="00716B9E" w:rsidRDefault="00DD19D6" w:rsidP="00DD19D6">
      <w:pPr>
        <w:pStyle w:val="Corpodetexto"/>
        <w:rPr>
          <w:sz w:val="28"/>
          <w:szCs w:val="28"/>
        </w:rPr>
      </w:pPr>
    </w:p>
    <w:p w:rsidR="00DD19D6" w:rsidRPr="00716B9E" w:rsidRDefault="00DD19D6" w:rsidP="00D72140">
      <w:pPr>
        <w:pStyle w:val="Corpodetexto"/>
        <w:ind w:left="454"/>
        <w:rPr>
          <w:sz w:val="28"/>
          <w:szCs w:val="28"/>
        </w:rPr>
      </w:pPr>
      <w:r>
        <w:rPr>
          <w:sz w:val="28"/>
          <w:szCs w:val="28"/>
        </w:rPr>
        <w:t>Avaliação quantitativa do ruído ocupacional, conforme registro ambiental constante no PPP apresentado.</w:t>
      </w:r>
    </w:p>
    <w:p w:rsidR="00D72140" w:rsidRDefault="00DD19D6" w:rsidP="00D72140">
      <w:pPr>
        <w:pStyle w:val="PargrafodaLista"/>
        <w:tabs>
          <w:tab w:val="left" w:pos="132"/>
        </w:tabs>
        <w:ind w:left="454" w:firstLine="0"/>
        <w:rPr>
          <w:sz w:val="28"/>
          <w:szCs w:val="28"/>
        </w:rPr>
      </w:pPr>
      <w:r>
        <w:rPr>
          <w:sz w:val="28"/>
          <w:szCs w:val="28"/>
        </w:rPr>
        <w:t>Agente Físico: Ruído ocupacional. Intensidade/concentração registrada: 96,9 dB(A) - NEN. Técnica utilizada informada: NR-15 - Anexo I e NHO-01.</w:t>
      </w:r>
    </w:p>
    <w:p w:rsidR="00D72140" w:rsidRDefault="00D72140" w:rsidP="00D72140">
      <w:pPr>
        <w:pStyle w:val="PargrafodaLista"/>
        <w:tabs>
          <w:tab w:val="left" w:pos="132"/>
        </w:tabs>
        <w:ind w:left="720" w:firstLine="0"/>
        <w:rPr>
          <w:sz w:val="28"/>
          <w:szCs w:val="28"/>
        </w:rPr>
      </w:pPr>
    </w:p>
    <w:p w:rsidR="00D72140" w:rsidRPr="00D72140" w:rsidRDefault="00DD19D6" w:rsidP="00D72140">
      <w:pPr>
        <w:pStyle w:val="PargrafodaLista"/>
        <w:tabs>
          <w:tab w:val="left" w:pos="132"/>
        </w:tabs>
        <w:ind w:left="397" w:firstLine="0"/>
        <w:rPr>
          <w:b/>
          <w:sz w:val="28"/>
          <w:szCs w:val="28"/>
          <w:u w:val="single"/>
        </w:rPr>
      </w:pPr>
      <w:r w:rsidRPr="00716B9E">
        <w:rPr>
          <w:sz w:val="28"/>
          <w:szCs w:val="28"/>
        </w:rPr>
        <w:t xml:space="preserve"> </w:t>
      </w:r>
      <w:r w:rsidR="00D72140">
        <w:rPr>
          <w:b/>
          <w:sz w:val="28"/>
          <w:szCs w:val="28"/>
          <w:u w:val="single"/>
        </w:rPr>
        <w:t>9</w:t>
      </w:r>
      <w:r w:rsidR="00D72140" w:rsidRPr="00D72140">
        <w:rPr>
          <w:b/>
          <w:sz w:val="28"/>
          <w:szCs w:val="28"/>
          <w:u w:val="single"/>
        </w:rPr>
        <w:t>- Métodos</w:t>
      </w:r>
      <w:r w:rsidR="00D72140" w:rsidRPr="00D72140">
        <w:rPr>
          <w:b/>
          <w:spacing w:val="-1"/>
          <w:sz w:val="28"/>
          <w:szCs w:val="28"/>
          <w:u w:val="single"/>
        </w:rPr>
        <w:t xml:space="preserve"> </w:t>
      </w:r>
      <w:r w:rsidR="00D72140" w:rsidRPr="00D72140">
        <w:rPr>
          <w:b/>
          <w:sz w:val="28"/>
          <w:szCs w:val="28"/>
          <w:u w:val="single"/>
        </w:rPr>
        <w:t>De</w:t>
      </w:r>
      <w:r w:rsidR="00D72140" w:rsidRPr="00D72140">
        <w:rPr>
          <w:b/>
          <w:spacing w:val="-4"/>
          <w:sz w:val="28"/>
          <w:szCs w:val="28"/>
          <w:u w:val="single"/>
        </w:rPr>
        <w:t xml:space="preserve"> </w:t>
      </w:r>
      <w:r w:rsidR="00D72140" w:rsidRPr="00D72140">
        <w:rPr>
          <w:b/>
          <w:spacing w:val="-2"/>
          <w:sz w:val="28"/>
          <w:szCs w:val="28"/>
          <w:u w:val="single"/>
        </w:rPr>
        <w:t>Amostragem</w:t>
      </w:r>
    </w:p>
    <w:p w:rsidR="00D72140" w:rsidRDefault="00D72140" w:rsidP="00D72140">
      <w:pPr>
        <w:pStyle w:val="Corpodetexto"/>
        <w:rPr>
          <w:b/>
        </w:rPr>
      </w:pPr>
    </w:p>
    <w:p w:rsidR="00D72140" w:rsidRDefault="00D72140" w:rsidP="00D72140">
      <w:pPr>
        <w:pStyle w:val="PargrafodaLista"/>
        <w:ind w:left="814"/>
        <w:rPr>
          <w:sz w:val="24"/>
        </w:rPr>
        <w:sectPr w:rsidR="00D72140" w:rsidSect="00D72140">
          <w:pgSz w:w="11910" w:h="16840"/>
          <w:pgMar w:top="2220" w:right="708" w:bottom="1540" w:left="708" w:header="641" w:footer="1345" w:gutter="0"/>
          <w:cols w:space="720"/>
        </w:sectPr>
      </w:pPr>
      <w:r>
        <w:rPr>
          <w:spacing w:val="-2"/>
          <w:sz w:val="24"/>
        </w:rPr>
        <w:t>9.1 Avaliação quantitativa do agente físico ruído, expressa como Nível de Exposição Normalizado - NEN, com resultado de 96,9 dB(A), conforme registro constante no PPP. A exposição decorre das atividades de manejo rural e apoio operacional com trator Massey Ferguson 4275 4x4, roçadeira Stihl 127 cilindradas, motosserra Toyama 126 cilindradas, serra e ferramentas manuais, em caráter habitual e permanente, não ocasional nem intermitente.</w:t>
      </w:r>
    </w:p>
    <w:p w:rsidR="00205BFE" w:rsidRPr="00716B9E" w:rsidRDefault="00205BFE" w:rsidP="00205BFE">
      <w:pPr>
        <w:ind w:left="680"/>
        <w:jc w:val="both"/>
        <w:rPr>
          <w:b/>
          <w:sz w:val="28"/>
          <w:szCs w:val="28"/>
        </w:rPr>
      </w:pPr>
      <w:r w:rsidRPr="00716B9E">
        <w:rPr>
          <w:b/>
          <w:sz w:val="28"/>
          <w:szCs w:val="28"/>
          <w:u w:val="single"/>
        </w:rPr>
        <w:lastRenderedPageBreak/>
        <w:t xml:space="preserve">10.- </w:t>
      </w:r>
      <w:r w:rsidRPr="00716B9E">
        <w:rPr>
          <w:b/>
          <w:spacing w:val="-2"/>
          <w:sz w:val="28"/>
          <w:szCs w:val="28"/>
          <w:u w:val="single"/>
        </w:rPr>
        <w:t>Conclusão.</w:t>
      </w:r>
    </w:p>
    <w:p w:rsidR="00205BFE" w:rsidRPr="00716B9E" w:rsidRDefault="00205BFE" w:rsidP="00205BFE">
      <w:pPr>
        <w:pStyle w:val="Corpodetexto"/>
        <w:spacing w:before="22"/>
        <w:ind w:left="680"/>
        <w:rPr>
          <w:b/>
          <w:sz w:val="28"/>
          <w:szCs w:val="28"/>
        </w:rPr>
      </w:pPr>
    </w:p>
    <w:p w:rsidR="00205BFE" w:rsidRPr="00716B9E" w:rsidRDefault="00205BFE" w:rsidP="00205BFE">
      <w:pPr>
        <w:ind w:left="680" w:right="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Em virtude do exposto, conclui-se que o senhor </w:t>
      </w:r>
      <w:r>
        <w:rPr>
          <w:b/>
          <w:sz w:val="28"/>
          <w:szCs w:val="28"/>
        </w:rPr>
        <w:t>MARCIO RICARDO DE SOUSA</w:t>
      </w:r>
      <w:r>
        <w:rPr>
          <w:sz w:val="28"/>
          <w:szCs w:val="28"/>
        </w:rPr>
        <w:t xml:space="preserve"> exercendo a função de </w:t>
      </w:r>
      <w:r>
        <w:rPr>
          <w:b/>
          <w:sz w:val="28"/>
          <w:szCs w:val="28"/>
        </w:rPr>
        <w:t>VAQUEIRO</w:t>
      </w:r>
      <w:r>
        <w:rPr>
          <w:sz w:val="28"/>
          <w:szCs w:val="28"/>
        </w:rPr>
        <w:t xml:space="preserve">, no período de </w:t>
      </w:r>
      <w:r>
        <w:rPr>
          <w:b/>
          <w:sz w:val="28"/>
          <w:szCs w:val="28"/>
        </w:rPr>
        <w:t>01/12/1990 até a presente data</w:t>
      </w:r>
      <w:r>
        <w:rPr>
          <w:sz w:val="28"/>
          <w:szCs w:val="28"/>
        </w:rPr>
        <w:t xml:space="preserve"> desenvolveu atividades com exposição </w:t>
      </w:r>
      <w:r>
        <w:rPr>
          <w:b/>
          <w:sz w:val="28"/>
          <w:szCs w:val="28"/>
        </w:rPr>
        <w:t>HABITUAL E PERMANENTE, NÃO OCASIONAL NEM INTERMITENTE</w:t>
      </w:r>
      <w:r>
        <w:rPr>
          <w:sz w:val="28"/>
          <w:szCs w:val="28"/>
        </w:rPr>
        <w:t xml:space="preserve">, ao agente físico ruído, com intensidade/concentração registrada de </w:t>
      </w:r>
      <w:r>
        <w:rPr>
          <w:b/>
          <w:sz w:val="28"/>
          <w:szCs w:val="28"/>
        </w:rPr>
        <w:t>96,9 dB(A) - NEN</w:t>
      </w:r>
      <w:r>
        <w:rPr>
          <w:sz w:val="28"/>
          <w:szCs w:val="28"/>
        </w:rPr>
        <w:t>, conforme técnica informada no PPP: NR-15 - Anexo I e NHO-01. A exposição caracteriza condição potencialmente prejudicial à saúde, conforme registros ambientais apresentados.</w:t>
      </w:r>
    </w:p>
    <w:p w:rsidR="00205BFE" w:rsidRPr="00716B9E" w:rsidRDefault="00205BFE" w:rsidP="00205BFE">
      <w:pPr>
        <w:pStyle w:val="Corpodetexto"/>
        <w:ind w:left="680"/>
        <w:rPr>
          <w:sz w:val="28"/>
          <w:szCs w:val="28"/>
        </w:rPr>
      </w:pPr>
    </w:p>
    <w:p w:rsidR="00205BFE" w:rsidRPr="00716B9E" w:rsidRDefault="00205BFE" w:rsidP="00205BFE">
      <w:pPr>
        <w:pStyle w:val="Corpodetexto"/>
        <w:spacing w:before="48"/>
        <w:ind w:left="680"/>
        <w:rPr>
          <w:sz w:val="28"/>
          <w:szCs w:val="28"/>
        </w:rPr>
      </w:pPr>
    </w:p>
    <w:p w:rsidR="00205BFE" w:rsidRPr="00205BFE" w:rsidRDefault="00205BFE" w:rsidP="00205BFE">
      <w:pPr>
        <w:pStyle w:val="Ttulo1"/>
        <w:spacing w:line="360" w:lineRule="auto"/>
        <w:ind w:left="624"/>
        <w:rPr>
          <w:sz w:val="28"/>
          <w:szCs w:val="28"/>
          <w:u w:val="single"/>
        </w:rPr>
      </w:pPr>
      <w:r w:rsidRPr="00205BFE">
        <w:rPr>
          <w:spacing w:val="-2"/>
          <w:sz w:val="28"/>
          <w:szCs w:val="28"/>
          <w:u w:val="single"/>
        </w:rPr>
        <w:t>10.1 ENQUADRAMENTOS</w:t>
      </w:r>
    </w:p>
    <w:p w:rsidR="00205BFE" w:rsidRPr="00716B9E" w:rsidRDefault="00205BFE" w:rsidP="00205BFE">
      <w:pPr>
        <w:pStyle w:val="PargrafodaLista"/>
        <w:tabs>
          <w:tab w:val="left" w:pos="552"/>
        </w:tabs>
        <w:ind w:left="624" w:right="1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HÁ ENQUADRAMENTO TÉCNICO PARA FINS DE APOSENTADORIA ESPECIAL, EM RAZÃO DA EXPOSIÇÃO HABITUAL E PERMANENTE A RUÍDO OCUPACIONAL DE 96,9 dB(A) - NEN, CONFORME REGISTRO AMBIENTAL CONSTANTE NO PPP, FICANDO A CONCESSÃO DO BENEFÍCIO SUJEITA À ANÁLISE ADMINISTRATIVA DO INSS.</w:t>
      </w:r>
    </w:p>
    <w:p w:rsidR="00205BFE" w:rsidRPr="00716B9E" w:rsidRDefault="00205BFE" w:rsidP="00205BFE">
      <w:pPr>
        <w:pStyle w:val="PargrafodaLista"/>
        <w:tabs>
          <w:tab w:val="left" w:pos="552"/>
        </w:tabs>
        <w:ind w:left="624" w:right="1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HÁ CARACTERIZAÇÃO DE EXPOSIÇÃO OCUPACIONAL A AGENTE BIOLÓGICO, POR AVALIAÇÃO QUALITATIVA (NR-15, ANEXO 14 – GRAU MÉDIO), EM RAZÃO DO CONTATO PERMANENTE COM ANIMAIS (BOVINOS) E MATERIAL ORGÂNICO EM CURRAIS/ESTÁBULOS, FICANDO A ANÁLISE PARA FINS DE APOSENTADORIA ESPECIAL SUJEITA À APRECIAÇÃO ADMINISTRATIVA DO INSS.</w:t>
      </w:r>
    </w:p>
    <w:p w:rsidR="00205BFE" w:rsidRPr="00716B9E" w:rsidRDefault="00205BFE" w:rsidP="00205BFE">
      <w:pPr>
        <w:pStyle w:val="Corpodetexto"/>
        <w:rPr>
          <w:b/>
          <w:sz w:val="28"/>
          <w:szCs w:val="28"/>
        </w:rPr>
      </w:pPr>
    </w:p>
    <w:p w:rsidR="00205BFE" w:rsidRPr="00716B9E" w:rsidRDefault="00205BFE" w:rsidP="00205BFE">
      <w:pPr>
        <w:pStyle w:val="Corpodetexto"/>
        <w:jc w:val="both"/>
        <w:rPr>
          <w:b/>
          <w:sz w:val="28"/>
          <w:szCs w:val="28"/>
        </w:rPr>
      </w:pPr>
    </w:p>
    <w:p w:rsidR="00205BFE" w:rsidRPr="00716B9E" w:rsidRDefault="00205BFE" w:rsidP="00205BFE">
      <w:pPr>
        <w:pStyle w:val="Corpodetexto"/>
        <w:rPr>
          <w:b/>
          <w:sz w:val="28"/>
          <w:szCs w:val="28"/>
        </w:rPr>
      </w:pPr>
    </w:p>
    <w:p w:rsidR="00205BFE" w:rsidRPr="00205BFE" w:rsidRDefault="00205BFE" w:rsidP="00205BFE">
      <w:pPr>
        <w:ind w:left="624"/>
        <w:jc w:val="both"/>
        <w:rPr>
          <w:b/>
          <w:sz w:val="28"/>
          <w:szCs w:val="28"/>
          <w:u w:val="single"/>
        </w:rPr>
      </w:pPr>
      <w:r w:rsidRPr="00205BFE">
        <w:rPr>
          <w:b/>
          <w:sz w:val="28"/>
          <w:szCs w:val="28"/>
          <w:u w:val="single"/>
        </w:rPr>
        <w:t>11</w:t>
      </w:r>
      <w:r>
        <w:rPr>
          <w:b/>
          <w:spacing w:val="-1"/>
          <w:sz w:val="28"/>
          <w:szCs w:val="28"/>
          <w:u w:val="single"/>
        </w:rPr>
        <w:t xml:space="preserve">. </w:t>
      </w:r>
      <w:r w:rsidRPr="00205BFE">
        <w:rPr>
          <w:b/>
          <w:sz w:val="28"/>
          <w:szCs w:val="28"/>
          <w:u w:val="single"/>
        </w:rPr>
        <w:t>Considerações</w:t>
      </w:r>
      <w:r w:rsidRPr="00205BFE">
        <w:rPr>
          <w:b/>
          <w:spacing w:val="-1"/>
          <w:sz w:val="28"/>
          <w:szCs w:val="28"/>
          <w:u w:val="single"/>
        </w:rPr>
        <w:t xml:space="preserve"> </w:t>
      </w:r>
      <w:r w:rsidRPr="00205BFE">
        <w:rPr>
          <w:b/>
          <w:spacing w:val="-2"/>
          <w:sz w:val="28"/>
          <w:szCs w:val="28"/>
          <w:u w:val="single"/>
        </w:rPr>
        <w:t>finais</w:t>
      </w:r>
    </w:p>
    <w:p w:rsidR="00205BFE" w:rsidRPr="00716B9E" w:rsidRDefault="00205BFE" w:rsidP="00205BFE">
      <w:pPr>
        <w:pStyle w:val="Corpodetexto"/>
        <w:ind w:left="624" w:right="343"/>
        <w:rPr>
          <w:sz w:val="28"/>
          <w:szCs w:val="28"/>
        </w:rPr>
      </w:pPr>
      <w:r>
        <w:rPr>
          <w:sz w:val="28"/>
          <w:szCs w:val="28"/>
        </w:rPr>
        <w:t xml:space="preserve">Encontra-se concluído o nosso trabalho, sendo o mesmo elaborado com base nas informações constantes no PPP apresentado e no formato de LTCAT individual </w:t>
      </w:r>
      <w:r w:rsidR="00AF5A41">
        <w:rPr>
          <w:sz w:val="28"/>
          <w:szCs w:val="28"/>
        </w:rPr>
        <w:t>extemporâneo. Sertãozinho-SP, 19 de JUNHO</w:t>
      </w:r>
      <w:r>
        <w:rPr>
          <w:sz w:val="28"/>
          <w:szCs w:val="28"/>
        </w:rPr>
        <w:t xml:space="preserve"> de 2026.</w:t>
      </w:r>
    </w:p>
    <w:p w:rsidR="00205BFE" w:rsidRDefault="00205BFE" w:rsidP="00205BFE">
      <w:pPr>
        <w:pStyle w:val="Corpodetexto"/>
      </w:pPr>
    </w:p>
    <w:p w:rsidR="00205BFE" w:rsidRDefault="00205BFE" w:rsidP="00205BFE">
      <w:pPr>
        <w:pStyle w:val="Corpodetexto"/>
      </w:pPr>
    </w:p>
    <w:p w:rsidR="00205BFE" w:rsidRDefault="00205BFE" w:rsidP="00205BFE">
      <w:pPr>
        <w:keepNext/>
        <w:keepLines/>
        <w:spacing w:line="362" w:lineRule="auto"/>
        <w:ind w:left="2819" w:right="2112" w:firstLine="787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Marcelo Luis Boratti Melo Engenheiro</w:t>
      </w:r>
      <w:r>
        <w:rPr>
          <w:rFonts w:ascii="Cambria" w:hAnsi="Cambria"/>
          <w:b/>
          <w:spacing w:val="-13"/>
          <w:sz w:val="28"/>
        </w:rPr>
        <w:t xml:space="preserve"> </w:t>
      </w:r>
      <w:r>
        <w:rPr>
          <w:rFonts w:ascii="Cambria" w:hAnsi="Cambria"/>
          <w:b/>
          <w:sz w:val="28"/>
        </w:rPr>
        <w:t>de</w:t>
      </w:r>
      <w:r>
        <w:rPr>
          <w:rFonts w:ascii="Cambria" w:hAnsi="Cambria"/>
          <w:b/>
          <w:spacing w:val="-15"/>
          <w:sz w:val="28"/>
        </w:rPr>
        <w:t xml:space="preserve"> </w:t>
      </w:r>
      <w:r>
        <w:rPr>
          <w:rFonts w:ascii="Cambria" w:hAnsi="Cambria"/>
          <w:b/>
          <w:sz w:val="28"/>
        </w:rPr>
        <w:t>Segurança</w:t>
      </w:r>
      <w:r>
        <w:rPr>
          <w:rFonts w:ascii="Cambria" w:hAnsi="Cambria"/>
          <w:b/>
          <w:spacing w:val="-15"/>
          <w:sz w:val="28"/>
        </w:rPr>
        <w:t xml:space="preserve"> </w:t>
      </w:r>
      <w:r>
        <w:rPr>
          <w:rFonts w:ascii="Cambria" w:hAnsi="Cambria"/>
          <w:b/>
          <w:sz w:val="28"/>
        </w:rPr>
        <w:t>do</w:t>
      </w:r>
      <w:r>
        <w:rPr>
          <w:rFonts w:ascii="Cambria" w:hAnsi="Cambria"/>
          <w:b/>
          <w:spacing w:val="-13"/>
          <w:sz w:val="28"/>
        </w:rPr>
        <w:t xml:space="preserve"> </w:t>
      </w:r>
      <w:r>
        <w:rPr>
          <w:rFonts w:ascii="Cambria" w:hAnsi="Cambria"/>
          <w:b/>
          <w:sz w:val="28"/>
        </w:rPr>
        <w:t>Trabalho</w:t>
      </w:r>
    </w:p>
    <w:p w:rsidR="00205BFE" w:rsidRDefault="00205BFE" w:rsidP="00205BFE">
      <w:pPr>
        <w:keepNext/>
        <w:keepLines/>
        <w:spacing w:before="5"/>
        <w:ind w:left="23"/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CREA</w:t>
      </w:r>
      <w:r>
        <w:rPr>
          <w:rFonts w:ascii="Cambria" w:hAnsi="Cambria"/>
          <w:b/>
          <w:spacing w:val="-2"/>
          <w:sz w:val="28"/>
        </w:rPr>
        <w:t xml:space="preserve"> </w:t>
      </w:r>
      <w:r>
        <w:rPr>
          <w:rFonts w:ascii="Cambria" w:hAnsi="Cambria"/>
          <w:b/>
          <w:sz w:val="28"/>
        </w:rPr>
        <w:t>–</w:t>
      </w:r>
      <w:r>
        <w:rPr>
          <w:rFonts w:ascii="Cambria" w:hAnsi="Cambria"/>
          <w:b/>
          <w:spacing w:val="-3"/>
          <w:sz w:val="28"/>
        </w:rPr>
        <w:t xml:space="preserve"> </w:t>
      </w:r>
      <w:r>
        <w:rPr>
          <w:rFonts w:ascii="Cambria" w:hAnsi="Cambria"/>
          <w:b/>
          <w:sz w:val="28"/>
        </w:rPr>
        <w:t>SP:</w:t>
      </w:r>
      <w:r>
        <w:rPr>
          <w:rFonts w:ascii="Cambria" w:hAnsi="Cambria"/>
          <w:b/>
          <w:spacing w:val="-3"/>
          <w:sz w:val="28"/>
        </w:rPr>
        <w:t xml:space="preserve"> </w:t>
      </w:r>
      <w:r>
        <w:rPr>
          <w:rFonts w:ascii="Cambria" w:hAnsi="Cambria"/>
          <w:b/>
          <w:spacing w:val="-2"/>
          <w:sz w:val="28"/>
        </w:rPr>
        <w:t>5069572947</w:t>
      </w:r>
    </w:p>
    <w:p w:rsidR="00704DD6" w:rsidRDefault="00C1553F">
      <w:r>
        <w:br w:type="page"/>
      </w:r>
    </w:p>
    <w:p w:rsidR="00704DD6" w:rsidRDefault="00C1553F">
      <w:pPr>
        <w:spacing w:after="200"/>
        <w:jc w:val="center"/>
      </w:pPr>
      <w:r>
        <w:rPr>
          <w:b/>
          <w:sz w:val="28"/>
          <w:u w:val="single"/>
        </w:rPr>
        <w:lastRenderedPageBreak/>
        <w:t>ANEXO I - EVIDÊNCIAS FOTOGRÁFICAS</w:t>
      </w:r>
    </w:p>
    <w:p w:rsidR="00704DD6" w:rsidRDefault="00C1553F">
      <w:pPr>
        <w:spacing w:after="160" w:line="276" w:lineRule="auto"/>
        <w:jc w:val="both"/>
      </w:pPr>
      <w:r>
        <w:rPr>
          <w:sz w:val="24"/>
        </w:rPr>
        <w:t xml:space="preserve">Registros fotográficos </w:t>
      </w:r>
      <w:r>
        <w:rPr>
          <w:sz w:val="24"/>
        </w:rPr>
        <w:t>complementares das condições ambientais, instalações, máquinas, equipamentos e medição de ruído relacionados às atividades analisadas no LTCAT individual extemporâneo.</w:t>
      </w:r>
    </w:p>
    <w:p w:rsidR="00704DD6" w:rsidRDefault="00C1553F">
      <w:pPr>
        <w:spacing w:before="40" w:after="4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669280" cy="318897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DD6" w:rsidRDefault="00C1553F">
      <w:pPr>
        <w:spacing w:after="160"/>
        <w:jc w:val="center"/>
      </w:pPr>
      <w:r>
        <w:rPr>
          <w:i/>
          <w:sz w:val="20"/>
        </w:rPr>
        <w:t>Foto 01 - Vista geral do estabelecimento rural, com currais, barracões, áreas externas</w:t>
      </w:r>
      <w:r>
        <w:rPr>
          <w:i/>
          <w:sz w:val="20"/>
        </w:rPr>
        <w:t xml:space="preserve"> e estruturas de apoio à atividade pecuária.</w:t>
      </w:r>
    </w:p>
    <w:p w:rsidR="00704DD6" w:rsidRDefault="00C1553F">
      <w:pPr>
        <w:spacing w:before="40" w:after="4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669280" cy="3188970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DD6" w:rsidRDefault="00C1553F">
      <w:pPr>
        <w:spacing w:after="160"/>
        <w:jc w:val="center"/>
      </w:pPr>
      <w:r>
        <w:rPr>
          <w:i/>
          <w:sz w:val="20"/>
        </w:rPr>
        <w:t>Foto 02 - Trator agrícola utilizado em apoio operacional nas atividades rurais do estabelecimento.</w:t>
      </w:r>
    </w:p>
    <w:p w:rsidR="00704DD6" w:rsidRDefault="00C1553F">
      <w:r>
        <w:br w:type="page"/>
      </w:r>
    </w:p>
    <w:p w:rsidR="00704DD6" w:rsidRDefault="00C1553F">
      <w:pPr>
        <w:spacing w:after="200"/>
        <w:jc w:val="center"/>
      </w:pPr>
      <w:r>
        <w:rPr>
          <w:b/>
          <w:sz w:val="26"/>
          <w:u w:val="single"/>
        </w:rPr>
        <w:lastRenderedPageBreak/>
        <w:t>ANEXO I - EVIDÊNCIAS FOTOGRÁFICAS (CONTINUAÇÃO)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47"/>
        <w:gridCol w:w="5247"/>
      </w:tblGrid>
      <w:tr w:rsidR="00704DD6">
        <w:trPr>
          <w:jc w:val="center"/>
        </w:trPr>
        <w:tc>
          <w:tcPr>
            <w:tcW w:w="5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04DD6" w:rsidRDefault="00C1553F">
            <w:pPr>
              <w:spacing w:after="40"/>
              <w:jc w:val="center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2788920" cy="4958080"/>
                  <wp:effectExtent l="0" t="0" r="0" b="0"/>
                  <wp:docPr id="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to_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495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04DD6" w:rsidRDefault="00C1553F">
            <w:pPr>
              <w:spacing w:before="40"/>
              <w:jc w:val="center"/>
            </w:pPr>
            <w:r>
              <w:rPr>
                <w:i/>
                <w:sz w:val="18"/>
              </w:rPr>
              <w:t xml:space="preserve">Foto 03 - Evidência de equipamento motorizado portátil </w:t>
            </w:r>
            <w:r>
              <w:rPr>
                <w:i/>
                <w:sz w:val="18"/>
              </w:rPr>
              <w:t>utilizado em atividade de corte e conservação de áreas rurais.</w:t>
            </w:r>
          </w:p>
        </w:tc>
        <w:tc>
          <w:tcPr>
            <w:tcW w:w="5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04DD6" w:rsidRDefault="00C1553F">
            <w:pPr>
              <w:spacing w:after="40"/>
              <w:jc w:val="center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2788920" cy="4958080"/>
                  <wp:effectExtent l="0" t="0" r="0" b="0"/>
                  <wp:docPr id="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to_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495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04DD6" w:rsidRDefault="00C1553F">
            <w:pPr>
              <w:spacing w:before="40"/>
              <w:jc w:val="center"/>
            </w:pPr>
            <w:r>
              <w:rPr>
                <w:i/>
                <w:sz w:val="18"/>
              </w:rPr>
              <w:t>Foto 04 - Registro de medição pontual de ruído com decibelímetro digital, evidenciando leitura aproximada de 96,9 dB(A).</w:t>
            </w:r>
          </w:p>
        </w:tc>
      </w:tr>
    </w:tbl>
    <w:p w:rsidR="00704DD6" w:rsidRDefault="00C1553F">
      <w:pPr>
        <w:spacing w:before="160" w:line="252" w:lineRule="auto"/>
        <w:jc w:val="both"/>
      </w:pPr>
      <w:r>
        <w:rPr>
          <w:i/>
          <w:sz w:val="20"/>
        </w:rPr>
        <w:t xml:space="preserve">Observação: as fotografias acima integram o presente laudo como </w:t>
      </w:r>
      <w:r>
        <w:rPr>
          <w:i/>
          <w:sz w:val="20"/>
        </w:rPr>
        <w:t>evidências complementares das condições registradas em campo e dos elementos operacionais mencionados na descrição das atividades.</w:t>
      </w:r>
    </w:p>
    <w:sectPr w:rsidR="00704DD6">
      <w:pgSz w:w="11910" w:h="16840"/>
      <w:pgMar w:top="2220" w:right="708" w:bottom="1540" w:left="708" w:header="641" w:footer="1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553F" w:rsidRDefault="00C1553F">
      <w:r>
        <w:separator/>
      </w:r>
    </w:p>
  </w:endnote>
  <w:endnote w:type="continuationSeparator" w:id="0">
    <w:p w:rsidR="00C1553F" w:rsidRDefault="00C15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186E" w:rsidRDefault="00686C27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6E74748C" wp14:editId="04A80810">
              <wp:simplePos x="0" y="0"/>
              <wp:positionH relativeFrom="page">
                <wp:posOffset>449580</wp:posOffset>
              </wp:positionH>
              <wp:positionV relativeFrom="page">
                <wp:posOffset>9665207</wp:posOffset>
              </wp:positionV>
              <wp:extent cx="6849109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91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9109">
                            <a:moveTo>
                              <a:pt x="0" y="0"/>
                            </a:moveTo>
                            <a:lnTo>
                              <a:pt x="6848855" y="0"/>
                            </a:lnTo>
                          </a:path>
                        </a:pathLst>
                      </a:custGeom>
                      <a:ln w="9144">
                        <a:solidFill>
                          <a:srgbClr val="1F497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002602F2" id="Graphic 5" o:spid="_x0000_s1026" style="position:absolute;margin-left:35.4pt;margin-top:761.05pt;width:539.3pt;height:.1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91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NhEGAIAAFsEAAAOAAAAZHJzL2Uyb0RvYy54bWysVMGO2jAQvVfqP1i+lxDE7kJEWFUgqkqr&#10;7UpL1bNxHBLV8bhjQ7J/37GTAN3eql6sZ89k/N68cVaPXaPZWaGrweQ8nUw5U0ZCUZtjzr/vd58W&#10;nDkvTCE0GJXzN+X44/rjh1VrMzWDCnShkFER47LW5rzy3mZJ4mSlGuEmYJWhYAnYCE9bPCYFipaq&#10;NzqZTaf3SQtYWASpnKPTbR/k61i/LJX038rSKc90zombjyvG9RDWZL0S2RGFrWo50BD/wKIRtaFL&#10;L6W2wgt2wvqvUk0tERyUfiKhSaAsa6miBlKTTt+pea2EVVELNcfZS5vc/ysrn8+v9gUDdWefQP50&#10;1JGktS67RMLGDTldiU3IJeKsi118u3RRdZ5JOrxfzJfpdMmZpFg6e4hNTkQ2fitPzn9REOuI85Pz&#10;vQfFiEQ1ItmZESI5GTzU0UPPGXmInJGHh95DK3z4LpALkLVXIuGsgbPaQ4z6d8yJ2jWqzW0WSVks&#10;7u44G1VSbp9BIFxDvepBvJrwrThtAotlOp/H0XCg62JXax1YODweNhrZWZCodDdfPmyCDqrwR5pF&#10;57fCVX1eDA1p2gw+9dYEkw5QvL0ga2mac+5+nQQqzvRXQ+MSRn8EOILDCNDrDcQHEhtEd+67HwIt&#10;C9fn3JOzzzAOo8hG04L0S2740sDnk4eyDo7GGeoZDRua4ChweG3hidzuY9b1n7D+DQAA//8DAFBL&#10;AwQUAAYACAAAACEAxY7tGt4AAAANAQAADwAAAGRycy9kb3ducmV2LnhtbEyPy07DMBBF90j8gzVI&#10;7KiTUF4hToUqVeqWFjXbaTxNIuxxiN0m8PW4YlGW96E7Z4rFZI040eA7xwrSWQKCuHa640bBx3Z1&#10;9wzCB2SNxjEp+CYPi/L6qsBcu5Hf6bQJjYgj7HNU0IbQ51L6uiWLfuZ64pgd3GAxRDk0Ug84xnFr&#10;ZJYkj9Jix/FCiz0tW6o/N0erYIf+sP7aVpXZtdWSw49Z9+NKqdub6e0VRKApXMpwxo/oUEamvTuy&#10;9sIoeEoieYj+Q5alIM6NdP4yB7H/8+5BloX8/0X5CwAA//8DAFBLAQItABQABgAIAAAAIQC2gziS&#10;/gAAAOEBAAATAAAAAAAAAAAAAAAAAAAAAABbQ29udGVudF9UeXBlc10ueG1sUEsBAi0AFAAGAAgA&#10;AAAhADj9If/WAAAAlAEAAAsAAAAAAAAAAAAAAAAALwEAAF9yZWxzLy5yZWxzUEsBAi0AFAAGAAgA&#10;AAAhAAzg2EQYAgAAWwQAAA4AAAAAAAAAAAAAAAAALgIAAGRycy9lMm9Eb2MueG1sUEsBAi0AFAAG&#10;AAgAAAAhAMWO7RreAAAADQEAAA8AAAAAAAAAAAAAAAAAcgQAAGRycy9kb3ducmV2LnhtbFBLBQYA&#10;AAAABAAEAPMAAAB9BQAAAAA=&#10;" path="m,l6848855,e" filled="f" strokecolor="#1f497c" strokeweight=".72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3D4A0230" wp14:editId="5B42C400">
              <wp:simplePos x="0" y="0"/>
              <wp:positionH relativeFrom="page">
                <wp:posOffset>606425</wp:posOffset>
              </wp:positionH>
              <wp:positionV relativeFrom="page">
                <wp:posOffset>9745467</wp:posOffset>
              </wp:positionV>
              <wp:extent cx="6350000" cy="5073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5186E" w:rsidRDefault="00686C27">
                          <w:pPr>
                            <w:spacing w:line="245" w:lineRule="exact"/>
                            <w:ind w:left="3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16365D"/>
                            </w:rPr>
                            <w:t>Av. José Escudeiro, 321 - Casa 77</w:t>
                          </w:r>
                        </w:p>
                        <w:p w:rsidR="00A5186E" w:rsidRDefault="00686C27">
                          <w:pPr>
                            <w:ind w:left="3" w:right="3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16365D"/>
                            </w:rPr>
                            <w:t>Bairro: Jd. Nova Europa - CEP 14177-583, Sertãozinho-SP</w:t>
                          </w:r>
                        </w:p>
                        <w:p w:rsidR="00A5186E" w:rsidRDefault="00686C27">
                          <w:pPr>
                            <w:ind w:left="3" w:right="3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16365D"/>
                            </w:rPr>
                            <w:t>E-mail:</w:t>
                          </w:r>
                          <w:r>
                            <w:rPr>
                              <w:rFonts w:ascii="Calibri"/>
                              <w:color w:val="16365D"/>
                              <w:spacing w:val="-4"/>
                            </w:rPr>
                            <w:t xml:space="preserve"> </w:t>
                          </w:r>
                          <w:hyperlink r:id="rId1">
                            <w:r w:rsidR="00A5186E">
                              <w:rPr>
                                <w:rFonts w:ascii="Calibri"/>
                                <w:color w:val="16365D"/>
                                <w:u w:val="single" w:color="16365D"/>
                              </w:rPr>
                              <w:t>marengseg@gmail.com</w:t>
                            </w:r>
                          </w:hyperlink>
                          <w:r>
                            <w:rPr>
                              <w:rFonts w:ascii="Calibri"/>
                              <w:color w:val="16365D"/>
                              <w:spacing w:val="60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16365D"/>
                            </w:rPr>
                            <w:t>Cel.:</w:t>
                          </w:r>
                          <w:r>
                            <w:rPr>
                              <w:rFonts w:ascii="Calibri"/>
                              <w:color w:val="16365D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16365D"/>
                            </w:rPr>
                            <w:t>(16)</w:t>
                          </w:r>
                          <w:r>
                            <w:rPr>
                              <w:rFonts w:ascii="Calibri"/>
                              <w:color w:val="16365D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16365D"/>
                            </w:rPr>
                            <w:t>99338-</w:t>
                          </w:r>
                          <w:r>
                            <w:rPr>
                              <w:rFonts w:ascii="Calibri"/>
                              <w:color w:val="16365D"/>
                              <w:spacing w:val="-4"/>
                            </w:rPr>
                            <w:t>8989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3D4A023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47.75pt;margin-top:767.35pt;width:500pt;height:39.9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0frmQEAACIDAAAOAAAAZHJzL2Uyb0RvYy54bWysUsFuGyEQvVfKPyDuMRtHdtuV11GbqFWl&#10;qI2U5gMwC17UhSEM9q7/vgNe21V7i3qBgRke772Z1d3oerbXES34ht/MKs60V9Bav234y88v1x84&#10;wyR9K3vwuuEHjfxuffVuNYRaz6GDvtWREYjHeggN71IKtRCoOu0kziBoT0kD0clEx7gVbZQDobte&#10;zKtqKQaIbYigNCLdPhyTfF3wjdEq/TAGdWJ9w4lbKmss6yavYr2S9TbK0Fk10ZBvYOGk9fTpGepB&#10;Jsl20f4D5ayKgGDSTIETYIxVumggNTfVX2qeOxl00ULmYDjbhP8PVn3fP4enyNL4GUZqYBGB4RHU&#10;LyRvxBCwnmqyp1gjVWeho4ku7ySB0UPy9nD2U4+JKbq8rT4ulvMFZ4pyi+r97XKRDReX1yFi+qrB&#10;sRw0PFK/CgO5f8R0LD2VTGSO/2cmadyMzLaZNFXmmw20B9IyUDsbjq87GTVn/TdPfuXen4J4Cjan&#10;IKb+HsqEZEkePu0SGFsIXHAnAtSIImEamtzpP8+l6jLa698AAAD//wMAUEsDBBQABgAIAAAAIQB3&#10;M+J34gAAAA0BAAAPAAAAZHJzL2Rvd25yZXYueG1sTI/BTsMwEETvSPyDtUjcqBPShDaNU1UITkiI&#10;NBx6dGI3sRqvQ+y24e9ZTnDcmafZmWI724Fd9OSNQwHxIgKmsXXKYCfgs359WAHzQaKSg0Mt4Ft7&#10;2Ja3N4XMlbtipS/70DEKQZ9LAX0IY865b3ttpV+4USN5RzdZGeicOq4meaVwO/DHKMq4lQbpQy9H&#10;/dzr9rQ/WwG7A1Yv5uu9+aiOlanrdYRv2UmI+7t5twEW9Bz+YPitT9WhpE6NO6PybBCQpHFKKBlp&#10;snwCRsgqWdO8hqQsXmbAy4L/X1H+AAAA//8DAFBLAQItABQABgAIAAAAIQC2gziS/gAAAOEBAAAT&#10;AAAAAAAAAAAAAAAAAAAAAABbQ29udGVudF9UeXBlc10ueG1sUEsBAi0AFAAGAAgAAAAhADj9If/W&#10;AAAAlAEAAAsAAAAAAAAAAAAAAAAALwEAAF9yZWxzLy5yZWxzUEsBAi0AFAAGAAgAAAAhAK5fR+uZ&#10;AQAAIgMAAA4AAAAAAAAAAAAAAAAALgIAAGRycy9lMm9Eb2MueG1sUEsBAi0AFAAGAAgAAAAhAHcz&#10;4nfiAAAADQEAAA8AAAAAAAAAAAAAAAAA8wMAAGRycy9kb3ducmV2LnhtbFBLBQYAAAAABAAEAPMA&#10;AAACBQAAAAA=&#10;" filled="f" stroked="f">
              <v:textbox inset="0,0,0,0">
                <w:txbxContent>
                  <w:p w14:paraId="5D15ADEB" w14:textId="77777777" w:rsidR="00A5186E" w:rsidRDefault="00000000">
                    <w:pPr>
                      <w:spacing w:line="245" w:lineRule="exact"/>
                      <w:ind w:left="3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16365D"/>
                      </w:rPr>
                      <w:t>Av. José Escudeiro, 321 - Casa 77</w:t>
                    </w:r>
                  </w:p>
                  <w:p w14:paraId="23BE0AE2" w14:textId="77777777" w:rsidR="00A5186E" w:rsidRDefault="00000000">
                    <w:pPr>
                      <w:ind w:left="3" w:right="3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16365D"/>
                      </w:rPr>
                      <w:t>Bairro: Jd. Nova Europa - CEP 14177-583, Sertãozinho-SP</w:t>
                    </w:r>
                  </w:p>
                  <w:p w14:paraId="4CB432E7" w14:textId="77777777" w:rsidR="00A5186E" w:rsidRDefault="00000000">
                    <w:pPr>
                      <w:ind w:left="3" w:right="3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16365D"/>
                      </w:rPr>
                      <w:t>E-mail:</w:t>
                    </w:r>
                    <w:r>
                      <w:rPr>
                        <w:rFonts w:ascii="Calibri"/>
                        <w:color w:val="16365D"/>
                        <w:spacing w:val="-4"/>
                      </w:rPr>
                      <w:t xml:space="preserve"> </w:t>
                    </w:r>
                    <w:hyperlink r:id="rId2">
                      <w:r w:rsidR="00A5186E">
                        <w:rPr>
                          <w:rFonts w:ascii="Calibri"/>
                          <w:color w:val="16365D"/>
                          <w:u w:val="single" w:color="16365D"/>
                        </w:rPr>
                        <w:t>marengseg@gmail.com</w:t>
                      </w:r>
                    </w:hyperlink>
                    <w:r>
                      <w:rPr>
                        <w:rFonts w:ascii="Calibri"/>
                        <w:color w:val="16365D"/>
                        <w:spacing w:val="60"/>
                        <w:w w:val="150"/>
                      </w:rPr>
                      <w:t xml:space="preserve"> </w:t>
                    </w:r>
                    <w:r>
                      <w:rPr>
                        <w:rFonts w:ascii="Calibri"/>
                        <w:color w:val="16365D"/>
                      </w:rPr>
                      <w:t>Cel.:</w:t>
                    </w:r>
                    <w:r>
                      <w:rPr>
                        <w:rFonts w:ascii="Calibri"/>
                        <w:color w:val="16365D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color w:val="16365D"/>
                      </w:rPr>
                      <w:t>(16)</w:t>
                    </w:r>
                    <w:r>
                      <w:rPr>
                        <w:rFonts w:ascii="Calibri"/>
                        <w:color w:val="16365D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color w:val="16365D"/>
                      </w:rPr>
                      <w:t>99338-</w:t>
                    </w:r>
                    <w:r>
                      <w:rPr>
                        <w:rFonts w:ascii="Calibri"/>
                        <w:color w:val="16365D"/>
                        <w:spacing w:val="-4"/>
                      </w:rPr>
                      <w:t>8989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553F" w:rsidRDefault="00C1553F">
      <w:r>
        <w:separator/>
      </w:r>
    </w:p>
  </w:footnote>
  <w:footnote w:type="continuationSeparator" w:id="0">
    <w:p w:rsidR="00C1553F" w:rsidRDefault="00C15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186E" w:rsidRDefault="00686C27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61AB8F18" wp14:editId="0D9D7140">
              <wp:simplePos x="0" y="0"/>
              <wp:positionH relativeFrom="page">
                <wp:posOffset>2061972</wp:posOffset>
              </wp:positionH>
              <wp:positionV relativeFrom="page">
                <wp:posOffset>406908</wp:posOffset>
              </wp:positionV>
              <wp:extent cx="1270" cy="8763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876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876300">
                            <a:moveTo>
                              <a:pt x="0" y="0"/>
                            </a:moveTo>
                            <a:lnTo>
                              <a:pt x="0" y="876300"/>
                            </a:lnTo>
                          </a:path>
                        </a:pathLst>
                      </a:custGeom>
                      <a:ln w="28956">
                        <a:solidFill>
                          <a:srgbClr val="16365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9D4AC6A" id="Graphic 1" o:spid="_x0000_s1026" style="position:absolute;margin-left:162.35pt;margin-top:32.05pt;width:.1pt;height:69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87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/IREQIAAFkEAAAOAAAAZHJzL2Uyb0RvYy54bWysVE1v2zAMvQ/YfxB0X5ykaNoacYqhQYcB&#10;RVegGXZWZDk2JosaqcTJvx8l2+nXbdhFoESKfI+P0vL22FpxMEgNuELOJlMpjNNQNm5XyJ+b+y/X&#10;UlBQrlQWnCnkyZC8XX3+tOx8buZQgy0NCk7iKO98IesQfJ5lpGvTKpqAN46dFWCrAm9xl5WoOs7e&#10;2mw+nS6yDrD0CNoQ8em6d8pVyl9VRocfVUUmCFtIxhbSimndxjVbLVW+Q+XrRg8w1D+gaFXjuOg5&#10;1VoFJfbYfEjVNhqBoAoTDW0GVdVokzgwm9n0HZvnWnmTuHBzyJ/bRP8vrX48PPsnjNDJP4D+TdyR&#10;rPOUnz1xQ0PMscI2xjJwcUxdPJ27aI5BaD6cza+405od11eLi2nqcaby8areU/hmIKVRhwcKvQTl&#10;aKl6tPTRjSaykFFCmyQMUrCEKAVLuO0l9CrEexFbNEV9rh6PWjiYDSRneIebkb14rfsY9YZEH8B3&#10;YhFuVG+kwmy/pmad6Ao5v765XKTBILBNed9YG1EQ7rZ3FsVBMafZ4mJxuY40OMWbMI8U1orqPi65&#10;hjDrBpV6YaJEWyhPTyg6nuVC0p+9QiOF/e54WOLgjwaOxnY0MNg7SM8jNYhrbo6/FHoRyxcysK6P&#10;MI6iykfNIvdzbLzp4Os+QNVEQdME9YiGDc9vIji8tfhAXu9T1MuPsPoLAAD//wMAUEsDBBQABgAI&#10;AAAAIQAUZgZx3gAAAAoBAAAPAAAAZHJzL2Rvd25yZXYueG1sTI9NT8MwDIbvSPyHyEjcWNoyDdo1&#10;nRCCI0jdENoxa9wPLXGqJtvKv8ec2NH2o9fPW25mZ8UZpzB4UpAuEhBIjTcDdQq+du8PzyBC1GS0&#10;9YQKfjDAprq9KXVh/IVqPG9jJziEQqEV9DGOhZSh6dHpsPAjEt9aPzkdeZw6aSZ94XBnZZYkK+n0&#10;QPyh1yO+9tgctyenIJ/y/VDv29oGv/t4++5a+5lKpe7v5pc1iIhz/IfhT5/VoWKngz+RCcIqeMyW&#10;T4wqWC1TEAzwIgdxUJAlWQqyKuV1heoXAAD//wMAUEsBAi0AFAAGAAgAAAAhALaDOJL+AAAA4QEA&#10;ABMAAAAAAAAAAAAAAAAAAAAAAFtDb250ZW50X1R5cGVzXS54bWxQSwECLQAUAAYACAAAACEAOP0h&#10;/9YAAACUAQAACwAAAAAAAAAAAAAAAAAvAQAAX3JlbHMvLnJlbHNQSwECLQAUAAYACAAAACEAx/Py&#10;ERECAABZBAAADgAAAAAAAAAAAAAAAAAuAgAAZHJzL2Uyb0RvYy54bWxQSwECLQAUAAYACAAAACEA&#10;FGYGcd4AAAAKAQAADwAAAAAAAAAAAAAAAABrBAAAZHJzL2Rvd25yZXYueG1sUEsFBgAAAAAEAAQA&#10;8wAAAHYFAAAAAA==&#10;" path="m,l,876300e" filled="f" strokecolor="#16365d" strokeweight="2.2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w:drawing>
        <wp:anchor distT="0" distB="0" distL="0" distR="0" simplePos="0" relativeHeight="487472640" behindDoc="1" locked="0" layoutInCell="1" allowOverlap="1" wp14:anchorId="6C0E5C72" wp14:editId="7DFD6417">
          <wp:simplePos x="0" y="0"/>
          <wp:positionH relativeFrom="page">
            <wp:posOffset>525780</wp:posOffset>
          </wp:positionH>
          <wp:positionV relativeFrom="page">
            <wp:posOffset>467868</wp:posOffset>
          </wp:positionV>
          <wp:extent cx="1463040" cy="72389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3040" cy="7238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73152" behindDoc="1" locked="0" layoutInCell="1" allowOverlap="1" wp14:anchorId="7CF5CF19" wp14:editId="7D16DEF3">
              <wp:simplePos x="0" y="0"/>
              <wp:positionH relativeFrom="page">
                <wp:posOffset>381000</wp:posOffset>
              </wp:positionH>
              <wp:positionV relativeFrom="page">
                <wp:posOffset>1415795</wp:posOffset>
              </wp:positionV>
              <wp:extent cx="6849109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91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9109">
                            <a:moveTo>
                              <a:pt x="0" y="0"/>
                            </a:moveTo>
                            <a:lnTo>
                              <a:pt x="6848855" y="0"/>
                            </a:lnTo>
                          </a:path>
                        </a:pathLst>
                      </a:custGeom>
                      <a:ln w="9144">
                        <a:solidFill>
                          <a:srgbClr val="1F497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7BC71F6B" id="Graphic 3" o:spid="_x0000_s1026" style="position:absolute;margin-left:30pt;margin-top:111.5pt;width:539.3pt;height:.1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91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NhEGAIAAFsEAAAOAAAAZHJzL2Uyb0RvYy54bWysVMGO2jAQvVfqP1i+lxDE7kJEWFUgqkqr&#10;7UpL1bNxHBLV8bhjQ7J/37GTAN3eql6sZ89k/N68cVaPXaPZWaGrweQ8nUw5U0ZCUZtjzr/vd58W&#10;nDkvTCE0GJXzN+X44/rjh1VrMzWDCnShkFER47LW5rzy3mZJ4mSlGuEmYJWhYAnYCE9bPCYFipaq&#10;NzqZTaf3SQtYWASpnKPTbR/k61i/LJX038rSKc90zombjyvG9RDWZL0S2RGFrWo50BD/wKIRtaFL&#10;L6W2wgt2wvqvUk0tERyUfiKhSaAsa6miBlKTTt+pea2EVVELNcfZS5vc/ysrn8+v9gUDdWefQP50&#10;1JGktS67RMLGDTldiU3IJeKsi118u3RRdZ5JOrxfzJfpdMmZpFg6e4hNTkQ2fitPzn9REOuI85Pz&#10;vQfFiEQ1ItmZESI5GTzU0UPPGXmInJGHh95DK3z4LpALkLVXIuGsgbPaQ4z6d8yJ2jWqzW0WSVks&#10;7u44G1VSbp9BIFxDvepBvJrwrThtAotlOp/H0XCg62JXax1YODweNhrZWZCodDdfPmyCDqrwR5pF&#10;57fCVX1eDA1p2gw+9dYEkw5QvL0ga2mac+5+nQQqzvRXQ+MSRn8EOILDCNDrDcQHEhtEd+67HwIt&#10;C9fn3JOzzzAOo8hG04L0S2740sDnk4eyDo7GGeoZDRua4ChweG3hidzuY9b1n7D+DQAA//8DAFBL&#10;AwQUAAYACAAAACEANQ02St0AAAALAQAADwAAAGRycy9kb3ducmV2LnhtbEyPQW/CMAyF75P2HyJP&#10;2m2kFKlCpSmakJC4DiZ6NY1pqyVO1wTa7dcv7AI32+/p+XvFerJGXGnwnWMF81kCgrh2uuNGwedh&#10;+7YE4QOyRuOYFPyQh3X5/FRgrt3IH3Tdh0bEEPY5KmhD6HMpfd2SRT9zPXHUzm6wGOI6NFIPOMZw&#10;a2SaJJm02HH80GJPm5bqr/3FKjiiP+++D1Vljm214fBrdv24Ver1ZXpfgQg0hbsZbvgRHcrIdHIX&#10;1l4YBVkSqwQFabqIw80wXywzEKf/UwqyLORjh/IPAAD//wMAUEsBAi0AFAAGAAgAAAAhALaDOJL+&#10;AAAA4QEAABMAAAAAAAAAAAAAAAAAAAAAAFtDb250ZW50X1R5cGVzXS54bWxQSwECLQAUAAYACAAA&#10;ACEAOP0h/9YAAACUAQAACwAAAAAAAAAAAAAAAAAvAQAAX3JlbHMvLnJlbHNQSwECLQAUAAYACAAA&#10;ACEADODYRBgCAABbBAAADgAAAAAAAAAAAAAAAAAuAgAAZHJzL2Uyb0RvYy54bWxQSwECLQAUAAYA&#10;CAAAACEANQ02St0AAAALAQAADwAAAAAAAAAAAAAAAAByBAAAZHJzL2Rvd25yZXYueG1sUEsFBgAA&#10;AAAEAAQA8wAAAHwFAAAAAA==&#10;" path="m,l6848855,e" filled="f" strokecolor="#1f497c" strokeweight=".72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73664" behindDoc="1" locked="0" layoutInCell="1" allowOverlap="1" wp14:anchorId="71740DA1" wp14:editId="0C3BD559">
              <wp:simplePos x="0" y="0"/>
              <wp:positionH relativeFrom="page">
                <wp:posOffset>2113279</wp:posOffset>
              </wp:positionH>
              <wp:positionV relativeFrom="page">
                <wp:posOffset>485643</wp:posOffset>
              </wp:positionV>
              <wp:extent cx="4760595" cy="7689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60595" cy="768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5186E" w:rsidRDefault="00686C27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16365D"/>
                              <w:sz w:val="24"/>
                            </w:rPr>
                            <w:t>CONSULTORIA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z w:val="24"/>
                            </w:rPr>
                            <w:t>ESPECIALIZADA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z w:val="24"/>
                            </w:rPr>
                            <w:t>EM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z w:val="24"/>
                            </w:rPr>
                            <w:t>SEGURANÇA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z w:val="24"/>
                            </w:rPr>
                            <w:t>MEDICINA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pacing w:val="-2"/>
                              <w:sz w:val="24"/>
                            </w:rPr>
                            <w:t>TRABALHO</w:t>
                          </w:r>
                        </w:p>
                        <w:p w:rsidR="00A5186E" w:rsidRDefault="00686C27">
                          <w:pPr>
                            <w:ind w:left="20"/>
                            <w:rPr>
                              <w:rFonts w:ascii="Calibri" w:hAnsi="Calibri"/>
                              <w:b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16365D"/>
                            </w:rPr>
                            <w:t>Marcelo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</w:rPr>
                            <w:t>Luís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</w:rPr>
                            <w:t>Boratti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16365D"/>
                              <w:spacing w:val="-4"/>
                            </w:rPr>
                            <w:t>Melo</w:t>
                          </w:r>
                        </w:p>
                        <w:p w:rsidR="00A5186E" w:rsidRDefault="00686C27">
                          <w:pPr>
                            <w:spacing w:before="2"/>
                            <w:ind w:left="20" w:right="2386"/>
                            <w:rPr>
                              <w:rFonts w:ascii="Calibri" w:hAnsi="Calibri"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color w:val="16365D"/>
                              <w:sz w:val="18"/>
                            </w:rPr>
                            <w:t>Engenheiro de Segurança do Trabalho – CREA SP 5069572947 Fisioterapeuta</w:t>
                          </w:r>
                          <w:r>
                            <w:rPr>
                              <w:rFonts w:ascii="Calibri" w:hAnsi="Calibri"/>
                              <w:color w:val="16365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6365D"/>
                              <w:sz w:val="18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  <w:color w:val="16365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6365D"/>
                              <w:sz w:val="18"/>
                            </w:rPr>
                            <w:t>Trabalho</w:t>
                          </w:r>
                          <w:r>
                            <w:rPr>
                              <w:rFonts w:ascii="Calibri" w:hAnsi="Calibri"/>
                              <w:color w:val="16365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6365D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Calibri" w:hAnsi="Calibri"/>
                              <w:color w:val="16365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6365D"/>
                              <w:sz w:val="18"/>
                            </w:rPr>
                            <w:t>Ergonomista</w:t>
                          </w:r>
                          <w:r>
                            <w:rPr>
                              <w:rFonts w:ascii="Calibri" w:hAnsi="Calibri"/>
                              <w:color w:val="16365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6365D"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color w:val="16365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6365D"/>
                              <w:sz w:val="18"/>
                            </w:rPr>
                            <w:t>CREFITO</w:t>
                          </w:r>
                          <w:r>
                            <w:rPr>
                              <w:rFonts w:ascii="Calibri" w:hAnsi="Calibri"/>
                              <w:color w:val="16365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6365D"/>
                              <w:sz w:val="18"/>
                            </w:rPr>
                            <w:t>3/209468-F Perito Trabalhista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71740DA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66.4pt;margin-top:38.25pt;width:374.85pt;height:60.55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INLlgEAABsDAAAOAAAAZHJzL2Uyb0RvYy54bWysUsFu2zAMvQ/oPwi6N3aLJU2NOMW2YsOA&#10;YivQ7gMUWYqNWaJGKrHz96MUJxm627ALRUnU43uPWj2Mrhd7g9SBr+XNrJTCeA1N57e1/PH6+Xop&#10;BUXlG9WDN7U8GJIP66t3qyFU5hZa6BuDgkE8VUOoZRtjqIqCdGucohkE4/nSAjoVeYvbokE1MLrr&#10;i9uyXBQDYBMQtCHi08fjpVxnfGuNjt+tJRNFX0vmFnPEHDcpFuuVqraoQtvpiYb6BxZOdZ6bnqEe&#10;VVRih91fUK7TCAQ2zjS4AqzttMkaWM1N+UbNS6uCyVrYHApnm+j/wepv+5fwjCKOH2HkAWYRFJ5A&#10;/yT2phgCVVNN8pQq4uokdLTo0soSBD9kbw9nP80YhebD93eLcn4/l0Lz3d1ieb+cJ8OLy+uAFL8Y&#10;cCIltUSeV2ag9k8Uj6WnkonMsX9iEsfNyCUp3UBzYBEDz7GW9Gun0EjRf/VsVBr6KcFTsjklGPtP&#10;kL9G0uLhwy6C7XLnC+7UmSeQuU+/JY34z32uuvzp9W8AAAD//wMAUEsDBBQABgAIAAAAIQAot4Xg&#10;4AAAAAsBAAAPAAAAZHJzL2Rvd25yZXYueG1sTI/BTsMwEETvSPyDtZW4UbupSNsQp6oQnJAQaThw&#10;dGI3sRqvQ+y24e/ZnsptVjOaeZtvJ9ezsxmD9ShhMRfADDZeW2wlfFVvj2tgISrUqvdoJPyaANvi&#10;/i5XmfYXLM15H1tGJRgyJaGLccg4D01nnApzPxgk7+BHpyKdY8v1qC5U7nqeCJFypyzSQqcG89KZ&#10;5rg/OQm7byxf7c9H/VkeSltVG4Hv6VHKh9m0ewYWzRRvYbjiEzoUxFT7E+rAegnLZULoUcIqfQJ2&#10;DYh1QqomtVmlwIuc//+h+AMAAP//AwBQSwECLQAUAAYACAAAACEAtoM4kv4AAADhAQAAEwAAAAAA&#10;AAAAAAAAAAAAAAAAW0NvbnRlbnRfVHlwZXNdLnhtbFBLAQItABQABgAIAAAAIQA4/SH/1gAAAJQB&#10;AAALAAAAAAAAAAAAAAAAAC8BAABfcmVscy8ucmVsc1BLAQItABQABgAIAAAAIQCquINLlgEAABsD&#10;AAAOAAAAAAAAAAAAAAAAAC4CAABkcnMvZTJvRG9jLnhtbFBLAQItABQABgAIAAAAIQAot4Xg4AAA&#10;AAsBAAAPAAAAAAAAAAAAAAAAAPADAABkcnMvZG93bnJldi54bWxQSwUGAAAAAAQABADzAAAA/QQA&#10;AAAA&#10;" filled="f" stroked="f">
              <v:textbox inset="0,0,0,0">
                <w:txbxContent>
                  <w:p w14:paraId="598677B1" w14:textId="77777777" w:rsidR="00A5186E" w:rsidRDefault="00000000">
                    <w:pPr>
                      <w:spacing w:line="264" w:lineRule="exact"/>
                      <w:ind w:left="20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color w:val="16365D"/>
                        <w:sz w:val="24"/>
                      </w:rPr>
                      <w:t>CONSULTORIA</w:t>
                    </w:r>
                    <w:r>
                      <w:rPr>
                        <w:rFonts w:ascii="Calibri" w:hAnsi="Calibri"/>
                        <w:b/>
                        <w:color w:val="16365D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16365D"/>
                        <w:sz w:val="24"/>
                      </w:rPr>
                      <w:t>ESPECIALIZADA</w:t>
                    </w:r>
                    <w:r>
                      <w:rPr>
                        <w:rFonts w:ascii="Calibri" w:hAnsi="Calibri"/>
                        <w:b/>
                        <w:color w:val="16365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16365D"/>
                        <w:sz w:val="24"/>
                      </w:rPr>
                      <w:t>EM</w:t>
                    </w:r>
                    <w:r>
                      <w:rPr>
                        <w:rFonts w:ascii="Calibri" w:hAnsi="Calibri"/>
                        <w:b/>
                        <w:color w:val="16365D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16365D"/>
                        <w:sz w:val="24"/>
                      </w:rPr>
                      <w:t>SEGURANÇA</w:t>
                    </w:r>
                    <w:r>
                      <w:rPr>
                        <w:rFonts w:ascii="Calibri" w:hAnsi="Calibri"/>
                        <w:b/>
                        <w:color w:val="16365D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16365D"/>
                        <w:sz w:val="24"/>
                      </w:rPr>
                      <w:t>E</w:t>
                    </w:r>
                    <w:r>
                      <w:rPr>
                        <w:rFonts w:ascii="Calibri" w:hAnsi="Calibri"/>
                        <w:b/>
                        <w:color w:val="16365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16365D"/>
                        <w:sz w:val="24"/>
                      </w:rPr>
                      <w:t>MEDICINA</w:t>
                    </w:r>
                    <w:r>
                      <w:rPr>
                        <w:rFonts w:ascii="Calibri" w:hAnsi="Calibri"/>
                        <w:b/>
                        <w:color w:val="16365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16365D"/>
                        <w:sz w:val="24"/>
                      </w:rPr>
                      <w:t>DO</w:t>
                    </w:r>
                    <w:r>
                      <w:rPr>
                        <w:rFonts w:ascii="Calibri" w:hAnsi="Calibri"/>
                        <w:b/>
                        <w:color w:val="16365D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16365D"/>
                        <w:spacing w:val="-2"/>
                        <w:sz w:val="24"/>
                      </w:rPr>
                      <w:t>TRABALHO</w:t>
                    </w:r>
                  </w:p>
                  <w:p w14:paraId="16AAB6B7" w14:textId="77777777" w:rsidR="00A5186E" w:rsidRDefault="00000000">
                    <w:pPr>
                      <w:ind w:left="20"/>
                      <w:rPr>
                        <w:rFonts w:ascii="Calibri" w:hAnsi="Calibri"/>
                        <w:b/>
                      </w:rPr>
                    </w:pPr>
                    <w:r>
                      <w:rPr>
                        <w:rFonts w:ascii="Calibri" w:hAnsi="Calibri"/>
                        <w:b/>
                        <w:color w:val="16365D"/>
                      </w:rPr>
                      <w:t>Marcelo</w:t>
                    </w:r>
                    <w:r>
                      <w:rPr>
                        <w:rFonts w:ascii="Calibri" w:hAnsi="Calibri"/>
                        <w:b/>
                        <w:color w:val="16365D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16365D"/>
                      </w:rPr>
                      <w:t>Luís</w:t>
                    </w:r>
                    <w:r>
                      <w:rPr>
                        <w:rFonts w:ascii="Calibri" w:hAnsi="Calibri"/>
                        <w:b/>
                        <w:color w:val="16365D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16365D"/>
                      </w:rPr>
                      <w:t>Boratti</w:t>
                    </w:r>
                    <w:r>
                      <w:rPr>
                        <w:rFonts w:ascii="Calibri" w:hAnsi="Calibri"/>
                        <w:b/>
                        <w:color w:val="16365D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16365D"/>
                        <w:spacing w:val="-4"/>
                      </w:rPr>
                      <w:t>Melo</w:t>
                    </w:r>
                  </w:p>
                  <w:p w14:paraId="2E305629" w14:textId="77777777" w:rsidR="00A5186E" w:rsidRDefault="00000000">
                    <w:pPr>
                      <w:spacing w:before="2"/>
                      <w:ind w:left="20" w:right="2386"/>
                      <w:rPr>
                        <w:rFonts w:ascii="Calibri" w:hAnsi="Calibri"/>
                        <w:sz w:val="18"/>
                      </w:rPr>
                    </w:pPr>
                    <w:r>
                      <w:rPr>
                        <w:rFonts w:ascii="Calibri" w:hAnsi="Calibri"/>
                        <w:color w:val="16365D"/>
                        <w:sz w:val="18"/>
                      </w:rPr>
                      <w:t>Engenheiro de Segurança do Trabalho – CREA SP 5069572947 Fisioterapeuta</w:t>
                    </w:r>
                    <w:r>
                      <w:rPr>
                        <w:rFonts w:ascii="Calibri" w:hAnsi="Calibri"/>
                        <w:color w:val="16365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6365D"/>
                        <w:sz w:val="18"/>
                      </w:rPr>
                      <w:t>do</w:t>
                    </w:r>
                    <w:r>
                      <w:rPr>
                        <w:rFonts w:ascii="Calibri" w:hAnsi="Calibri"/>
                        <w:color w:val="16365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6365D"/>
                        <w:sz w:val="18"/>
                      </w:rPr>
                      <w:t>Trabalho</w:t>
                    </w:r>
                    <w:r>
                      <w:rPr>
                        <w:rFonts w:ascii="Calibri" w:hAnsi="Calibri"/>
                        <w:color w:val="16365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6365D"/>
                        <w:sz w:val="18"/>
                      </w:rPr>
                      <w:t>e</w:t>
                    </w:r>
                    <w:r>
                      <w:rPr>
                        <w:rFonts w:ascii="Calibri" w:hAnsi="Calibri"/>
                        <w:color w:val="16365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6365D"/>
                        <w:sz w:val="18"/>
                      </w:rPr>
                      <w:t>Ergonomista</w:t>
                    </w:r>
                    <w:r>
                      <w:rPr>
                        <w:rFonts w:ascii="Calibri" w:hAnsi="Calibri"/>
                        <w:color w:val="16365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6365D"/>
                        <w:sz w:val="18"/>
                      </w:rPr>
                      <w:t>–</w:t>
                    </w:r>
                    <w:r>
                      <w:rPr>
                        <w:rFonts w:ascii="Calibri" w:hAnsi="Calibri"/>
                        <w:color w:val="16365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6365D"/>
                        <w:sz w:val="18"/>
                      </w:rPr>
                      <w:t>CREFITO</w:t>
                    </w:r>
                    <w:r>
                      <w:rPr>
                        <w:rFonts w:ascii="Calibri" w:hAnsi="Calibri"/>
                        <w:color w:val="16365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6365D"/>
                        <w:sz w:val="18"/>
                      </w:rPr>
                      <w:t>3/209468-F Perito Trabalhista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E3058"/>
    <w:multiLevelType w:val="multilevel"/>
    <w:tmpl w:val="D8BAE050"/>
    <w:lvl w:ilvl="0">
      <w:start w:val="6"/>
      <w:numFmt w:val="decimal"/>
      <w:lvlText w:val="%1"/>
      <w:lvlJc w:val="left"/>
      <w:pPr>
        <w:ind w:left="372" w:hanging="36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7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" w:hanging="5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626" w:hanging="55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50" w:hanging="55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73" w:hanging="55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96" w:hanging="55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20" w:hanging="55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43" w:hanging="557"/>
      </w:pPr>
      <w:rPr>
        <w:rFonts w:hint="default"/>
        <w:lang w:val="pt-PT" w:eastAsia="en-US" w:bidi="ar-SA"/>
      </w:rPr>
    </w:lvl>
  </w:abstractNum>
  <w:abstractNum w:abstractNumId="1" w15:restartNumberingAfterBreak="0">
    <w:nsid w:val="14070434"/>
    <w:multiLevelType w:val="hybridMultilevel"/>
    <w:tmpl w:val="1108BD18"/>
    <w:lvl w:ilvl="0" w:tplc="9DC2C834">
      <w:start w:val="9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15A61"/>
    <w:multiLevelType w:val="multilevel"/>
    <w:tmpl w:val="199249BE"/>
    <w:lvl w:ilvl="0">
      <w:start w:val="10"/>
      <w:numFmt w:val="decimal"/>
      <w:lvlText w:val="%1"/>
      <w:lvlJc w:val="left"/>
      <w:pPr>
        <w:ind w:left="12" w:hanging="54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" w:hanging="5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114" w:hanging="54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61" w:hanging="54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8" w:hanging="54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55" w:hanging="54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2" w:hanging="54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49" w:hanging="54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96" w:hanging="541"/>
      </w:pPr>
      <w:rPr>
        <w:rFonts w:hint="default"/>
        <w:lang w:val="pt-PT" w:eastAsia="en-US" w:bidi="ar-SA"/>
      </w:rPr>
    </w:lvl>
  </w:abstractNum>
  <w:abstractNum w:abstractNumId="3" w15:restartNumberingAfterBreak="0">
    <w:nsid w:val="7BCE5D05"/>
    <w:multiLevelType w:val="multilevel"/>
    <w:tmpl w:val="499A1E46"/>
    <w:lvl w:ilvl="0">
      <w:start w:val="7"/>
      <w:numFmt w:val="decimal"/>
      <w:lvlText w:val="%1"/>
      <w:lvlJc w:val="left"/>
      <w:pPr>
        <w:ind w:left="4149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3"/>
        <w:sz w:val="24"/>
        <w:szCs w:val="24"/>
        <w:u w:val="single" w:color="00000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03" w:hanging="36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26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50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73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96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20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43" w:hanging="361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86E"/>
    <w:rsid w:val="000C1AAA"/>
    <w:rsid w:val="000E7DB5"/>
    <w:rsid w:val="00135604"/>
    <w:rsid w:val="001E7389"/>
    <w:rsid w:val="00205BFE"/>
    <w:rsid w:val="00224C1C"/>
    <w:rsid w:val="002D45E4"/>
    <w:rsid w:val="002D6D5B"/>
    <w:rsid w:val="00321E5F"/>
    <w:rsid w:val="0038374A"/>
    <w:rsid w:val="003D30CC"/>
    <w:rsid w:val="004E2650"/>
    <w:rsid w:val="004F67ED"/>
    <w:rsid w:val="005F4A1A"/>
    <w:rsid w:val="00686C27"/>
    <w:rsid w:val="00704DD6"/>
    <w:rsid w:val="00716B9E"/>
    <w:rsid w:val="0074278F"/>
    <w:rsid w:val="008B65CE"/>
    <w:rsid w:val="00965962"/>
    <w:rsid w:val="009E5B99"/>
    <w:rsid w:val="00A127E8"/>
    <w:rsid w:val="00A5186E"/>
    <w:rsid w:val="00AC675E"/>
    <w:rsid w:val="00AF5A41"/>
    <w:rsid w:val="00B057C8"/>
    <w:rsid w:val="00B56FDB"/>
    <w:rsid w:val="00C1553F"/>
    <w:rsid w:val="00C51F76"/>
    <w:rsid w:val="00C96AF3"/>
    <w:rsid w:val="00CD0BE8"/>
    <w:rsid w:val="00D72140"/>
    <w:rsid w:val="00DD19D6"/>
    <w:rsid w:val="00DF5BF6"/>
    <w:rsid w:val="00F40EA4"/>
    <w:rsid w:val="00F53563"/>
    <w:rsid w:val="00F626AB"/>
    <w:rsid w:val="00F7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9E9490-1E36-4767-A37F-CC36CF9D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2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56"/>
      <w:ind w:left="12"/>
    </w:pPr>
    <w:rPr>
      <w:b/>
      <w:bCs/>
      <w:sz w:val="144"/>
      <w:szCs w:val="144"/>
    </w:rPr>
  </w:style>
  <w:style w:type="paragraph" w:styleId="PargrafodaLista">
    <w:name w:val="List Paragraph"/>
    <w:basedOn w:val="Normal"/>
    <w:uiPriority w:val="1"/>
    <w:qFormat/>
    <w:pPr>
      <w:ind w:left="132" w:hanging="360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Cabealho">
    <w:name w:val="header"/>
    <w:basedOn w:val="Normal"/>
    <w:link w:val="CabealhoChar"/>
    <w:uiPriority w:val="99"/>
    <w:unhideWhenUsed/>
    <w:rsid w:val="00D7214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72140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D7214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72140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marengseg@gmail.com" TargetMode="External"/><Relationship Id="rId1" Type="http://schemas.openxmlformats.org/officeDocument/2006/relationships/hyperlink" Target="mailto:marengseg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1022</Words>
  <Characters>5520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LTCAT JOSÃ› GERALDO</vt:lpstr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LTCAT JOSÃ› GERALDO</dc:title>
  <dc:creator>Marcelo Boratti</dc:creator>
  <cp:lastModifiedBy>Marcelo</cp:lastModifiedBy>
  <cp:revision>2</cp:revision>
  <cp:lastPrinted>2026-05-25T19:55:00Z</cp:lastPrinted>
  <dcterms:created xsi:type="dcterms:W3CDTF">2026-07-05T10:21:00Z</dcterms:created>
  <dcterms:modified xsi:type="dcterms:W3CDTF">2026-07-05T10:21:00Z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2026-05-23T00:00:00Z</vt:filetime>
  </property>
  <property fmtid="{D5CDD505-2E9C-101B-9397-08002B2CF9AE}" pid="4" name="Producer">
    <vt:lpwstr>Microsoft: Print To PDF</vt:lpwstr>
  </property>
</Properties>
</file>